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B83" w:rsidRPr="005037D8" w:rsidRDefault="002D4B83" w:rsidP="002D4B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6"/>
        </w:rPr>
      </w:pPr>
      <w:r w:rsidRPr="005037D8">
        <w:rPr>
          <w:rFonts w:ascii="Times New Roman" w:hAnsi="Times New Roman" w:cs="Times New Roman"/>
          <w:b/>
          <w:bCs/>
          <w:sz w:val="24"/>
          <w:szCs w:val="26"/>
        </w:rPr>
        <w:t>РАЗВИТИЕ СЕМЕЙНЫХ ФЕРМ НА БАЗЕ</w:t>
      </w:r>
    </w:p>
    <w:p w:rsidR="002D4B83" w:rsidRPr="005037D8" w:rsidRDefault="002D4B83" w:rsidP="000D53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6"/>
        </w:rPr>
      </w:pPr>
      <w:r w:rsidRPr="005037D8">
        <w:rPr>
          <w:rFonts w:ascii="Times New Roman" w:hAnsi="Times New Roman" w:cs="Times New Roman"/>
          <w:b/>
          <w:bCs/>
          <w:sz w:val="24"/>
          <w:szCs w:val="26"/>
        </w:rPr>
        <w:t>КРЕСТЬЯНСКИХ (ФЕРМЕРСКИХ) ХОЗЯЙСТВ РЕСПУБЛИКИ БАШКОРТОСТАН</w:t>
      </w:r>
      <w:r w:rsidR="00DD7010" w:rsidRPr="005037D8">
        <w:rPr>
          <w:rFonts w:ascii="Times New Roman" w:hAnsi="Times New Roman" w:cs="Times New Roman"/>
          <w:b/>
          <w:bCs/>
          <w:sz w:val="24"/>
          <w:szCs w:val="26"/>
        </w:rPr>
        <w:t xml:space="preserve"> </w:t>
      </w:r>
      <w:r w:rsidR="005037D8" w:rsidRPr="005037D8">
        <w:rPr>
          <w:rFonts w:ascii="Times New Roman" w:hAnsi="Times New Roman" w:cs="Times New Roman"/>
          <w:b/>
          <w:bCs/>
          <w:sz w:val="24"/>
          <w:szCs w:val="26"/>
        </w:rPr>
        <w:t xml:space="preserve">В </w:t>
      </w:r>
      <w:r w:rsidR="00DD7010" w:rsidRPr="005037D8">
        <w:rPr>
          <w:rFonts w:ascii="Times New Roman" w:hAnsi="Times New Roman" w:cs="Times New Roman"/>
          <w:b/>
          <w:bCs/>
          <w:sz w:val="24"/>
          <w:szCs w:val="26"/>
        </w:rPr>
        <w:t>20</w:t>
      </w:r>
      <w:r w:rsidR="003D44C5">
        <w:rPr>
          <w:rFonts w:ascii="Times New Roman" w:hAnsi="Times New Roman" w:cs="Times New Roman"/>
          <w:b/>
          <w:bCs/>
          <w:sz w:val="24"/>
          <w:szCs w:val="26"/>
        </w:rPr>
        <w:t>20</w:t>
      </w:r>
      <w:r w:rsidR="005037D8">
        <w:rPr>
          <w:rFonts w:ascii="Times New Roman" w:hAnsi="Times New Roman" w:cs="Times New Roman"/>
          <w:b/>
          <w:bCs/>
          <w:sz w:val="24"/>
          <w:szCs w:val="26"/>
        </w:rPr>
        <w:t xml:space="preserve"> </w:t>
      </w:r>
      <w:r w:rsidR="00F3099B">
        <w:rPr>
          <w:rFonts w:ascii="Times New Roman" w:hAnsi="Times New Roman" w:cs="Times New Roman"/>
          <w:b/>
          <w:bCs/>
          <w:sz w:val="24"/>
          <w:szCs w:val="26"/>
        </w:rPr>
        <w:t>г.</w:t>
      </w:r>
      <w:r w:rsidR="00D63D37">
        <w:rPr>
          <w:rFonts w:ascii="Times New Roman" w:hAnsi="Times New Roman" w:cs="Times New Roman"/>
          <w:b/>
          <w:bCs/>
          <w:sz w:val="24"/>
          <w:szCs w:val="26"/>
        </w:rPr>
        <w:t xml:space="preserve"> </w:t>
      </w:r>
      <w:r w:rsidR="00DD7010" w:rsidRPr="005037D8">
        <w:rPr>
          <w:rFonts w:ascii="Times New Roman" w:hAnsi="Times New Roman" w:cs="Times New Roman"/>
          <w:b/>
          <w:bCs/>
          <w:sz w:val="24"/>
          <w:szCs w:val="26"/>
        </w:rPr>
        <w:t xml:space="preserve"> </w:t>
      </w:r>
    </w:p>
    <w:p w:rsidR="00BC1BB3" w:rsidRPr="004E6998" w:rsidRDefault="00BC1BB3" w:rsidP="00BC1BB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Style w:val="FontStyle25"/>
          <w:sz w:val="25"/>
          <w:szCs w:val="25"/>
        </w:rPr>
      </w:pPr>
      <w:r w:rsidRPr="00963898">
        <w:rPr>
          <w:rStyle w:val="FontStyle25"/>
          <w:sz w:val="25"/>
          <w:szCs w:val="25"/>
        </w:rPr>
        <w:t xml:space="preserve">Постановление Правительства Республики Башкортостан </w:t>
      </w:r>
      <w:r w:rsidRPr="00E73215">
        <w:rPr>
          <w:bCs/>
          <w:sz w:val="28"/>
          <w:szCs w:val="28"/>
        </w:rPr>
        <w:t>о</w:t>
      </w:r>
      <w:r w:rsidRPr="004E6998">
        <w:rPr>
          <w:rStyle w:val="FontStyle25"/>
          <w:sz w:val="25"/>
          <w:szCs w:val="25"/>
        </w:rPr>
        <w:t>т 26 марта 2020 г. № 188</w:t>
      </w:r>
    </w:p>
    <w:p w:rsidR="00BC1BB3" w:rsidRPr="004E6998" w:rsidRDefault="00BC1BB3" w:rsidP="00BC1BB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Style w:val="FontStyle25"/>
          <w:sz w:val="25"/>
          <w:szCs w:val="25"/>
        </w:rPr>
      </w:pPr>
      <w:r>
        <w:rPr>
          <w:rStyle w:val="FontStyle25"/>
          <w:sz w:val="25"/>
          <w:szCs w:val="25"/>
        </w:rPr>
        <w:t>Приказ</w:t>
      </w:r>
      <w:r w:rsidRPr="004E6998">
        <w:rPr>
          <w:rStyle w:val="FontStyle25"/>
          <w:sz w:val="25"/>
          <w:szCs w:val="25"/>
        </w:rPr>
        <w:t xml:space="preserve"> </w:t>
      </w:r>
      <w:r>
        <w:rPr>
          <w:rStyle w:val="FontStyle25"/>
          <w:sz w:val="25"/>
          <w:szCs w:val="25"/>
        </w:rPr>
        <w:t>МСХ РБ</w:t>
      </w:r>
      <w:r w:rsidRPr="004E6998">
        <w:rPr>
          <w:rStyle w:val="FontStyle25"/>
          <w:sz w:val="25"/>
          <w:szCs w:val="25"/>
        </w:rPr>
        <w:t xml:space="preserve"> от 27 апреля 2020 года № 62</w:t>
      </w:r>
    </w:p>
    <w:p w:rsidR="000D531A" w:rsidRPr="00EC369F" w:rsidRDefault="000D531A" w:rsidP="000D531A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D531A" w:rsidRPr="00EC369F" w:rsidRDefault="000D531A" w:rsidP="000D531A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Style w:val="FontStyle25"/>
          <w:sz w:val="26"/>
          <w:szCs w:val="26"/>
        </w:rPr>
      </w:pPr>
      <w:r w:rsidRPr="00EC369F">
        <w:rPr>
          <w:rFonts w:ascii="Times New Roman" w:hAnsi="Times New Roman" w:cs="Times New Roman"/>
          <w:sz w:val="26"/>
          <w:szCs w:val="26"/>
        </w:rPr>
        <w:t xml:space="preserve">Максимальный размер гранта </w:t>
      </w:r>
      <w:r w:rsidR="00826942">
        <w:rPr>
          <w:rFonts w:ascii="Times New Roman" w:hAnsi="Times New Roman" w:cs="Times New Roman"/>
          <w:sz w:val="26"/>
          <w:szCs w:val="26"/>
        </w:rPr>
        <w:t xml:space="preserve"> </w:t>
      </w:r>
      <w:r w:rsidRPr="00EC369F">
        <w:rPr>
          <w:rStyle w:val="FontStyle25"/>
          <w:sz w:val="26"/>
          <w:szCs w:val="26"/>
        </w:rPr>
        <w:t xml:space="preserve">в расчете на одно крестьянское (фермерское) хозяйство - </w:t>
      </w:r>
      <w:r w:rsidRPr="00EC369F">
        <w:rPr>
          <w:rStyle w:val="FontStyle25"/>
          <w:b/>
          <w:sz w:val="26"/>
          <w:szCs w:val="26"/>
        </w:rPr>
        <w:t>30 млн. руб</w:t>
      </w:r>
      <w:r w:rsidR="008C0E4B">
        <w:rPr>
          <w:rStyle w:val="FontStyle25"/>
          <w:b/>
          <w:sz w:val="26"/>
          <w:szCs w:val="26"/>
        </w:rPr>
        <w:t xml:space="preserve">. </w:t>
      </w:r>
      <w:r w:rsidR="00677A1C" w:rsidRPr="0027531A">
        <w:rPr>
          <w:rStyle w:val="FontStyle25"/>
          <w:b/>
          <w:i/>
          <w:sz w:val="25"/>
          <w:szCs w:val="25"/>
        </w:rPr>
        <w:t>(</w:t>
      </w:r>
      <w:r w:rsidR="00600CC3" w:rsidRPr="00FF55E7">
        <w:rPr>
          <w:rFonts w:ascii="Times New Roman" w:hAnsi="Times New Roman" w:cs="Times New Roman"/>
          <w:b/>
          <w:i/>
          <w:sz w:val="25"/>
          <w:szCs w:val="25"/>
        </w:rPr>
        <w:t>(</w:t>
      </w:r>
      <w:r w:rsidR="00600CC3">
        <w:rPr>
          <w:rFonts w:ascii="Times New Roman" w:hAnsi="Times New Roman" w:cs="Times New Roman"/>
          <w:b/>
          <w:i/>
          <w:sz w:val="25"/>
          <w:szCs w:val="25"/>
        </w:rPr>
        <w:t xml:space="preserve">для КФХ, использующих право на освобождение от НДС – включая </w:t>
      </w:r>
      <w:r w:rsidR="00600CC3" w:rsidRPr="00FF55E7">
        <w:rPr>
          <w:rFonts w:ascii="Times New Roman" w:hAnsi="Times New Roman" w:cs="Times New Roman"/>
          <w:b/>
          <w:i/>
          <w:sz w:val="25"/>
          <w:szCs w:val="25"/>
        </w:rPr>
        <w:t xml:space="preserve"> НДС)</w:t>
      </w:r>
      <w:r w:rsidR="00677A1C">
        <w:rPr>
          <w:rStyle w:val="FontStyle25"/>
          <w:b/>
          <w:i/>
          <w:sz w:val="25"/>
          <w:szCs w:val="25"/>
        </w:rPr>
        <w:t>)</w:t>
      </w:r>
      <w:r w:rsidR="00EE3440">
        <w:rPr>
          <w:rStyle w:val="FontStyle25"/>
          <w:i/>
          <w:sz w:val="26"/>
          <w:szCs w:val="26"/>
        </w:rPr>
        <w:t xml:space="preserve">. </w:t>
      </w:r>
      <w:r w:rsidRPr="00EC369F">
        <w:rPr>
          <w:rStyle w:val="FontStyle25"/>
          <w:sz w:val="26"/>
          <w:szCs w:val="26"/>
        </w:rPr>
        <w:t xml:space="preserve">Размер гранта не превышает </w:t>
      </w:r>
      <w:r w:rsidRPr="00EC369F">
        <w:rPr>
          <w:rStyle w:val="FontStyle25"/>
          <w:b/>
          <w:sz w:val="26"/>
          <w:szCs w:val="26"/>
        </w:rPr>
        <w:t>60 процентов затрат</w:t>
      </w:r>
      <w:r w:rsidR="008C0E4B">
        <w:rPr>
          <w:rStyle w:val="FontStyle25"/>
          <w:b/>
          <w:sz w:val="26"/>
          <w:szCs w:val="26"/>
        </w:rPr>
        <w:t xml:space="preserve"> </w:t>
      </w:r>
      <w:r w:rsidR="008C0E4B" w:rsidRPr="008C0E4B">
        <w:rPr>
          <w:rStyle w:val="FontStyle25"/>
          <w:b/>
          <w:i/>
          <w:sz w:val="26"/>
          <w:szCs w:val="26"/>
        </w:rPr>
        <w:t>(</w:t>
      </w:r>
      <w:r w:rsidR="00600CC3" w:rsidRPr="00FF55E7">
        <w:rPr>
          <w:rFonts w:ascii="Times New Roman" w:hAnsi="Times New Roman" w:cs="Times New Roman"/>
          <w:b/>
          <w:i/>
          <w:sz w:val="25"/>
          <w:szCs w:val="25"/>
        </w:rPr>
        <w:t>(</w:t>
      </w:r>
      <w:r w:rsidR="00600CC3">
        <w:rPr>
          <w:rFonts w:ascii="Times New Roman" w:hAnsi="Times New Roman" w:cs="Times New Roman"/>
          <w:b/>
          <w:i/>
          <w:sz w:val="25"/>
          <w:szCs w:val="25"/>
        </w:rPr>
        <w:t xml:space="preserve">для КФХ, использующих право на освобождение от НДС – включая </w:t>
      </w:r>
      <w:r w:rsidR="00600CC3" w:rsidRPr="00FF55E7">
        <w:rPr>
          <w:rFonts w:ascii="Times New Roman" w:hAnsi="Times New Roman" w:cs="Times New Roman"/>
          <w:b/>
          <w:i/>
          <w:sz w:val="25"/>
          <w:szCs w:val="25"/>
        </w:rPr>
        <w:t xml:space="preserve"> НДС)</w:t>
      </w:r>
      <w:r w:rsidR="008C0E4B" w:rsidRPr="008C0E4B">
        <w:rPr>
          <w:rStyle w:val="FontStyle25"/>
          <w:b/>
          <w:i/>
          <w:sz w:val="26"/>
          <w:szCs w:val="26"/>
        </w:rPr>
        <w:t>)</w:t>
      </w:r>
      <w:r w:rsidR="00EE3440">
        <w:rPr>
          <w:rStyle w:val="FontStyle25"/>
          <w:i/>
          <w:sz w:val="26"/>
          <w:szCs w:val="26"/>
        </w:rPr>
        <w:t>.</w:t>
      </w:r>
    </w:p>
    <w:p w:rsidR="000D531A" w:rsidRPr="00EC369F" w:rsidRDefault="000D531A" w:rsidP="000D531A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C369F">
        <w:rPr>
          <w:rStyle w:val="FontStyle25"/>
          <w:sz w:val="26"/>
          <w:szCs w:val="26"/>
        </w:rPr>
        <w:t xml:space="preserve">Размер гранта определяется конкурсной комиссией с учетом плана расходов гранта с указанием наименований приобретаемого имущества, выполняемых работ. </w:t>
      </w:r>
    </w:p>
    <w:p w:rsidR="000D531A" w:rsidRPr="00EC369F" w:rsidRDefault="00710C76" w:rsidP="00AA41C6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Pr="00710C76">
        <w:rPr>
          <w:rFonts w:ascii="Times New Roman" w:hAnsi="Times New Roman" w:cs="Times New Roman"/>
          <w:sz w:val="26"/>
          <w:szCs w:val="26"/>
        </w:rPr>
        <w:t>рант на развитие семейной фермы - средства, перечисляемые из бюджета Республики Башкортостан главе крестьянского (фермерского) хозяйства для софинансирования его затрат</w:t>
      </w:r>
      <w:bookmarkStart w:id="0" w:name="_GoBack"/>
      <w:bookmarkEnd w:id="0"/>
      <w:r w:rsidR="00EE3440" w:rsidRPr="008C0E4B">
        <w:rPr>
          <w:rStyle w:val="FontStyle25"/>
          <w:i/>
          <w:sz w:val="26"/>
          <w:szCs w:val="26"/>
        </w:rPr>
        <w:t>,</w:t>
      </w:r>
      <w:r w:rsidR="00EE3440" w:rsidRPr="00EC369F">
        <w:rPr>
          <w:rStyle w:val="FontStyle25"/>
          <w:sz w:val="26"/>
          <w:szCs w:val="26"/>
        </w:rPr>
        <w:t xml:space="preserve"> </w:t>
      </w:r>
      <w:r w:rsidRPr="00710C76">
        <w:rPr>
          <w:rFonts w:ascii="Times New Roman" w:hAnsi="Times New Roman" w:cs="Times New Roman"/>
          <w:sz w:val="26"/>
          <w:szCs w:val="26"/>
        </w:rPr>
        <w:t>не возмещаемых в рамках иных направлений государственной поддержки в соответствии с региональной программой, в целях развития на сельских территориях Республики Башкортостан крестьянского (фермерского) хозяйства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D531A" w:rsidRPr="00EC369F" w:rsidRDefault="000D531A" w:rsidP="00AA41C6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Style w:val="FontStyle25"/>
          <w:sz w:val="26"/>
          <w:szCs w:val="26"/>
        </w:rPr>
      </w:pPr>
      <w:r w:rsidRPr="00EC369F">
        <w:rPr>
          <w:rStyle w:val="FontStyle25"/>
          <w:sz w:val="26"/>
          <w:szCs w:val="26"/>
        </w:rPr>
        <w:t xml:space="preserve">Семейная ферма - </w:t>
      </w:r>
      <w:r w:rsidR="00710C76">
        <w:rPr>
          <w:rStyle w:val="FontStyle25"/>
          <w:sz w:val="26"/>
          <w:szCs w:val="26"/>
        </w:rPr>
        <w:t>к</w:t>
      </w:r>
      <w:r w:rsidR="00710C76" w:rsidRPr="00710C76">
        <w:rPr>
          <w:rStyle w:val="FontStyle25"/>
          <w:sz w:val="26"/>
          <w:szCs w:val="26"/>
        </w:rPr>
        <w:t xml:space="preserve">рестьянское (фермерское) хозяйство, </w:t>
      </w:r>
      <w:r w:rsidR="00B933AF">
        <w:rPr>
          <w:rStyle w:val="FontStyle25"/>
          <w:sz w:val="26"/>
          <w:szCs w:val="26"/>
        </w:rPr>
        <w:t xml:space="preserve">зарегистрированное на сельской территории РБ, </w:t>
      </w:r>
      <w:r w:rsidR="00710C76" w:rsidRPr="00710C76">
        <w:rPr>
          <w:rStyle w:val="FontStyle25"/>
          <w:sz w:val="26"/>
          <w:szCs w:val="26"/>
        </w:rPr>
        <w:t xml:space="preserve"> основанное на личном участии главы и членов хозяйства,</w:t>
      </w:r>
      <w:r w:rsidR="00AA416C">
        <w:rPr>
          <w:rStyle w:val="FontStyle25"/>
          <w:sz w:val="26"/>
          <w:szCs w:val="26"/>
        </w:rPr>
        <w:t xml:space="preserve"> состоящих в родстве (не менее 2</w:t>
      </w:r>
      <w:r w:rsidR="00B933AF">
        <w:rPr>
          <w:rStyle w:val="FontStyle25"/>
          <w:sz w:val="26"/>
          <w:szCs w:val="26"/>
        </w:rPr>
        <w:t xml:space="preserve"> таких членов, включая главу), </w:t>
      </w:r>
      <w:r w:rsidR="00710C76" w:rsidRPr="00710C76">
        <w:rPr>
          <w:rStyle w:val="FontStyle25"/>
          <w:sz w:val="26"/>
          <w:szCs w:val="26"/>
        </w:rPr>
        <w:t>продолжительность деятельности которого превышает 24 месяца с даты его регистрации</w:t>
      </w:r>
      <w:r w:rsidR="00710C76">
        <w:rPr>
          <w:rStyle w:val="FontStyle25"/>
          <w:sz w:val="26"/>
          <w:szCs w:val="26"/>
        </w:rPr>
        <w:t>.</w:t>
      </w:r>
    </w:p>
    <w:p w:rsidR="00AA41C6" w:rsidRDefault="00AA41C6" w:rsidP="00AA41C6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EC369F">
        <w:rPr>
          <w:rFonts w:ascii="Times New Roman" w:hAnsi="Times New Roman" w:cs="Times New Roman"/>
          <w:b/>
          <w:sz w:val="26"/>
          <w:szCs w:val="26"/>
          <w:u w:val="single"/>
        </w:rPr>
        <w:t>Цели</w:t>
      </w:r>
      <w:r w:rsidR="00AB5E47" w:rsidRPr="00EC369F">
        <w:rPr>
          <w:rFonts w:ascii="Times New Roman" w:hAnsi="Times New Roman" w:cs="Times New Roman"/>
          <w:b/>
          <w:sz w:val="26"/>
          <w:szCs w:val="26"/>
          <w:u w:val="single"/>
        </w:rPr>
        <w:t xml:space="preserve">, </w:t>
      </w:r>
      <w:r w:rsidRPr="00EC369F">
        <w:rPr>
          <w:rFonts w:ascii="Times New Roman" w:hAnsi="Times New Roman" w:cs="Times New Roman"/>
          <w:b/>
          <w:sz w:val="26"/>
          <w:szCs w:val="26"/>
          <w:u w:val="single"/>
        </w:rPr>
        <w:t>на которые выдается грант</w:t>
      </w:r>
      <w:r w:rsidR="008C00E5" w:rsidRPr="00EC369F">
        <w:rPr>
          <w:rFonts w:ascii="Times New Roman" w:hAnsi="Times New Roman" w:cs="Times New Roman"/>
          <w:b/>
          <w:sz w:val="26"/>
          <w:szCs w:val="26"/>
          <w:u w:val="single"/>
        </w:rPr>
        <w:t xml:space="preserve">: </w:t>
      </w:r>
    </w:p>
    <w:p w:rsidR="00431E92" w:rsidRPr="00431E92" w:rsidRDefault="00431E92" w:rsidP="00431E92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31E92">
        <w:rPr>
          <w:rFonts w:ascii="Times New Roman" w:hAnsi="Times New Roman" w:cs="Times New Roman"/>
          <w:sz w:val="26"/>
          <w:szCs w:val="26"/>
        </w:rPr>
        <w:t>на разработку проектной документации по строительству, реконструкции или модернизации объектов для производства и переработки сельскохозяйственной продукции;</w:t>
      </w:r>
    </w:p>
    <w:p w:rsidR="00431E92" w:rsidRPr="00431E92" w:rsidRDefault="00431E92" w:rsidP="00431E92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31E92">
        <w:rPr>
          <w:rFonts w:ascii="Times New Roman" w:hAnsi="Times New Roman" w:cs="Times New Roman"/>
          <w:sz w:val="26"/>
          <w:szCs w:val="26"/>
        </w:rPr>
        <w:t>на приобретение, строительство, реконструкцию, ремонт или модернизацию объектов для производства и переработки сельскохозяйственной продукции;</w:t>
      </w:r>
    </w:p>
    <w:p w:rsidR="00431E92" w:rsidRPr="00431E92" w:rsidRDefault="00431E92" w:rsidP="00431E92">
      <w:pPr>
        <w:widowControl w:val="0"/>
        <w:autoSpaceDE w:val="0"/>
        <w:autoSpaceDN w:val="0"/>
        <w:adjustRightInd w:val="0"/>
        <w:spacing w:after="0" w:line="240" w:lineRule="atLeast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31E92">
        <w:rPr>
          <w:rFonts w:ascii="Times New Roman" w:hAnsi="Times New Roman" w:cs="Times New Roman"/>
          <w:sz w:val="26"/>
          <w:szCs w:val="26"/>
        </w:rPr>
        <w:t>на комплектацию объектов для производства и переработки сельскохозяйственной продукции оборудованием, сельскохозяйственной техникой и специализированным транспортом  и их монтаж. Перечень указанного оборудования, техники и специализированного транспорта устанавливается приказом Министерства сельского хозяйства Республики Башкортостан.</w:t>
      </w:r>
    </w:p>
    <w:p w:rsidR="00994C09" w:rsidRPr="00994C09" w:rsidRDefault="00994C09" w:rsidP="00994C09">
      <w:pPr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994C09">
        <w:rPr>
          <w:rFonts w:ascii="Times New Roman" w:hAnsi="Times New Roman" w:cs="Times New Roman"/>
          <w:sz w:val="26"/>
          <w:szCs w:val="26"/>
        </w:rPr>
        <w:t>на приобретение сельскохозяйственных животных и  птицы (за исключением свиней). При этом планируемое маточное поголовье крупного рогатого скота не должно превышать 300 голов, овец (коз) – не более 500 условных голов;</w:t>
      </w:r>
    </w:p>
    <w:p w:rsidR="00994C09" w:rsidRPr="00994C09" w:rsidRDefault="00994C09" w:rsidP="00994C09">
      <w:pPr>
        <w:ind w:firstLine="709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  <w:r w:rsidRPr="00994C09">
        <w:rPr>
          <w:rFonts w:ascii="Times New Roman" w:hAnsi="Times New Roman" w:cs="Times New Roman"/>
          <w:i/>
          <w:sz w:val="26"/>
          <w:szCs w:val="26"/>
        </w:rPr>
        <w:t xml:space="preserve">на приобретение рыбопосадочного материала; </w:t>
      </w:r>
    </w:p>
    <w:p w:rsidR="00994C09" w:rsidRPr="00994C09" w:rsidRDefault="00994C09" w:rsidP="00994C09">
      <w:pPr>
        <w:widowControl w:val="0"/>
        <w:autoSpaceDE w:val="0"/>
        <w:autoSpaceDN w:val="0"/>
        <w:adjustRightInd w:val="0"/>
        <w:spacing w:after="0" w:line="240" w:lineRule="atLeast"/>
        <w:ind w:firstLine="540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  <w:r w:rsidRPr="00994C09">
        <w:rPr>
          <w:rFonts w:ascii="Times New Roman" w:hAnsi="Times New Roman" w:cs="Times New Roman"/>
          <w:i/>
          <w:sz w:val="26"/>
          <w:szCs w:val="26"/>
        </w:rPr>
        <w:t>на оплату части (не более 20 процентов) стоимости проекта, предоставленного в республиканскую конкурсную комиссию, включающего приобретение имущества</w:t>
      </w:r>
    </w:p>
    <w:p w:rsidR="00994C09" w:rsidRPr="00994C09" w:rsidRDefault="00994C09" w:rsidP="00994C09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94C09">
        <w:rPr>
          <w:rFonts w:ascii="Times New Roman" w:hAnsi="Times New Roman" w:cs="Times New Roman"/>
          <w:i/>
          <w:sz w:val="26"/>
          <w:szCs w:val="26"/>
        </w:rPr>
        <w:t>Имущество, приобретаемое семейной фермой с участием гранта, не подлежит продаже, дарению, передаче в аренду, обмену или взносу в виде пая, вклада или отчуждению иным образом в соответствии с законодательством Российской Федерации в течение 5 лет со дня получения гранта</w:t>
      </w:r>
      <w:r w:rsidRPr="00994C09">
        <w:rPr>
          <w:rFonts w:ascii="Times New Roman" w:hAnsi="Times New Roman" w:cs="Times New Roman"/>
          <w:sz w:val="26"/>
          <w:szCs w:val="26"/>
        </w:rPr>
        <w:t>;</w:t>
      </w:r>
    </w:p>
    <w:p w:rsidR="00601475" w:rsidRPr="00EC369F" w:rsidRDefault="00F27C3E" w:rsidP="00AA41C6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EC369F">
        <w:rPr>
          <w:rFonts w:ascii="Times New Roman" w:hAnsi="Times New Roman" w:cs="Times New Roman"/>
          <w:b/>
          <w:bCs/>
          <w:sz w:val="26"/>
          <w:szCs w:val="26"/>
          <w:u w:val="single"/>
        </w:rPr>
        <w:t>Глава фермерского хозяйства, предоставляющий заявку для участия в конкурсном отборе</w:t>
      </w:r>
      <w:r w:rsidR="00BB189B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</w:t>
      </w:r>
      <w:r w:rsidR="00144BE3" w:rsidRPr="00EC369F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должен </w:t>
      </w:r>
      <w:r w:rsidR="00601475" w:rsidRPr="00EC369F">
        <w:rPr>
          <w:rFonts w:ascii="Times New Roman" w:hAnsi="Times New Roman" w:cs="Times New Roman"/>
          <w:b/>
          <w:bCs/>
          <w:sz w:val="26"/>
          <w:szCs w:val="26"/>
          <w:u w:val="single"/>
        </w:rPr>
        <w:t>соответств</w:t>
      </w:r>
      <w:r w:rsidR="00144BE3" w:rsidRPr="00EC369F">
        <w:rPr>
          <w:rFonts w:ascii="Times New Roman" w:hAnsi="Times New Roman" w:cs="Times New Roman"/>
          <w:b/>
          <w:bCs/>
          <w:sz w:val="26"/>
          <w:szCs w:val="26"/>
          <w:u w:val="single"/>
        </w:rPr>
        <w:t>овать</w:t>
      </w:r>
      <w:r w:rsidR="00601475" w:rsidRPr="00EC369F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следующим условиям: </w:t>
      </w:r>
    </w:p>
    <w:p w:rsidR="003918B4" w:rsidRPr="00EC369F" w:rsidRDefault="00EC369F" w:rsidP="003918B4">
      <w:pPr>
        <w:pStyle w:val="Style2"/>
        <w:widowControl/>
        <w:ind w:firstLine="566"/>
        <w:rPr>
          <w:rStyle w:val="FontStyle25"/>
          <w:sz w:val="26"/>
          <w:szCs w:val="26"/>
        </w:rPr>
      </w:pPr>
      <w:r w:rsidRPr="00EC369F">
        <w:rPr>
          <w:rStyle w:val="FontStyle25"/>
          <w:sz w:val="26"/>
          <w:szCs w:val="26"/>
        </w:rPr>
        <w:t xml:space="preserve">а) </w:t>
      </w:r>
      <w:r w:rsidR="003918B4" w:rsidRPr="00EC369F">
        <w:rPr>
          <w:rStyle w:val="FontStyle25"/>
          <w:sz w:val="26"/>
          <w:szCs w:val="26"/>
        </w:rPr>
        <w:t>главой и членами семейной фермы являются граждане Российской Федерации (</w:t>
      </w:r>
      <w:r w:rsidR="003918B4" w:rsidRPr="00EC369F">
        <w:rPr>
          <w:rStyle w:val="FontStyle25"/>
          <w:b/>
          <w:sz w:val="26"/>
          <w:szCs w:val="26"/>
        </w:rPr>
        <w:t>не менее двух членов,</w:t>
      </w:r>
      <w:r w:rsidR="003918B4" w:rsidRPr="00EC369F">
        <w:rPr>
          <w:rStyle w:val="FontStyle25"/>
          <w:sz w:val="26"/>
          <w:szCs w:val="26"/>
        </w:rPr>
        <w:t xml:space="preserve"> включая главу), состоящие в родстве и совместно осуществляющие производственную деятельность, основанную на их личном участии;</w:t>
      </w:r>
    </w:p>
    <w:p w:rsidR="003918B4" w:rsidRPr="00EC369F" w:rsidRDefault="003918B4" w:rsidP="003918B4">
      <w:pPr>
        <w:pStyle w:val="Style4"/>
        <w:widowControl/>
        <w:tabs>
          <w:tab w:val="left" w:pos="835"/>
        </w:tabs>
        <w:spacing w:line="283" w:lineRule="exact"/>
        <w:ind w:firstLine="562"/>
        <w:rPr>
          <w:rStyle w:val="FontStyle25"/>
          <w:sz w:val="26"/>
          <w:szCs w:val="26"/>
        </w:rPr>
      </w:pPr>
      <w:r w:rsidRPr="00EC369F">
        <w:rPr>
          <w:rStyle w:val="FontStyle25"/>
          <w:sz w:val="26"/>
          <w:szCs w:val="26"/>
        </w:rPr>
        <w:t>б)</w:t>
      </w:r>
      <w:r w:rsidRPr="00EC369F">
        <w:rPr>
          <w:rStyle w:val="FontStyle25"/>
          <w:sz w:val="26"/>
          <w:szCs w:val="26"/>
        </w:rPr>
        <w:tab/>
        <w:t xml:space="preserve">срок деятельности на дату подачи заявки на конкурс </w:t>
      </w:r>
      <w:r w:rsidRPr="00EC369F">
        <w:rPr>
          <w:rStyle w:val="FontStyle25"/>
          <w:b/>
          <w:sz w:val="26"/>
          <w:szCs w:val="26"/>
        </w:rPr>
        <w:t>превышает</w:t>
      </w:r>
      <w:r w:rsidR="00034E96">
        <w:rPr>
          <w:rStyle w:val="FontStyle25"/>
          <w:b/>
          <w:sz w:val="26"/>
          <w:szCs w:val="26"/>
        </w:rPr>
        <w:t xml:space="preserve"> </w:t>
      </w:r>
      <w:r w:rsidRPr="00EC369F">
        <w:rPr>
          <w:rStyle w:val="FontStyle25"/>
          <w:b/>
          <w:sz w:val="26"/>
          <w:szCs w:val="26"/>
        </w:rPr>
        <w:t>24 месяца</w:t>
      </w:r>
      <w:r w:rsidRPr="00EC369F">
        <w:rPr>
          <w:rStyle w:val="FontStyle25"/>
          <w:sz w:val="26"/>
          <w:szCs w:val="26"/>
        </w:rPr>
        <w:t xml:space="preserve"> с даты регистрации;</w:t>
      </w:r>
    </w:p>
    <w:p w:rsidR="003918B4" w:rsidRPr="00EC369F" w:rsidRDefault="005037D8" w:rsidP="003918B4">
      <w:pPr>
        <w:pStyle w:val="Style4"/>
        <w:widowControl/>
        <w:tabs>
          <w:tab w:val="left" w:pos="998"/>
        </w:tabs>
        <w:spacing w:before="5" w:line="283" w:lineRule="exact"/>
        <w:ind w:right="38" w:firstLine="571"/>
        <w:rPr>
          <w:rStyle w:val="FontStyle25"/>
          <w:sz w:val="26"/>
          <w:szCs w:val="26"/>
        </w:rPr>
      </w:pPr>
      <w:r>
        <w:rPr>
          <w:rStyle w:val="FontStyle25"/>
          <w:sz w:val="26"/>
          <w:szCs w:val="26"/>
        </w:rPr>
        <w:t>в)</w:t>
      </w:r>
      <w:r>
        <w:rPr>
          <w:rStyle w:val="FontStyle25"/>
          <w:sz w:val="26"/>
          <w:szCs w:val="26"/>
        </w:rPr>
        <w:tab/>
        <w:t>зарегистрирован</w:t>
      </w:r>
      <w:r w:rsidR="003918B4" w:rsidRPr="00EC369F">
        <w:rPr>
          <w:rStyle w:val="FontStyle25"/>
          <w:sz w:val="26"/>
          <w:szCs w:val="26"/>
        </w:rPr>
        <w:t xml:space="preserve"> в сельской местности на территории</w:t>
      </w:r>
      <w:r w:rsidR="00365156">
        <w:rPr>
          <w:rStyle w:val="FontStyle25"/>
          <w:sz w:val="26"/>
          <w:szCs w:val="26"/>
        </w:rPr>
        <w:t xml:space="preserve"> </w:t>
      </w:r>
      <w:r w:rsidR="003918B4" w:rsidRPr="00EC369F">
        <w:rPr>
          <w:rStyle w:val="FontStyle25"/>
          <w:sz w:val="26"/>
          <w:szCs w:val="26"/>
        </w:rPr>
        <w:t>Республики Башкортостан;</w:t>
      </w:r>
    </w:p>
    <w:p w:rsidR="003918B4" w:rsidRPr="00EC369F" w:rsidRDefault="003918B4" w:rsidP="003918B4">
      <w:pPr>
        <w:pStyle w:val="Style4"/>
        <w:widowControl/>
        <w:tabs>
          <w:tab w:val="left" w:pos="912"/>
        </w:tabs>
        <w:spacing w:line="283" w:lineRule="exact"/>
        <w:ind w:right="29" w:firstLine="571"/>
        <w:rPr>
          <w:rStyle w:val="FontStyle25"/>
          <w:sz w:val="26"/>
          <w:szCs w:val="26"/>
        </w:rPr>
      </w:pPr>
      <w:r w:rsidRPr="00EC369F">
        <w:rPr>
          <w:rStyle w:val="FontStyle25"/>
          <w:sz w:val="26"/>
          <w:szCs w:val="26"/>
        </w:rPr>
        <w:t>г)</w:t>
      </w:r>
      <w:r w:rsidRPr="00EC369F">
        <w:rPr>
          <w:rStyle w:val="FontStyle25"/>
          <w:sz w:val="26"/>
          <w:szCs w:val="26"/>
        </w:rPr>
        <w:tab/>
        <w:t>глава и члены хозяйства ранее не являлись получателями</w:t>
      </w:r>
      <w:r w:rsidR="00365156">
        <w:rPr>
          <w:rStyle w:val="FontStyle25"/>
          <w:sz w:val="26"/>
          <w:szCs w:val="26"/>
        </w:rPr>
        <w:t xml:space="preserve"> </w:t>
      </w:r>
      <w:r w:rsidRPr="00EC369F">
        <w:rPr>
          <w:rStyle w:val="FontStyle25"/>
          <w:sz w:val="26"/>
          <w:szCs w:val="26"/>
        </w:rPr>
        <w:t>грантов на создание и развитие крестьянского (фермерского) хозяйства,</w:t>
      </w:r>
      <w:r w:rsidR="00955C96">
        <w:rPr>
          <w:rStyle w:val="FontStyle25"/>
          <w:sz w:val="26"/>
          <w:szCs w:val="26"/>
        </w:rPr>
        <w:t xml:space="preserve"> </w:t>
      </w:r>
      <w:r w:rsidRPr="00EC369F">
        <w:rPr>
          <w:rStyle w:val="FontStyle25"/>
          <w:sz w:val="26"/>
          <w:szCs w:val="26"/>
        </w:rPr>
        <w:t xml:space="preserve">гранта </w:t>
      </w:r>
      <w:r w:rsidR="005037D8">
        <w:rPr>
          <w:rStyle w:val="FontStyle25"/>
          <w:sz w:val="26"/>
          <w:szCs w:val="26"/>
        </w:rPr>
        <w:t xml:space="preserve">на развитие </w:t>
      </w:r>
      <w:r w:rsidRPr="00EC369F">
        <w:rPr>
          <w:rStyle w:val="FontStyle25"/>
          <w:sz w:val="26"/>
          <w:szCs w:val="26"/>
        </w:rPr>
        <w:t>семейной фермы либо с даты полного</w:t>
      </w:r>
      <w:r w:rsidR="005037D8">
        <w:rPr>
          <w:rStyle w:val="FontStyle25"/>
          <w:sz w:val="26"/>
          <w:szCs w:val="26"/>
        </w:rPr>
        <w:t xml:space="preserve"> </w:t>
      </w:r>
      <w:r w:rsidRPr="00EC369F">
        <w:rPr>
          <w:rStyle w:val="FontStyle25"/>
          <w:sz w:val="26"/>
          <w:szCs w:val="26"/>
        </w:rPr>
        <w:t>освоения гранта на создание и развитие крестьянского (фермерского)</w:t>
      </w:r>
      <w:r w:rsidR="005037D8">
        <w:rPr>
          <w:rStyle w:val="FontStyle25"/>
          <w:sz w:val="26"/>
          <w:szCs w:val="26"/>
        </w:rPr>
        <w:t xml:space="preserve"> </w:t>
      </w:r>
      <w:r w:rsidRPr="00EC369F">
        <w:rPr>
          <w:rStyle w:val="FontStyle25"/>
          <w:sz w:val="26"/>
          <w:szCs w:val="26"/>
        </w:rPr>
        <w:t xml:space="preserve">хозяйства, гранта </w:t>
      </w:r>
      <w:r w:rsidR="005037D8">
        <w:rPr>
          <w:rStyle w:val="FontStyle25"/>
          <w:sz w:val="26"/>
          <w:szCs w:val="26"/>
        </w:rPr>
        <w:t xml:space="preserve">на развитие </w:t>
      </w:r>
      <w:r w:rsidRPr="00EC369F">
        <w:rPr>
          <w:rStyle w:val="FontStyle25"/>
          <w:sz w:val="26"/>
          <w:szCs w:val="26"/>
        </w:rPr>
        <w:t xml:space="preserve">семейной фермы прошло </w:t>
      </w:r>
      <w:r w:rsidRPr="00EC369F">
        <w:rPr>
          <w:rStyle w:val="FontStyle25"/>
          <w:b/>
          <w:sz w:val="26"/>
          <w:szCs w:val="26"/>
        </w:rPr>
        <w:t>не менее 24 месяцев</w:t>
      </w:r>
      <w:r w:rsidRPr="00EC369F">
        <w:rPr>
          <w:rStyle w:val="FontStyle25"/>
          <w:sz w:val="26"/>
          <w:szCs w:val="26"/>
        </w:rPr>
        <w:t>;</w:t>
      </w:r>
    </w:p>
    <w:p w:rsidR="003918B4" w:rsidRPr="00EC369F" w:rsidRDefault="003918B4" w:rsidP="003918B4">
      <w:pPr>
        <w:pStyle w:val="Style4"/>
        <w:widowControl/>
        <w:tabs>
          <w:tab w:val="left" w:pos="1104"/>
        </w:tabs>
        <w:spacing w:line="283" w:lineRule="exact"/>
        <w:ind w:firstLine="557"/>
        <w:rPr>
          <w:rStyle w:val="FontStyle25"/>
          <w:sz w:val="26"/>
          <w:szCs w:val="26"/>
        </w:rPr>
      </w:pPr>
      <w:r w:rsidRPr="00EC369F">
        <w:rPr>
          <w:rStyle w:val="FontStyle25"/>
          <w:sz w:val="26"/>
          <w:szCs w:val="26"/>
        </w:rPr>
        <w:t>д)</w:t>
      </w:r>
      <w:r w:rsidRPr="00EC369F">
        <w:rPr>
          <w:rStyle w:val="FontStyle25"/>
          <w:sz w:val="26"/>
          <w:szCs w:val="26"/>
        </w:rPr>
        <w:tab/>
        <w:t>соответствует критериям микропредприятия согласно</w:t>
      </w:r>
      <w:r w:rsidR="00034E96">
        <w:rPr>
          <w:rStyle w:val="FontStyle25"/>
          <w:sz w:val="26"/>
          <w:szCs w:val="26"/>
        </w:rPr>
        <w:t xml:space="preserve"> </w:t>
      </w:r>
      <w:r w:rsidRPr="00EC369F">
        <w:rPr>
          <w:rStyle w:val="FontStyle25"/>
          <w:sz w:val="26"/>
          <w:szCs w:val="26"/>
        </w:rPr>
        <w:t>Федеральному закону «О развитии малого и среднего</w:t>
      </w:r>
      <w:r w:rsidR="00034E96">
        <w:rPr>
          <w:rStyle w:val="FontStyle25"/>
          <w:sz w:val="26"/>
          <w:szCs w:val="26"/>
        </w:rPr>
        <w:t xml:space="preserve"> </w:t>
      </w:r>
      <w:r w:rsidRPr="00EC369F">
        <w:rPr>
          <w:rStyle w:val="FontStyle25"/>
          <w:sz w:val="26"/>
          <w:szCs w:val="26"/>
        </w:rPr>
        <w:t>предпринимательства в Российской Федерации»;</w:t>
      </w:r>
    </w:p>
    <w:p w:rsidR="003918B4" w:rsidRPr="00EC369F" w:rsidRDefault="003918B4" w:rsidP="003918B4">
      <w:pPr>
        <w:pStyle w:val="Style4"/>
        <w:widowControl/>
        <w:tabs>
          <w:tab w:val="left" w:pos="941"/>
        </w:tabs>
        <w:spacing w:before="5" w:line="283" w:lineRule="exact"/>
        <w:ind w:firstLine="566"/>
        <w:rPr>
          <w:rStyle w:val="FontStyle25"/>
          <w:sz w:val="26"/>
          <w:szCs w:val="26"/>
        </w:rPr>
      </w:pPr>
      <w:r w:rsidRPr="00EC369F">
        <w:rPr>
          <w:rStyle w:val="FontStyle25"/>
          <w:sz w:val="26"/>
          <w:szCs w:val="26"/>
        </w:rPr>
        <w:lastRenderedPageBreak/>
        <w:t>е)</w:t>
      </w:r>
      <w:r w:rsidRPr="00EC369F">
        <w:rPr>
          <w:rStyle w:val="FontStyle25"/>
          <w:sz w:val="26"/>
          <w:szCs w:val="26"/>
        </w:rPr>
        <w:tab/>
        <w:t>предусматривает условия для создания собственной или</w:t>
      </w:r>
      <w:r w:rsidR="00034E96">
        <w:rPr>
          <w:rStyle w:val="FontStyle25"/>
          <w:sz w:val="26"/>
          <w:szCs w:val="26"/>
        </w:rPr>
        <w:t xml:space="preserve"> </w:t>
      </w:r>
      <w:r w:rsidRPr="00EC369F">
        <w:rPr>
          <w:rStyle w:val="FontStyle25"/>
          <w:sz w:val="26"/>
          <w:szCs w:val="26"/>
        </w:rPr>
        <w:t>совместно с другими сельскохозяйственными товаропроизводителями</w:t>
      </w:r>
      <w:r w:rsidR="00034E96">
        <w:rPr>
          <w:rStyle w:val="FontStyle25"/>
          <w:sz w:val="26"/>
          <w:szCs w:val="26"/>
        </w:rPr>
        <w:t xml:space="preserve"> </w:t>
      </w:r>
      <w:r w:rsidRPr="00EC369F">
        <w:rPr>
          <w:rStyle w:val="FontStyle25"/>
          <w:sz w:val="26"/>
          <w:szCs w:val="26"/>
        </w:rPr>
        <w:t>кормовой базы либо готовит предложения по заключению договоров</w:t>
      </w:r>
      <w:r w:rsidR="00034E96">
        <w:rPr>
          <w:rStyle w:val="FontStyle25"/>
          <w:sz w:val="26"/>
          <w:szCs w:val="26"/>
        </w:rPr>
        <w:t xml:space="preserve"> </w:t>
      </w:r>
      <w:r w:rsidRPr="00EC369F">
        <w:rPr>
          <w:rStyle w:val="FontStyle25"/>
          <w:sz w:val="26"/>
          <w:szCs w:val="26"/>
        </w:rPr>
        <w:t>(предварительных договоров) на приобретение кормов;</w:t>
      </w:r>
    </w:p>
    <w:p w:rsidR="003918B4" w:rsidRPr="00EC369F" w:rsidRDefault="003918B4" w:rsidP="003918B4">
      <w:pPr>
        <w:pStyle w:val="Style4"/>
        <w:widowControl/>
        <w:tabs>
          <w:tab w:val="left" w:pos="941"/>
        </w:tabs>
        <w:spacing w:line="283" w:lineRule="exact"/>
        <w:ind w:firstLine="566"/>
        <w:rPr>
          <w:rStyle w:val="FontStyle25"/>
          <w:b/>
          <w:sz w:val="26"/>
          <w:szCs w:val="26"/>
        </w:rPr>
      </w:pPr>
      <w:r w:rsidRPr="00EC369F">
        <w:rPr>
          <w:rStyle w:val="FontStyle25"/>
          <w:sz w:val="26"/>
          <w:szCs w:val="26"/>
        </w:rPr>
        <w:t>ж)</w:t>
      </w:r>
      <w:r w:rsidRPr="00EC369F">
        <w:rPr>
          <w:rStyle w:val="FontStyle25"/>
          <w:sz w:val="26"/>
          <w:szCs w:val="26"/>
        </w:rPr>
        <w:tab/>
        <w:t>планирует создать (</w:t>
      </w:r>
      <w:r w:rsidR="00101CE5">
        <w:rPr>
          <w:rStyle w:val="FontStyle25"/>
          <w:sz w:val="26"/>
          <w:szCs w:val="26"/>
        </w:rPr>
        <w:t>построить</w:t>
      </w:r>
      <w:r w:rsidRPr="00EC369F">
        <w:rPr>
          <w:rStyle w:val="FontStyle25"/>
          <w:sz w:val="26"/>
          <w:szCs w:val="26"/>
        </w:rPr>
        <w:t>)</w:t>
      </w:r>
      <w:r w:rsidR="00034E96">
        <w:rPr>
          <w:rStyle w:val="FontStyle25"/>
          <w:sz w:val="26"/>
          <w:szCs w:val="26"/>
        </w:rPr>
        <w:t xml:space="preserve"> </w:t>
      </w:r>
      <w:r w:rsidRPr="00EC369F">
        <w:rPr>
          <w:rStyle w:val="FontStyle25"/>
          <w:sz w:val="26"/>
          <w:szCs w:val="26"/>
        </w:rPr>
        <w:t xml:space="preserve">не более одной семейной фермы по </w:t>
      </w:r>
      <w:r w:rsidR="001C2E78">
        <w:rPr>
          <w:rStyle w:val="FontStyle25"/>
          <w:sz w:val="26"/>
          <w:szCs w:val="26"/>
        </w:rPr>
        <w:t xml:space="preserve">одному </w:t>
      </w:r>
      <w:r w:rsidRPr="00EC369F">
        <w:rPr>
          <w:rStyle w:val="FontStyle25"/>
          <w:sz w:val="26"/>
          <w:szCs w:val="26"/>
        </w:rPr>
        <w:t>направлению</w:t>
      </w:r>
      <w:r w:rsidR="00034E96">
        <w:rPr>
          <w:rStyle w:val="FontStyle25"/>
          <w:sz w:val="26"/>
          <w:szCs w:val="26"/>
        </w:rPr>
        <w:t xml:space="preserve"> </w:t>
      </w:r>
      <w:r w:rsidRPr="00EC369F">
        <w:rPr>
          <w:rStyle w:val="FontStyle25"/>
          <w:sz w:val="26"/>
          <w:szCs w:val="26"/>
        </w:rPr>
        <w:t>деятельности с</w:t>
      </w:r>
      <w:r w:rsidR="00365156">
        <w:rPr>
          <w:rStyle w:val="FontStyle25"/>
          <w:sz w:val="26"/>
          <w:szCs w:val="26"/>
        </w:rPr>
        <w:t xml:space="preserve"> </w:t>
      </w:r>
      <w:r w:rsidRPr="00EC369F">
        <w:rPr>
          <w:rStyle w:val="FontStyle25"/>
          <w:sz w:val="26"/>
          <w:szCs w:val="26"/>
        </w:rPr>
        <w:t>учетом балансов производства и потребления сельскохозяйственной</w:t>
      </w:r>
      <w:r w:rsidR="005037D8">
        <w:rPr>
          <w:rStyle w:val="FontStyle25"/>
          <w:sz w:val="26"/>
          <w:szCs w:val="26"/>
        </w:rPr>
        <w:t xml:space="preserve"> </w:t>
      </w:r>
      <w:r w:rsidRPr="00EC369F">
        <w:rPr>
          <w:rStyle w:val="FontStyle25"/>
          <w:sz w:val="26"/>
          <w:szCs w:val="26"/>
        </w:rPr>
        <w:t>продукции и противоэпизоотических мероприятий и (или) планирует</w:t>
      </w:r>
      <w:r w:rsidR="005037D8">
        <w:rPr>
          <w:rStyle w:val="FontStyle25"/>
          <w:sz w:val="26"/>
          <w:szCs w:val="26"/>
        </w:rPr>
        <w:t xml:space="preserve"> </w:t>
      </w:r>
      <w:r w:rsidRPr="00EC369F">
        <w:rPr>
          <w:rStyle w:val="FontStyle25"/>
          <w:sz w:val="26"/>
          <w:szCs w:val="26"/>
        </w:rPr>
        <w:t>реконструировать не более одной семейной фермы.</w:t>
      </w:r>
      <w:r w:rsidR="00365156">
        <w:rPr>
          <w:rStyle w:val="FontStyle25"/>
          <w:sz w:val="26"/>
          <w:szCs w:val="26"/>
        </w:rPr>
        <w:t xml:space="preserve"> </w:t>
      </w:r>
      <w:r w:rsidRPr="00EC369F">
        <w:rPr>
          <w:rStyle w:val="FontStyle25"/>
          <w:sz w:val="26"/>
          <w:szCs w:val="26"/>
        </w:rPr>
        <w:t xml:space="preserve">При отсутствии в хозяйстве </w:t>
      </w:r>
      <w:r w:rsidRPr="00EC369F">
        <w:rPr>
          <w:rStyle w:val="FontStyle25"/>
          <w:b/>
          <w:sz w:val="26"/>
          <w:szCs w:val="26"/>
        </w:rPr>
        <w:t>собственной базы по переработке</w:t>
      </w:r>
      <w:r w:rsidR="00365156">
        <w:rPr>
          <w:rStyle w:val="FontStyle25"/>
          <w:b/>
          <w:sz w:val="26"/>
          <w:szCs w:val="26"/>
        </w:rPr>
        <w:t xml:space="preserve"> </w:t>
      </w:r>
      <w:r w:rsidRPr="00EC369F">
        <w:rPr>
          <w:rStyle w:val="FontStyle25"/>
          <w:b/>
          <w:sz w:val="26"/>
          <w:szCs w:val="26"/>
        </w:rPr>
        <w:t>продукции и (или) в случае, если хозяйство не</w:t>
      </w:r>
      <w:r w:rsidR="00182329">
        <w:rPr>
          <w:rStyle w:val="FontStyle25"/>
          <w:b/>
          <w:sz w:val="26"/>
          <w:szCs w:val="26"/>
        </w:rPr>
        <w:t xml:space="preserve"> </w:t>
      </w:r>
      <w:r w:rsidRPr="00EC369F">
        <w:rPr>
          <w:rStyle w:val="FontStyle25"/>
          <w:b/>
          <w:sz w:val="26"/>
          <w:szCs w:val="26"/>
        </w:rPr>
        <w:t>является членом сельскохозяйственного потребительского кооператива</w:t>
      </w:r>
      <w:r w:rsidRPr="00EC369F">
        <w:rPr>
          <w:rStyle w:val="FontStyle25"/>
          <w:sz w:val="26"/>
          <w:szCs w:val="26"/>
        </w:rPr>
        <w:t>,</w:t>
      </w:r>
      <w:r w:rsidR="00365156">
        <w:rPr>
          <w:rStyle w:val="FontStyle25"/>
          <w:sz w:val="26"/>
          <w:szCs w:val="26"/>
        </w:rPr>
        <w:t xml:space="preserve"> </w:t>
      </w:r>
      <w:r w:rsidRPr="00EC369F">
        <w:rPr>
          <w:rStyle w:val="FontStyle25"/>
          <w:sz w:val="26"/>
          <w:szCs w:val="26"/>
        </w:rPr>
        <w:t>планируемое хозяйством поголовье сельскохозяйственных животных не</w:t>
      </w:r>
      <w:r w:rsidR="005037D8">
        <w:rPr>
          <w:rStyle w:val="FontStyle25"/>
          <w:sz w:val="26"/>
          <w:szCs w:val="26"/>
        </w:rPr>
        <w:t xml:space="preserve"> </w:t>
      </w:r>
      <w:r w:rsidRPr="00EC369F">
        <w:rPr>
          <w:rStyle w:val="FontStyle25"/>
          <w:sz w:val="26"/>
          <w:szCs w:val="26"/>
        </w:rPr>
        <w:t xml:space="preserve">должно превышать численность: </w:t>
      </w:r>
      <w:r w:rsidRPr="00EC369F">
        <w:rPr>
          <w:rStyle w:val="FontStyle25"/>
          <w:b/>
          <w:sz w:val="26"/>
          <w:szCs w:val="26"/>
        </w:rPr>
        <w:t>крупного рогатого скота - 300 голов</w:t>
      </w:r>
      <w:r w:rsidR="00365156">
        <w:rPr>
          <w:rStyle w:val="FontStyle25"/>
          <w:b/>
          <w:sz w:val="26"/>
          <w:szCs w:val="26"/>
        </w:rPr>
        <w:t xml:space="preserve"> </w:t>
      </w:r>
      <w:r w:rsidRPr="00EC369F">
        <w:rPr>
          <w:rStyle w:val="FontStyle25"/>
          <w:b/>
          <w:sz w:val="26"/>
          <w:szCs w:val="26"/>
        </w:rPr>
        <w:t>основного маточного стада молочного или мясного направления</w:t>
      </w:r>
      <w:r w:rsidR="00365156">
        <w:rPr>
          <w:rStyle w:val="FontStyle25"/>
          <w:b/>
          <w:sz w:val="26"/>
          <w:szCs w:val="26"/>
        </w:rPr>
        <w:t xml:space="preserve"> </w:t>
      </w:r>
      <w:r w:rsidRPr="00EC369F">
        <w:rPr>
          <w:rStyle w:val="FontStyle25"/>
          <w:b/>
          <w:sz w:val="26"/>
          <w:szCs w:val="26"/>
        </w:rPr>
        <w:t xml:space="preserve">продуктивности; страусов, коз (овец) - </w:t>
      </w:r>
      <w:r w:rsidR="005037D8">
        <w:rPr>
          <w:rStyle w:val="FontStyle25"/>
          <w:b/>
          <w:sz w:val="26"/>
          <w:szCs w:val="26"/>
        </w:rPr>
        <w:t>5</w:t>
      </w:r>
      <w:r w:rsidRPr="00EC369F">
        <w:rPr>
          <w:rStyle w:val="FontStyle25"/>
          <w:b/>
          <w:sz w:val="26"/>
          <w:szCs w:val="26"/>
        </w:rPr>
        <w:t>00 голов;</w:t>
      </w:r>
    </w:p>
    <w:p w:rsidR="003918B4" w:rsidRPr="00EC369F" w:rsidRDefault="003918B4" w:rsidP="003918B4">
      <w:pPr>
        <w:pStyle w:val="Style4"/>
        <w:widowControl/>
        <w:tabs>
          <w:tab w:val="left" w:pos="941"/>
        </w:tabs>
        <w:spacing w:line="283" w:lineRule="exact"/>
        <w:ind w:firstLine="566"/>
        <w:rPr>
          <w:rStyle w:val="FontStyle25"/>
          <w:sz w:val="26"/>
          <w:szCs w:val="26"/>
        </w:rPr>
      </w:pPr>
      <w:r w:rsidRPr="00EC369F">
        <w:rPr>
          <w:rStyle w:val="FontStyle25"/>
          <w:sz w:val="26"/>
          <w:szCs w:val="26"/>
        </w:rPr>
        <w:t>з)</w:t>
      </w:r>
      <w:r w:rsidRPr="00EC369F">
        <w:rPr>
          <w:rStyle w:val="FontStyle25"/>
          <w:sz w:val="26"/>
          <w:szCs w:val="26"/>
        </w:rPr>
        <w:tab/>
        <w:t>имеет бизнес-план по созданию и развитию семейной</w:t>
      </w:r>
      <w:r w:rsidR="00365156">
        <w:rPr>
          <w:rStyle w:val="FontStyle25"/>
          <w:sz w:val="26"/>
          <w:szCs w:val="26"/>
        </w:rPr>
        <w:t xml:space="preserve"> </w:t>
      </w:r>
      <w:r w:rsidRPr="00EC369F">
        <w:rPr>
          <w:rStyle w:val="FontStyle25"/>
          <w:sz w:val="26"/>
          <w:szCs w:val="26"/>
        </w:rPr>
        <w:t>фермы с высокопродуктивным скотом и</w:t>
      </w:r>
      <w:r w:rsidR="00365156">
        <w:rPr>
          <w:rStyle w:val="FontStyle25"/>
          <w:sz w:val="26"/>
          <w:szCs w:val="26"/>
        </w:rPr>
        <w:t xml:space="preserve"> </w:t>
      </w:r>
      <w:r w:rsidRPr="00EC369F">
        <w:rPr>
          <w:rStyle w:val="FontStyle25"/>
          <w:sz w:val="26"/>
          <w:szCs w:val="26"/>
        </w:rPr>
        <w:t>высокотехнологическим оборудованием, увеличению объема</w:t>
      </w:r>
      <w:r w:rsidR="00365156">
        <w:rPr>
          <w:rStyle w:val="FontStyle25"/>
          <w:sz w:val="26"/>
          <w:szCs w:val="26"/>
        </w:rPr>
        <w:t xml:space="preserve"> </w:t>
      </w:r>
      <w:r w:rsidRPr="00EC369F">
        <w:rPr>
          <w:rStyle w:val="FontStyle25"/>
          <w:sz w:val="26"/>
          <w:szCs w:val="26"/>
        </w:rPr>
        <w:t>реализуемой продукции, обоснование строительства,</w:t>
      </w:r>
      <w:r w:rsidR="00365156">
        <w:rPr>
          <w:rStyle w:val="FontStyle25"/>
          <w:sz w:val="26"/>
          <w:szCs w:val="26"/>
        </w:rPr>
        <w:t xml:space="preserve"> </w:t>
      </w:r>
      <w:r w:rsidRPr="00EC369F">
        <w:rPr>
          <w:rStyle w:val="FontStyle25"/>
          <w:sz w:val="26"/>
          <w:szCs w:val="26"/>
        </w:rPr>
        <w:t>реконструкции или модернизации производственного объекта,</w:t>
      </w:r>
      <w:r w:rsidR="00365156">
        <w:rPr>
          <w:rStyle w:val="FontStyle25"/>
          <w:sz w:val="26"/>
          <w:szCs w:val="26"/>
        </w:rPr>
        <w:t xml:space="preserve"> </w:t>
      </w:r>
      <w:r w:rsidRPr="00EC369F">
        <w:rPr>
          <w:rStyle w:val="FontStyle25"/>
          <w:sz w:val="26"/>
          <w:szCs w:val="26"/>
        </w:rPr>
        <w:t>предназначенного для выращивания и содержания</w:t>
      </w:r>
      <w:r w:rsidR="00365156">
        <w:rPr>
          <w:rStyle w:val="FontStyle25"/>
          <w:sz w:val="26"/>
          <w:szCs w:val="26"/>
        </w:rPr>
        <w:t xml:space="preserve"> </w:t>
      </w:r>
      <w:r w:rsidRPr="00EC369F">
        <w:rPr>
          <w:rStyle w:val="FontStyle25"/>
          <w:sz w:val="26"/>
          <w:szCs w:val="26"/>
        </w:rPr>
        <w:t>сельскохозяйственных животных, находящегося в собственности или</w:t>
      </w:r>
      <w:r w:rsidR="00365156">
        <w:rPr>
          <w:rStyle w:val="FontStyle25"/>
          <w:sz w:val="26"/>
          <w:szCs w:val="26"/>
        </w:rPr>
        <w:t xml:space="preserve"> </w:t>
      </w:r>
      <w:r w:rsidRPr="00EC369F">
        <w:rPr>
          <w:rStyle w:val="FontStyle25"/>
          <w:sz w:val="26"/>
          <w:szCs w:val="26"/>
        </w:rPr>
        <w:t>пользовании семейной фермы, со сроком окупаемости проекта не более 8 лет (далее - бизнес-план);</w:t>
      </w:r>
    </w:p>
    <w:p w:rsidR="003918B4" w:rsidRPr="00EC369F" w:rsidRDefault="003918B4" w:rsidP="003918B4">
      <w:pPr>
        <w:pStyle w:val="Style2"/>
        <w:widowControl/>
        <w:ind w:firstLine="557"/>
        <w:rPr>
          <w:rStyle w:val="FontStyle25"/>
          <w:sz w:val="26"/>
          <w:szCs w:val="26"/>
        </w:rPr>
      </w:pPr>
      <w:r w:rsidRPr="00EC369F">
        <w:rPr>
          <w:rStyle w:val="FontStyle25"/>
          <w:sz w:val="26"/>
          <w:szCs w:val="26"/>
        </w:rPr>
        <w:t xml:space="preserve">и) представляет план расходов на цели, </w:t>
      </w:r>
      <w:r w:rsidR="00EC369F" w:rsidRPr="00EC369F">
        <w:rPr>
          <w:rStyle w:val="FontStyle25"/>
          <w:sz w:val="26"/>
          <w:szCs w:val="26"/>
        </w:rPr>
        <w:t>на которые выдаётся грант</w:t>
      </w:r>
      <w:r w:rsidRPr="00EC369F">
        <w:rPr>
          <w:rStyle w:val="FontStyle25"/>
          <w:sz w:val="26"/>
          <w:szCs w:val="26"/>
        </w:rPr>
        <w:t>, их количество, цены, источники финансирования (средства гранта, собственные и заемные средства);</w:t>
      </w:r>
    </w:p>
    <w:p w:rsidR="003918B4" w:rsidRPr="00EC369F" w:rsidRDefault="003918B4" w:rsidP="003918B4">
      <w:pPr>
        <w:pStyle w:val="Style2"/>
        <w:widowControl/>
        <w:ind w:right="43" w:firstLine="562"/>
        <w:rPr>
          <w:rStyle w:val="FontStyle25"/>
          <w:sz w:val="26"/>
          <w:szCs w:val="26"/>
        </w:rPr>
      </w:pPr>
      <w:r w:rsidRPr="00EC369F">
        <w:rPr>
          <w:rStyle w:val="FontStyle25"/>
          <w:sz w:val="26"/>
          <w:szCs w:val="26"/>
        </w:rPr>
        <w:t xml:space="preserve">к) обязуется оплачивать не менее </w:t>
      </w:r>
      <w:r w:rsidRPr="00EC369F">
        <w:rPr>
          <w:rStyle w:val="FontStyle25"/>
          <w:b/>
          <w:sz w:val="26"/>
          <w:szCs w:val="26"/>
        </w:rPr>
        <w:t>40 процентов</w:t>
      </w:r>
      <w:r w:rsidRPr="00EC369F">
        <w:rPr>
          <w:rStyle w:val="FontStyle25"/>
          <w:sz w:val="26"/>
          <w:szCs w:val="26"/>
        </w:rPr>
        <w:t xml:space="preserve"> стоимости каждого наименования приобретаемого имущества, выполняемых работ, оказываемых услуг для семейной фермы, указанных в плане расходов, в том числе непосредственно за счет собственных средств -</w:t>
      </w:r>
      <w:r w:rsidRPr="00EC369F">
        <w:rPr>
          <w:rStyle w:val="FontStyle25"/>
          <w:b/>
          <w:sz w:val="26"/>
          <w:szCs w:val="26"/>
        </w:rPr>
        <w:t>не менее 10 процентов</w:t>
      </w:r>
      <w:r w:rsidRPr="00EC369F">
        <w:rPr>
          <w:rStyle w:val="FontStyle25"/>
          <w:sz w:val="26"/>
          <w:szCs w:val="26"/>
        </w:rPr>
        <w:t xml:space="preserve"> стоимости каждого наименования приобретаемого имущества, выполняемых работ, оказываемых услуг для семейной фермы, </w:t>
      </w:r>
      <w:r w:rsidRPr="00955C96">
        <w:rPr>
          <w:rStyle w:val="FontStyle25"/>
          <w:sz w:val="26"/>
          <w:szCs w:val="26"/>
        </w:rPr>
        <w:t>и обязуется не приобретать основные средства, бывшие в употреблении;</w:t>
      </w:r>
    </w:p>
    <w:p w:rsidR="003918B4" w:rsidRPr="00EC369F" w:rsidRDefault="003918B4" w:rsidP="003918B4">
      <w:pPr>
        <w:pStyle w:val="Style2"/>
        <w:widowControl/>
        <w:ind w:firstLine="557"/>
        <w:rPr>
          <w:rStyle w:val="FontStyle25"/>
          <w:sz w:val="26"/>
          <w:szCs w:val="26"/>
        </w:rPr>
      </w:pPr>
      <w:r w:rsidRPr="00EC369F">
        <w:rPr>
          <w:rStyle w:val="FontStyle25"/>
          <w:sz w:val="26"/>
          <w:szCs w:val="26"/>
        </w:rPr>
        <w:t xml:space="preserve">л) </w:t>
      </w:r>
      <w:r w:rsidR="00681F8C">
        <w:rPr>
          <w:rStyle w:val="FontStyle25"/>
          <w:sz w:val="26"/>
          <w:szCs w:val="26"/>
        </w:rPr>
        <w:t>обязуется создать</w:t>
      </w:r>
      <w:r w:rsidRPr="00EC369F">
        <w:rPr>
          <w:rStyle w:val="FontStyle25"/>
          <w:sz w:val="26"/>
          <w:szCs w:val="26"/>
        </w:rPr>
        <w:t xml:space="preserve"> не менее </w:t>
      </w:r>
      <w:r w:rsidRPr="00EC369F">
        <w:rPr>
          <w:rStyle w:val="FontStyle25"/>
          <w:b/>
          <w:sz w:val="26"/>
          <w:szCs w:val="26"/>
        </w:rPr>
        <w:t xml:space="preserve">трех новых постоянных рабочих мест </w:t>
      </w:r>
      <w:r w:rsidR="00955C96">
        <w:rPr>
          <w:rStyle w:val="FontStyle25"/>
          <w:b/>
          <w:sz w:val="26"/>
          <w:szCs w:val="26"/>
        </w:rPr>
        <w:t xml:space="preserve"> на один грант, </w:t>
      </w:r>
      <w:r w:rsidR="00955C96" w:rsidRPr="00955C96">
        <w:rPr>
          <w:rStyle w:val="FontStyle25"/>
          <w:b/>
          <w:i/>
          <w:sz w:val="26"/>
          <w:szCs w:val="26"/>
        </w:rPr>
        <w:t>полученный в текущем финансовом году</w:t>
      </w:r>
      <w:r w:rsidRPr="00EC369F">
        <w:rPr>
          <w:rStyle w:val="FontStyle25"/>
          <w:sz w:val="26"/>
          <w:szCs w:val="26"/>
        </w:rPr>
        <w:t>;</w:t>
      </w:r>
    </w:p>
    <w:p w:rsidR="003918B4" w:rsidRPr="00EC369F" w:rsidRDefault="003918B4" w:rsidP="003918B4">
      <w:pPr>
        <w:pStyle w:val="Style2"/>
        <w:widowControl/>
        <w:ind w:firstLine="562"/>
        <w:rPr>
          <w:rStyle w:val="FontStyle25"/>
          <w:sz w:val="26"/>
          <w:szCs w:val="26"/>
        </w:rPr>
      </w:pPr>
      <w:r w:rsidRPr="00EC369F">
        <w:rPr>
          <w:rStyle w:val="FontStyle25"/>
          <w:sz w:val="26"/>
          <w:szCs w:val="26"/>
        </w:rPr>
        <w:t xml:space="preserve">м) обязуется сохранить созданные новые постоянные рабочие места в течение </w:t>
      </w:r>
      <w:r w:rsidRPr="00EC369F">
        <w:rPr>
          <w:rStyle w:val="FontStyle25"/>
          <w:b/>
          <w:sz w:val="26"/>
          <w:szCs w:val="26"/>
        </w:rPr>
        <w:t>не менее 5 лет</w:t>
      </w:r>
      <w:r w:rsidRPr="00EC369F">
        <w:rPr>
          <w:rStyle w:val="FontStyle25"/>
          <w:sz w:val="26"/>
          <w:szCs w:val="26"/>
        </w:rPr>
        <w:t xml:space="preserve"> после получения гранта;</w:t>
      </w:r>
    </w:p>
    <w:p w:rsidR="003918B4" w:rsidRPr="00EC369F" w:rsidRDefault="003918B4" w:rsidP="003918B4">
      <w:pPr>
        <w:pStyle w:val="Style2"/>
        <w:widowControl/>
        <w:ind w:firstLine="562"/>
        <w:rPr>
          <w:rStyle w:val="FontStyle25"/>
          <w:sz w:val="26"/>
          <w:szCs w:val="26"/>
        </w:rPr>
      </w:pPr>
      <w:r w:rsidRPr="00EC369F">
        <w:rPr>
          <w:rStyle w:val="FontStyle25"/>
          <w:sz w:val="26"/>
          <w:szCs w:val="26"/>
        </w:rPr>
        <w:t xml:space="preserve">н) обязуется осуществлять деятельность в течение </w:t>
      </w:r>
      <w:r w:rsidRPr="00EC369F">
        <w:rPr>
          <w:rStyle w:val="FontStyle25"/>
          <w:b/>
          <w:sz w:val="26"/>
          <w:szCs w:val="26"/>
        </w:rPr>
        <w:t>не менее 5 лет</w:t>
      </w:r>
      <w:r w:rsidRPr="00EC369F">
        <w:rPr>
          <w:rStyle w:val="FontStyle25"/>
          <w:sz w:val="26"/>
          <w:szCs w:val="26"/>
        </w:rPr>
        <w:t xml:space="preserve"> после получения гранта;</w:t>
      </w:r>
    </w:p>
    <w:p w:rsidR="003918B4" w:rsidRPr="00EC369F" w:rsidRDefault="003918B4" w:rsidP="003918B4">
      <w:pPr>
        <w:pStyle w:val="Style2"/>
        <w:widowControl/>
        <w:ind w:firstLine="571"/>
        <w:rPr>
          <w:rStyle w:val="FontStyle25"/>
          <w:sz w:val="26"/>
          <w:szCs w:val="26"/>
        </w:rPr>
      </w:pPr>
      <w:r w:rsidRPr="00EC369F">
        <w:rPr>
          <w:rStyle w:val="FontStyle25"/>
          <w:sz w:val="26"/>
          <w:szCs w:val="26"/>
        </w:rPr>
        <w:t>о) строительство, реконструкция, модернизация и ремонт зданий и сооружений семейной фермы, развитие которых предлагается хозяйством, ранее не осуществлялось с использованием гранта на развитие семейной фермы;</w:t>
      </w:r>
    </w:p>
    <w:p w:rsidR="003918B4" w:rsidRPr="00EC369F" w:rsidRDefault="003918B4" w:rsidP="003918B4">
      <w:pPr>
        <w:pStyle w:val="Style2"/>
        <w:widowControl/>
        <w:ind w:firstLine="571"/>
        <w:rPr>
          <w:rStyle w:val="FontStyle25"/>
          <w:sz w:val="26"/>
          <w:szCs w:val="26"/>
        </w:rPr>
      </w:pPr>
      <w:r w:rsidRPr="00EC369F">
        <w:rPr>
          <w:rStyle w:val="FontStyle25"/>
          <w:sz w:val="26"/>
          <w:szCs w:val="26"/>
        </w:rPr>
        <w:t>р) глава крестьянского (фермерского) хозяйства не является учредителем (участником) коммерческой организации, за исключением крестьянского (фермерского) хозяйства, главой которого он является на момент подачи заявки на участие в конкурсе;</w:t>
      </w:r>
    </w:p>
    <w:p w:rsidR="003918B4" w:rsidRPr="00EC369F" w:rsidRDefault="003918B4" w:rsidP="003918B4">
      <w:pPr>
        <w:pStyle w:val="Style2"/>
        <w:widowControl/>
        <w:ind w:firstLine="576"/>
        <w:rPr>
          <w:rStyle w:val="FontStyle25"/>
          <w:sz w:val="26"/>
          <w:szCs w:val="26"/>
        </w:rPr>
      </w:pPr>
      <w:r w:rsidRPr="00EC369F">
        <w:rPr>
          <w:rStyle w:val="FontStyle25"/>
          <w:sz w:val="26"/>
          <w:szCs w:val="26"/>
        </w:rPr>
        <w:t>с) глава крестьянского (фермерского) хозяйства соглашается на передачу и обработку его персональных данных в соответствии с законодательством Российской Федерации;</w:t>
      </w:r>
    </w:p>
    <w:p w:rsidR="003918B4" w:rsidRPr="00EC369F" w:rsidRDefault="003918B4" w:rsidP="003918B4">
      <w:pPr>
        <w:pStyle w:val="Style2"/>
        <w:widowControl/>
        <w:ind w:firstLine="566"/>
        <w:rPr>
          <w:rStyle w:val="FontStyle25"/>
          <w:sz w:val="26"/>
          <w:szCs w:val="26"/>
        </w:rPr>
      </w:pPr>
      <w:r w:rsidRPr="00EC369F">
        <w:rPr>
          <w:rStyle w:val="FontStyle25"/>
          <w:sz w:val="26"/>
          <w:szCs w:val="26"/>
        </w:rPr>
        <w:t>т) в крестьянском (фермерском) хозяйстве отсутствует просроченная задолженность по страховым взносам, налогам, пеням, штрафам;</w:t>
      </w:r>
    </w:p>
    <w:p w:rsidR="003918B4" w:rsidRPr="00EC369F" w:rsidRDefault="003918B4" w:rsidP="003918B4">
      <w:pPr>
        <w:pStyle w:val="Style2"/>
        <w:widowControl/>
        <w:ind w:firstLine="571"/>
        <w:rPr>
          <w:rStyle w:val="FontStyle25"/>
          <w:sz w:val="26"/>
          <w:szCs w:val="26"/>
        </w:rPr>
      </w:pPr>
      <w:r w:rsidRPr="00EC369F">
        <w:rPr>
          <w:rStyle w:val="FontStyle25"/>
          <w:sz w:val="26"/>
          <w:szCs w:val="26"/>
        </w:rPr>
        <w:t xml:space="preserve">у) обязуется использовать грант в течение </w:t>
      </w:r>
      <w:r w:rsidRPr="00EC369F">
        <w:rPr>
          <w:rStyle w:val="FontStyle25"/>
          <w:b/>
          <w:sz w:val="26"/>
          <w:szCs w:val="26"/>
        </w:rPr>
        <w:t>24 месяцев</w:t>
      </w:r>
      <w:r w:rsidRPr="00EC369F">
        <w:rPr>
          <w:rStyle w:val="FontStyle25"/>
          <w:sz w:val="26"/>
          <w:szCs w:val="26"/>
        </w:rPr>
        <w:t xml:space="preserve"> с даты поступления средств на расчетный счет главы семейной фермы и использовать имущество, закупаемое на средства гранта, исключительно на развитие и деятельность семейной фермы;</w:t>
      </w:r>
    </w:p>
    <w:p w:rsidR="003918B4" w:rsidRPr="00EC369F" w:rsidRDefault="003918B4" w:rsidP="003918B4">
      <w:pPr>
        <w:pStyle w:val="Style2"/>
        <w:widowControl/>
        <w:spacing w:before="5" w:line="278" w:lineRule="exact"/>
        <w:ind w:right="43" w:firstLine="566"/>
        <w:rPr>
          <w:rStyle w:val="FontStyle25"/>
          <w:sz w:val="26"/>
          <w:szCs w:val="26"/>
        </w:rPr>
      </w:pPr>
      <w:r w:rsidRPr="00EC369F">
        <w:rPr>
          <w:rStyle w:val="FontStyle25"/>
          <w:sz w:val="26"/>
          <w:szCs w:val="26"/>
        </w:rPr>
        <w:t>ф) обязуется открыть лицевой счет в Управлении Федерального казначейства по Республике Башкортостан для перечисления гранта, источником финансового обеспечения которого являются субсидии, предоставляемые из федерального бюджета;</w:t>
      </w:r>
    </w:p>
    <w:p w:rsidR="00F6032E" w:rsidRDefault="00F6032E" w:rsidP="003918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FontStyle25"/>
          <w:sz w:val="26"/>
          <w:szCs w:val="26"/>
        </w:rPr>
      </w:pPr>
    </w:p>
    <w:p w:rsidR="003918B4" w:rsidRPr="00EC369F" w:rsidRDefault="003918B4" w:rsidP="003918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C369F">
        <w:rPr>
          <w:rStyle w:val="FontStyle25"/>
          <w:sz w:val="26"/>
          <w:szCs w:val="26"/>
        </w:rPr>
        <w:t xml:space="preserve">Для участия в конкурсе получатель гранта представляет в конкурсную комиссию </w:t>
      </w:r>
      <w:r w:rsidRPr="00EC369F">
        <w:rPr>
          <w:rStyle w:val="FontStyle25"/>
          <w:b/>
          <w:sz w:val="26"/>
          <w:szCs w:val="26"/>
        </w:rPr>
        <w:t>заявку по форме</w:t>
      </w:r>
      <w:r w:rsidRPr="00EC369F">
        <w:rPr>
          <w:rStyle w:val="FontStyle25"/>
          <w:sz w:val="26"/>
          <w:szCs w:val="26"/>
        </w:rPr>
        <w:t xml:space="preserve">, утвержденной </w:t>
      </w:r>
      <w:r w:rsidR="00955C96">
        <w:rPr>
          <w:rStyle w:val="FontStyle25"/>
          <w:sz w:val="26"/>
          <w:szCs w:val="26"/>
        </w:rPr>
        <w:t>МСХ РБ</w:t>
      </w:r>
      <w:r w:rsidRPr="00EC369F">
        <w:rPr>
          <w:rStyle w:val="FontStyle25"/>
          <w:sz w:val="26"/>
          <w:szCs w:val="26"/>
        </w:rPr>
        <w:t>, с приложением документов в прошитом и пронумерованном виде, заверенных и скрепленных печатью и подписью</w:t>
      </w:r>
    </w:p>
    <w:p w:rsidR="003918B4" w:rsidRDefault="003918B4" w:rsidP="003918B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EC369F">
        <w:rPr>
          <w:rFonts w:ascii="Times New Roman" w:hAnsi="Times New Roman" w:cs="Times New Roman"/>
          <w:b/>
          <w:sz w:val="26"/>
          <w:szCs w:val="26"/>
          <w:u w:val="single"/>
        </w:rPr>
        <w:t>При подаче заявки заявитель представляет документы</w:t>
      </w:r>
      <w:r w:rsidRPr="00EC369F">
        <w:rPr>
          <w:rFonts w:ascii="Times New Roman" w:hAnsi="Times New Roman" w:cs="Times New Roman"/>
          <w:sz w:val="26"/>
          <w:szCs w:val="26"/>
          <w:u w:val="single"/>
        </w:rPr>
        <w:t>:</w:t>
      </w:r>
    </w:p>
    <w:p w:rsidR="00707B6F" w:rsidRPr="00EC369F" w:rsidRDefault="00707B6F" w:rsidP="003918B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Согласие на обработку персональных данных;</w:t>
      </w:r>
    </w:p>
    <w:p w:rsidR="003918B4" w:rsidRPr="00EC369F" w:rsidRDefault="003918B4" w:rsidP="003918B4">
      <w:pPr>
        <w:pStyle w:val="Style2"/>
        <w:widowControl/>
        <w:ind w:firstLine="571"/>
        <w:rPr>
          <w:rStyle w:val="FontStyle25"/>
          <w:sz w:val="26"/>
          <w:szCs w:val="26"/>
        </w:rPr>
      </w:pPr>
      <w:r w:rsidRPr="00EC369F">
        <w:rPr>
          <w:rStyle w:val="FontStyle25"/>
          <w:sz w:val="26"/>
          <w:szCs w:val="26"/>
        </w:rPr>
        <w:t>копию паспорта гражданина Российской Федерации, являющегося главой крестьянского (фермерского) хозяйства;</w:t>
      </w:r>
    </w:p>
    <w:p w:rsidR="003918B4" w:rsidRPr="00EC369F" w:rsidRDefault="003918B4" w:rsidP="003918B4">
      <w:pPr>
        <w:pStyle w:val="Style2"/>
        <w:widowControl/>
        <w:ind w:firstLine="566"/>
        <w:rPr>
          <w:rStyle w:val="FontStyle25"/>
          <w:sz w:val="26"/>
          <w:szCs w:val="26"/>
        </w:rPr>
      </w:pPr>
      <w:r w:rsidRPr="00EC369F">
        <w:rPr>
          <w:rStyle w:val="FontStyle25"/>
          <w:sz w:val="26"/>
          <w:szCs w:val="26"/>
        </w:rPr>
        <w:t>копии паспортов граждан Российской Федерации, являющихся членами крестьянского (фермерского) хозяйства;</w:t>
      </w:r>
    </w:p>
    <w:p w:rsidR="003918B4" w:rsidRPr="00EC369F" w:rsidRDefault="003918B4" w:rsidP="003918B4">
      <w:pPr>
        <w:pStyle w:val="Style2"/>
        <w:widowControl/>
        <w:ind w:firstLine="571"/>
        <w:rPr>
          <w:rStyle w:val="FontStyle25"/>
          <w:sz w:val="26"/>
          <w:szCs w:val="26"/>
        </w:rPr>
      </w:pPr>
      <w:r w:rsidRPr="00EC369F">
        <w:rPr>
          <w:rStyle w:val="FontStyle25"/>
          <w:sz w:val="26"/>
          <w:szCs w:val="26"/>
        </w:rPr>
        <w:lastRenderedPageBreak/>
        <w:t>копию соглашения о создании крестьянского (фермерского) хозяйства, заключенного в соответствии с Федеральным законом «О крестьянском (фермерском) хозяйстве»;</w:t>
      </w:r>
    </w:p>
    <w:p w:rsidR="003918B4" w:rsidRPr="00EC369F" w:rsidRDefault="00F6032E" w:rsidP="003918B4">
      <w:pPr>
        <w:pStyle w:val="Style2"/>
        <w:widowControl/>
        <w:ind w:firstLine="566"/>
        <w:rPr>
          <w:rStyle w:val="FontStyle25"/>
          <w:sz w:val="26"/>
          <w:szCs w:val="26"/>
        </w:rPr>
      </w:pPr>
      <w:r w:rsidRPr="00F6032E">
        <w:rPr>
          <w:rStyle w:val="FontStyle25"/>
          <w:sz w:val="26"/>
          <w:szCs w:val="26"/>
        </w:rPr>
        <w:t>копию документа, подтверждающего факт государственной регистрации крестьянского (фермерского) хозяйства</w:t>
      </w:r>
      <w:r w:rsidR="003918B4" w:rsidRPr="00EC369F">
        <w:rPr>
          <w:rStyle w:val="FontStyle25"/>
          <w:sz w:val="26"/>
          <w:szCs w:val="26"/>
        </w:rPr>
        <w:t>;</w:t>
      </w:r>
    </w:p>
    <w:p w:rsidR="003918B4" w:rsidRPr="00EC369F" w:rsidRDefault="003918B4" w:rsidP="003918B4">
      <w:pPr>
        <w:pStyle w:val="Style2"/>
        <w:widowControl/>
        <w:ind w:firstLine="571"/>
        <w:rPr>
          <w:rStyle w:val="FontStyle25"/>
          <w:sz w:val="26"/>
          <w:szCs w:val="26"/>
        </w:rPr>
      </w:pPr>
      <w:r w:rsidRPr="00EC369F">
        <w:rPr>
          <w:rStyle w:val="FontStyle25"/>
          <w:sz w:val="26"/>
          <w:szCs w:val="26"/>
        </w:rPr>
        <w:t>план расходов с указанием наименований приобретаемого имущества, выполняемых работ, оказываемых услуг, их количества, цены, источников финансирования (средств гранта, собственных и заемных средств);</w:t>
      </w:r>
    </w:p>
    <w:p w:rsidR="003918B4" w:rsidRPr="00EC369F" w:rsidRDefault="003918B4" w:rsidP="003918B4">
      <w:pPr>
        <w:pStyle w:val="Style2"/>
        <w:widowControl/>
        <w:ind w:firstLine="571"/>
        <w:rPr>
          <w:rStyle w:val="FontStyle25"/>
          <w:sz w:val="26"/>
          <w:szCs w:val="26"/>
        </w:rPr>
      </w:pPr>
      <w:r w:rsidRPr="00EC369F">
        <w:rPr>
          <w:rStyle w:val="FontStyle25"/>
          <w:sz w:val="26"/>
          <w:szCs w:val="26"/>
        </w:rPr>
        <w:t xml:space="preserve">статистическую отчетность за последние </w:t>
      </w:r>
      <w:r w:rsidRPr="00EC369F">
        <w:rPr>
          <w:rStyle w:val="FontStyle25"/>
          <w:b/>
          <w:sz w:val="26"/>
          <w:szCs w:val="26"/>
        </w:rPr>
        <w:t>три года</w:t>
      </w:r>
      <w:r w:rsidRPr="00EC369F">
        <w:rPr>
          <w:rStyle w:val="FontStyle25"/>
          <w:sz w:val="26"/>
          <w:szCs w:val="26"/>
        </w:rPr>
        <w:t xml:space="preserve"> деятельности крестьянского (фермерского) хозяйства;</w:t>
      </w:r>
    </w:p>
    <w:p w:rsidR="003918B4" w:rsidRPr="00EC369F" w:rsidRDefault="003918B4" w:rsidP="003918B4">
      <w:pPr>
        <w:pStyle w:val="Style2"/>
        <w:widowControl/>
        <w:spacing w:before="53" w:line="298" w:lineRule="exact"/>
        <w:ind w:right="53" w:firstLine="562"/>
        <w:rPr>
          <w:rStyle w:val="FontStyle25"/>
          <w:sz w:val="26"/>
          <w:szCs w:val="26"/>
        </w:rPr>
      </w:pPr>
      <w:r w:rsidRPr="00EC369F">
        <w:rPr>
          <w:rStyle w:val="FontStyle25"/>
          <w:sz w:val="26"/>
          <w:szCs w:val="26"/>
        </w:rPr>
        <w:t xml:space="preserve">справку налогового органа об отсутствии просроченной задолженности по налогам и иным обязательным платежам </w:t>
      </w:r>
      <w:r w:rsidR="00955C96">
        <w:rPr>
          <w:rStyle w:val="FontStyle25"/>
          <w:sz w:val="26"/>
          <w:szCs w:val="26"/>
        </w:rPr>
        <w:t>(</w:t>
      </w:r>
      <w:r w:rsidR="005B65B6" w:rsidRPr="005B65B6">
        <w:rPr>
          <w:rStyle w:val="FontStyle25"/>
          <w:sz w:val="26"/>
          <w:szCs w:val="26"/>
        </w:rPr>
        <w:t>на дату не ранее 30 рабочих дней до даты подачи заявки на предоставление гранта</w:t>
      </w:r>
      <w:r w:rsidR="00955C96">
        <w:rPr>
          <w:rStyle w:val="FontStyle25"/>
          <w:sz w:val="26"/>
          <w:szCs w:val="26"/>
        </w:rPr>
        <w:t>)</w:t>
      </w:r>
      <w:r w:rsidRPr="00EC369F">
        <w:rPr>
          <w:rStyle w:val="FontStyle25"/>
          <w:sz w:val="26"/>
          <w:szCs w:val="26"/>
        </w:rPr>
        <w:t>;</w:t>
      </w:r>
    </w:p>
    <w:p w:rsidR="003918B4" w:rsidRPr="00EC369F" w:rsidRDefault="003918B4" w:rsidP="003918B4">
      <w:pPr>
        <w:pStyle w:val="Style2"/>
        <w:widowControl/>
        <w:spacing w:line="298" w:lineRule="exact"/>
        <w:ind w:right="38" w:firstLine="562"/>
        <w:rPr>
          <w:rStyle w:val="FontStyle25"/>
          <w:sz w:val="26"/>
          <w:szCs w:val="26"/>
        </w:rPr>
      </w:pPr>
      <w:r w:rsidRPr="00EC369F">
        <w:rPr>
          <w:rStyle w:val="FontStyle25"/>
          <w:sz w:val="26"/>
          <w:szCs w:val="26"/>
        </w:rPr>
        <w:t>справку налогового органа об отсутствии сведений в Едином государственном реестре индивидуальных предпринимателей и Едином государственном реестре юридических лиц, подтверждающую, что заявитель не является учредителем (участником) коммерческой организации, за исключением крестьянского (фермерского) хозяйства, главой которого он является на момент подачи заявки на участие в конкурсе;</w:t>
      </w:r>
    </w:p>
    <w:p w:rsidR="005037D8" w:rsidRDefault="003918B4" w:rsidP="003918B4">
      <w:pPr>
        <w:pStyle w:val="Style2"/>
        <w:widowControl/>
        <w:spacing w:before="5" w:line="298" w:lineRule="exact"/>
        <w:rPr>
          <w:rStyle w:val="FontStyle25"/>
          <w:sz w:val="26"/>
          <w:szCs w:val="26"/>
        </w:rPr>
      </w:pPr>
      <w:r w:rsidRPr="00EC369F">
        <w:rPr>
          <w:rStyle w:val="FontStyle25"/>
          <w:sz w:val="26"/>
          <w:szCs w:val="26"/>
        </w:rPr>
        <w:t xml:space="preserve">документ, подтверждающий возможность оплачивать не менее 40 процентов стоимости каждого наименования приобретений, указанных в плане расходов, в том числе непосредственно за счет собственных средств - не менее 10 процентов стоимости каждого наименования приобретений (выписку из расчетного счета банка, подтверждающего наличие средств на реализацию проекта; </w:t>
      </w:r>
    </w:p>
    <w:p w:rsidR="003918B4" w:rsidRPr="00EC369F" w:rsidRDefault="005037D8" w:rsidP="003918B4">
      <w:pPr>
        <w:pStyle w:val="Style2"/>
        <w:widowControl/>
        <w:spacing w:before="5" w:line="298" w:lineRule="exact"/>
        <w:rPr>
          <w:rStyle w:val="FontStyle25"/>
          <w:sz w:val="26"/>
          <w:szCs w:val="26"/>
        </w:rPr>
      </w:pPr>
      <w:r>
        <w:rPr>
          <w:rStyle w:val="FontStyle25"/>
          <w:sz w:val="26"/>
          <w:szCs w:val="26"/>
        </w:rPr>
        <w:t>письмо</w:t>
      </w:r>
      <w:r w:rsidR="003918B4" w:rsidRPr="00EC369F">
        <w:rPr>
          <w:rStyle w:val="FontStyle25"/>
          <w:sz w:val="26"/>
          <w:szCs w:val="26"/>
        </w:rPr>
        <w:t xml:space="preserve"> финансово-кредитной организации о предварительно</w:t>
      </w:r>
      <w:r w:rsidR="00707B6F">
        <w:rPr>
          <w:rStyle w:val="FontStyle25"/>
          <w:sz w:val="26"/>
          <w:szCs w:val="26"/>
        </w:rPr>
        <w:t>м</w:t>
      </w:r>
      <w:r w:rsidR="003918B4" w:rsidRPr="00EC369F">
        <w:rPr>
          <w:rStyle w:val="FontStyle25"/>
          <w:sz w:val="26"/>
          <w:szCs w:val="26"/>
        </w:rPr>
        <w:t xml:space="preserve"> </w:t>
      </w:r>
      <w:r w:rsidR="00707B6F">
        <w:rPr>
          <w:rStyle w:val="FontStyle25"/>
          <w:sz w:val="26"/>
          <w:szCs w:val="26"/>
        </w:rPr>
        <w:t>согласии</w:t>
      </w:r>
      <w:r w:rsidR="00110BDB">
        <w:rPr>
          <w:rStyle w:val="FontStyle25"/>
          <w:sz w:val="26"/>
          <w:szCs w:val="26"/>
        </w:rPr>
        <w:t xml:space="preserve"> </w:t>
      </w:r>
      <w:r w:rsidR="003918B4" w:rsidRPr="00EC369F">
        <w:rPr>
          <w:rStyle w:val="FontStyle25"/>
          <w:sz w:val="26"/>
          <w:szCs w:val="26"/>
        </w:rPr>
        <w:t xml:space="preserve"> в случае получения заявителем гранта предоставить ему кредит с указанием суммы кредита (не более 30 процентов от сметной стоимости проекта), срока возврата и процентной ставки (представляется в случае, если в соответствии с представленным заявителем бизнес-планом предусматривается привлечение заемных средств))</w:t>
      </w:r>
      <w:r w:rsidR="00955C96" w:rsidRPr="00955C96">
        <w:rPr>
          <w:rStyle w:val="FontStyle25"/>
          <w:sz w:val="26"/>
          <w:szCs w:val="26"/>
        </w:rPr>
        <w:t xml:space="preserve"> </w:t>
      </w:r>
      <w:r w:rsidR="00955C96" w:rsidRPr="005B65B6">
        <w:rPr>
          <w:rStyle w:val="FontStyle25"/>
          <w:sz w:val="26"/>
          <w:szCs w:val="26"/>
        </w:rPr>
        <w:t>на дату не ранее 30 рабочих дней до даты подачи заявки на предоставление гранта</w:t>
      </w:r>
      <w:r w:rsidR="00955C96">
        <w:rPr>
          <w:rStyle w:val="FontStyle25"/>
          <w:sz w:val="26"/>
          <w:szCs w:val="26"/>
        </w:rPr>
        <w:t>)</w:t>
      </w:r>
      <w:r w:rsidR="003918B4" w:rsidRPr="00EC369F">
        <w:rPr>
          <w:rStyle w:val="FontStyle25"/>
          <w:sz w:val="26"/>
          <w:szCs w:val="26"/>
        </w:rPr>
        <w:t>;</w:t>
      </w:r>
    </w:p>
    <w:p w:rsidR="00955C96" w:rsidRDefault="003918B4" w:rsidP="003918B4">
      <w:pPr>
        <w:pStyle w:val="Style2"/>
        <w:widowControl/>
        <w:spacing w:before="5" w:line="298" w:lineRule="exact"/>
        <w:ind w:firstLine="566"/>
        <w:rPr>
          <w:rStyle w:val="FontStyle25"/>
          <w:sz w:val="26"/>
          <w:szCs w:val="26"/>
        </w:rPr>
      </w:pPr>
      <w:r w:rsidRPr="00EC369F">
        <w:rPr>
          <w:rStyle w:val="FontStyle25"/>
          <w:sz w:val="26"/>
          <w:szCs w:val="26"/>
        </w:rPr>
        <w:t>бизнес-план с приложением документов, подтверждающих современное состояние крестьянского (фермерского) хозяйства, прописанное в бизнес-плане, - производственной базы для развития: земли, зданий, со</w:t>
      </w:r>
      <w:r w:rsidR="00955C96">
        <w:rPr>
          <w:rStyle w:val="FontStyle25"/>
          <w:sz w:val="26"/>
          <w:szCs w:val="26"/>
        </w:rPr>
        <w:t>оружений, техники, оборудования.</w:t>
      </w:r>
    </w:p>
    <w:p w:rsidR="00955C96" w:rsidRPr="00994C09" w:rsidRDefault="00955C96" w:rsidP="00955C96">
      <w:pPr>
        <w:pStyle w:val="Style2"/>
        <w:widowControl/>
        <w:spacing w:line="240" w:lineRule="auto"/>
        <w:ind w:firstLine="566"/>
        <w:rPr>
          <w:rStyle w:val="FontStyle25"/>
          <w:sz w:val="25"/>
          <w:szCs w:val="25"/>
        </w:rPr>
      </w:pPr>
      <w:r w:rsidRPr="00994C09">
        <w:rPr>
          <w:rStyle w:val="FontStyle25"/>
          <w:sz w:val="25"/>
          <w:szCs w:val="25"/>
        </w:rPr>
        <w:t>В случае строительства, ремонта и переус</w:t>
      </w:r>
      <w:r w:rsidR="005037D8" w:rsidRPr="00994C09">
        <w:rPr>
          <w:rStyle w:val="FontStyle25"/>
          <w:sz w:val="25"/>
          <w:szCs w:val="25"/>
        </w:rPr>
        <w:t>тройства к бизнес плану прилагаю</w:t>
      </w:r>
      <w:r w:rsidRPr="00994C09">
        <w:rPr>
          <w:rStyle w:val="FontStyle25"/>
          <w:sz w:val="25"/>
          <w:szCs w:val="25"/>
        </w:rPr>
        <w:t>тся:</w:t>
      </w:r>
    </w:p>
    <w:p w:rsidR="00955C96" w:rsidRPr="00994C09" w:rsidRDefault="00955C96" w:rsidP="00955C96">
      <w:pPr>
        <w:pStyle w:val="Style2"/>
        <w:widowControl/>
        <w:spacing w:line="240" w:lineRule="auto"/>
        <w:ind w:firstLine="566"/>
        <w:rPr>
          <w:rStyle w:val="FontStyle25"/>
          <w:sz w:val="25"/>
          <w:szCs w:val="25"/>
        </w:rPr>
      </w:pPr>
      <w:r w:rsidRPr="00994C09">
        <w:rPr>
          <w:rStyle w:val="FontStyle25"/>
          <w:sz w:val="25"/>
          <w:szCs w:val="25"/>
        </w:rPr>
        <w:t>а) сводный сметный расчет</w:t>
      </w:r>
      <w:r w:rsidR="005037D8" w:rsidRPr="00994C09">
        <w:rPr>
          <w:rStyle w:val="FontStyle25"/>
          <w:sz w:val="25"/>
          <w:szCs w:val="25"/>
        </w:rPr>
        <w:t>;</w:t>
      </w:r>
    </w:p>
    <w:p w:rsidR="00955C96" w:rsidRPr="00994C09" w:rsidRDefault="00955C96" w:rsidP="00955C96">
      <w:pPr>
        <w:pStyle w:val="Style2"/>
        <w:widowControl/>
        <w:spacing w:line="240" w:lineRule="auto"/>
        <w:ind w:firstLine="566"/>
        <w:rPr>
          <w:rFonts w:eastAsia="Calibri"/>
          <w:sz w:val="25"/>
          <w:szCs w:val="25"/>
          <w:lang w:eastAsia="en-US"/>
        </w:rPr>
      </w:pPr>
      <w:r w:rsidRPr="00994C09">
        <w:rPr>
          <w:rStyle w:val="FontStyle25"/>
          <w:sz w:val="25"/>
          <w:szCs w:val="25"/>
        </w:rPr>
        <w:t xml:space="preserve">б) </w:t>
      </w:r>
      <w:r w:rsidRPr="00994C09">
        <w:rPr>
          <w:rFonts w:eastAsia="Calibri"/>
          <w:sz w:val="25"/>
          <w:szCs w:val="25"/>
          <w:lang w:eastAsia="en-US"/>
        </w:rPr>
        <w:t>технологический план размещения оборудования (при приобретении стационарного оборудования)</w:t>
      </w:r>
      <w:r w:rsidR="005037D8" w:rsidRPr="00994C09">
        <w:rPr>
          <w:rFonts w:eastAsia="Calibri"/>
          <w:sz w:val="25"/>
          <w:szCs w:val="25"/>
          <w:lang w:eastAsia="en-US"/>
        </w:rPr>
        <w:t>;</w:t>
      </w:r>
    </w:p>
    <w:p w:rsidR="00955C96" w:rsidRPr="00994C09" w:rsidRDefault="00955C96" w:rsidP="00955C96">
      <w:pPr>
        <w:pStyle w:val="Style2"/>
        <w:widowControl/>
        <w:spacing w:line="240" w:lineRule="auto"/>
        <w:ind w:firstLine="566"/>
        <w:rPr>
          <w:rFonts w:eastAsia="Calibri"/>
          <w:sz w:val="25"/>
          <w:szCs w:val="25"/>
          <w:lang w:eastAsia="en-US"/>
        </w:rPr>
      </w:pPr>
      <w:r w:rsidRPr="00994C09">
        <w:rPr>
          <w:rFonts w:eastAsia="Calibri"/>
          <w:sz w:val="25"/>
          <w:szCs w:val="25"/>
          <w:lang w:eastAsia="en-US"/>
        </w:rPr>
        <w:t>в) договор аренды на срок не менее 5 лет или</w:t>
      </w:r>
      <w:r w:rsidR="005037D8" w:rsidRPr="00994C09">
        <w:rPr>
          <w:rFonts w:eastAsia="Calibri"/>
          <w:sz w:val="25"/>
          <w:szCs w:val="25"/>
          <w:lang w:eastAsia="en-US"/>
        </w:rPr>
        <w:t xml:space="preserve"> документы, подтверждающие право</w:t>
      </w:r>
      <w:r w:rsidRPr="00994C09">
        <w:rPr>
          <w:rFonts w:eastAsia="Calibri"/>
          <w:sz w:val="25"/>
          <w:szCs w:val="25"/>
          <w:lang w:eastAsia="en-US"/>
        </w:rPr>
        <w:t xml:space="preserve"> собственности</w:t>
      </w:r>
      <w:r w:rsidR="005037D8" w:rsidRPr="00994C09">
        <w:rPr>
          <w:rFonts w:eastAsia="Calibri"/>
          <w:sz w:val="25"/>
          <w:szCs w:val="25"/>
          <w:lang w:eastAsia="en-US"/>
        </w:rPr>
        <w:t>;</w:t>
      </w:r>
    </w:p>
    <w:p w:rsidR="00955C96" w:rsidRPr="00994C09" w:rsidRDefault="00955C96" w:rsidP="00955C96">
      <w:pPr>
        <w:pStyle w:val="Style2"/>
        <w:widowControl/>
        <w:spacing w:line="240" w:lineRule="auto"/>
        <w:ind w:firstLine="566"/>
        <w:rPr>
          <w:rFonts w:eastAsia="Calibri"/>
          <w:sz w:val="25"/>
          <w:szCs w:val="25"/>
          <w:lang w:eastAsia="en-US"/>
        </w:rPr>
      </w:pPr>
      <w:r w:rsidRPr="00994C09">
        <w:rPr>
          <w:rFonts w:eastAsia="Calibri"/>
          <w:sz w:val="25"/>
          <w:szCs w:val="25"/>
          <w:lang w:eastAsia="en-US"/>
        </w:rPr>
        <w:t>г) договор аренды земельного участка на срок не менее 5 лет или документы, подтверждающие права собственности</w:t>
      </w:r>
      <w:r w:rsidR="005037D8" w:rsidRPr="00994C09">
        <w:rPr>
          <w:rFonts w:eastAsia="Calibri"/>
          <w:sz w:val="25"/>
          <w:szCs w:val="25"/>
          <w:lang w:eastAsia="en-US"/>
        </w:rPr>
        <w:t>;</w:t>
      </w:r>
    </w:p>
    <w:p w:rsidR="00955C96" w:rsidRPr="00994C09" w:rsidRDefault="00955C96" w:rsidP="00955C96">
      <w:pPr>
        <w:pStyle w:val="Style2"/>
        <w:widowControl/>
        <w:spacing w:line="240" w:lineRule="auto"/>
        <w:ind w:firstLine="566"/>
        <w:rPr>
          <w:rFonts w:eastAsia="Calibri"/>
          <w:sz w:val="25"/>
          <w:szCs w:val="25"/>
          <w:lang w:eastAsia="en-US"/>
        </w:rPr>
      </w:pPr>
      <w:r w:rsidRPr="00994C09">
        <w:rPr>
          <w:rFonts w:eastAsia="Calibri"/>
          <w:sz w:val="25"/>
          <w:szCs w:val="25"/>
          <w:lang w:eastAsia="en-US"/>
        </w:rPr>
        <w:t xml:space="preserve">д) копия решения на строительство, реконструкцию в соответствии с требованиями статьи 51 Градостроительного кодекса РФ либо документ отдела </w:t>
      </w:r>
      <w:r w:rsidR="005037D8" w:rsidRPr="00994C09">
        <w:rPr>
          <w:rFonts w:eastAsia="Calibri"/>
          <w:sz w:val="25"/>
          <w:szCs w:val="25"/>
          <w:lang w:eastAsia="en-US"/>
        </w:rPr>
        <w:t xml:space="preserve">по архитектуре и </w:t>
      </w:r>
      <w:r w:rsidRPr="00994C09">
        <w:rPr>
          <w:rFonts w:eastAsia="Calibri"/>
          <w:sz w:val="25"/>
          <w:szCs w:val="25"/>
          <w:lang w:eastAsia="en-US"/>
        </w:rPr>
        <w:t xml:space="preserve">  строительству администрации района, подтверждающее право на строительство, реконструкцию без разрешительной документации на основании части 17 статьи 51 ГК РФ</w:t>
      </w:r>
      <w:r w:rsidR="005037D8" w:rsidRPr="00994C09">
        <w:rPr>
          <w:rFonts w:eastAsia="Calibri"/>
          <w:sz w:val="25"/>
          <w:szCs w:val="25"/>
          <w:lang w:eastAsia="en-US"/>
        </w:rPr>
        <w:t>;</w:t>
      </w:r>
    </w:p>
    <w:p w:rsidR="00955C96" w:rsidRPr="00994C09" w:rsidRDefault="00955C96" w:rsidP="00955C96">
      <w:pPr>
        <w:pStyle w:val="Style2"/>
        <w:widowControl/>
        <w:spacing w:line="240" w:lineRule="auto"/>
        <w:ind w:firstLine="566"/>
        <w:rPr>
          <w:rStyle w:val="FontStyle25"/>
          <w:sz w:val="25"/>
          <w:szCs w:val="25"/>
        </w:rPr>
      </w:pPr>
      <w:r w:rsidRPr="00994C09">
        <w:rPr>
          <w:rStyle w:val="FontStyle25"/>
          <w:sz w:val="25"/>
          <w:szCs w:val="25"/>
        </w:rPr>
        <w:t>копию заключения ревизионного союза о составе членской базы кооператива или выписку из реестра учета членов кооператива (в случае если КФХ является членом СПоК)</w:t>
      </w:r>
      <w:r w:rsidR="005037D8" w:rsidRPr="00994C09">
        <w:rPr>
          <w:rStyle w:val="FontStyle25"/>
          <w:sz w:val="25"/>
          <w:szCs w:val="25"/>
        </w:rPr>
        <w:t>;</w:t>
      </w:r>
    </w:p>
    <w:p w:rsidR="003918B4" w:rsidRPr="00EC369F" w:rsidRDefault="003918B4" w:rsidP="003918B4">
      <w:pPr>
        <w:pStyle w:val="Style2"/>
        <w:widowControl/>
        <w:spacing w:before="5" w:line="298" w:lineRule="exact"/>
        <w:ind w:firstLine="566"/>
        <w:rPr>
          <w:rStyle w:val="FontStyle25"/>
          <w:sz w:val="26"/>
          <w:szCs w:val="26"/>
        </w:rPr>
      </w:pPr>
      <w:r w:rsidRPr="00EC369F">
        <w:rPr>
          <w:rStyle w:val="FontStyle25"/>
          <w:sz w:val="26"/>
          <w:szCs w:val="26"/>
        </w:rPr>
        <w:t>сведения о зарегистрированных правах на объект недвижимости из Единого государственного реестра недвижимости, если грант планируется направить на строительство, реконструкцию или модернизацию производственных объектов.</w:t>
      </w:r>
    </w:p>
    <w:p w:rsidR="003918B4" w:rsidRPr="00EC369F" w:rsidRDefault="003918B4" w:rsidP="003918B4">
      <w:pPr>
        <w:pStyle w:val="Style2"/>
        <w:widowControl/>
        <w:spacing w:line="240" w:lineRule="auto"/>
        <w:ind w:firstLine="562"/>
        <w:rPr>
          <w:rStyle w:val="FontStyle25"/>
          <w:sz w:val="26"/>
          <w:szCs w:val="26"/>
        </w:rPr>
      </w:pPr>
      <w:r w:rsidRPr="00EC369F">
        <w:rPr>
          <w:rStyle w:val="FontStyle25"/>
          <w:sz w:val="26"/>
          <w:szCs w:val="26"/>
        </w:rPr>
        <w:t xml:space="preserve">Отбор крестьянского (фермерского) хозяйства на предоставление грантов осуществляется </w:t>
      </w:r>
      <w:r w:rsidRPr="00EC369F">
        <w:rPr>
          <w:rStyle w:val="FontStyle25"/>
          <w:b/>
          <w:sz w:val="26"/>
          <w:szCs w:val="26"/>
        </w:rPr>
        <w:t>на конкурсной основе конкурсной комиссией</w:t>
      </w:r>
      <w:r w:rsidRPr="00EC369F">
        <w:rPr>
          <w:rStyle w:val="FontStyle25"/>
          <w:sz w:val="26"/>
          <w:szCs w:val="26"/>
        </w:rPr>
        <w:t>.</w:t>
      </w:r>
    </w:p>
    <w:p w:rsidR="00F6032E" w:rsidRDefault="00F6032E" w:rsidP="006821FE">
      <w:pPr>
        <w:pStyle w:val="Style2"/>
        <w:spacing w:line="240" w:lineRule="auto"/>
        <w:ind w:firstLine="566"/>
        <w:rPr>
          <w:rStyle w:val="FontStyle25"/>
          <w:sz w:val="26"/>
          <w:szCs w:val="26"/>
        </w:rPr>
      </w:pPr>
      <w:r w:rsidRPr="00F6032E">
        <w:rPr>
          <w:rStyle w:val="FontStyle25"/>
          <w:sz w:val="26"/>
          <w:szCs w:val="26"/>
        </w:rPr>
        <w:t>Министерство в течение 3 рабочих дней со дня принятия решения</w:t>
      </w:r>
      <w:r>
        <w:rPr>
          <w:rStyle w:val="FontStyle25"/>
          <w:sz w:val="26"/>
          <w:szCs w:val="26"/>
        </w:rPr>
        <w:t xml:space="preserve"> п</w:t>
      </w:r>
      <w:r w:rsidRPr="00F6032E">
        <w:rPr>
          <w:rStyle w:val="FontStyle25"/>
          <w:sz w:val="26"/>
          <w:szCs w:val="26"/>
        </w:rPr>
        <w:t>исьменно уведомляет участника конкурса о принятом решении о допуске документов к участию в конкурсе или об отказе в их допуске и документы участников конкурса, допущенных к конкурсному отбору, передает в конкурсную комиссию.</w:t>
      </w:r>
    </w:p>
    <w:p w:rsidR="006821FE" w:rsidRPr="006821FE" w:rsidRDefault="006821FE" w:rsidP="006821FE">
      <w:pPr>
        <w:pStyle w:val="Style2"/>
        <w:spacing w:line="240" w:lineRule="auto"/>
        <w:ind w:firstLine="566"/>
        <w:rPr>
          <w:rStyle w:val="FontStyle25"/>
          <w:sz w:val="26"/>
          <w:szCs w:val="26"/>
        </w:rPr>
      </w:pPr>
      <w:r w:rsidRPr="006821FE">
        <w:rPr>
          <w:rStyle w:val="FontStyle25"/>
          <w:sz w:val="26"/>
          <w:szCs w:val="26"/>
        </w:rPr>
        <w:t xml:space="preserve">Ответственность за достоверность сведений, указанных в заявке и документах, несет </w:t>
      </w:r>
      <w:r w:rsidRPr="006821FE">
        <w:rPr>
          <w:rStyle w:val="FontStyle25"/>
          <w:sz w:val="26"/>
          <w:szCs w:val="26"/>
        </w:rPr>
        <w:lastRenderedPageBreak/>
        <w:t>участник конкурса.</w:t>
      </w:r>
    </w:p>
    <w:p w:rsidR="006821FE" w:rsidRPr="00EC369F" w:rsidRDefault="006821FE" w:rsidP="006821FE">
      <w:pPr>
        <w:pStyle w:val="Style2"/>
        <w:widowControl/>
        <w:spacing w:line="240" w:lineRule="auto"/>
        <w:ind w:firstLine="566"/>
        <w:rPr>
          <w:rStyle w:val="FontStyle25"/>
          <w:sz w:val="26"/>
          <w:szCs w:val="26"/>
        </w:rPr>
      </w:pPr>
      <w:r w:rsidRPr="006821FE">
        <w:rPr>
          <w:rStyle w:val="FontStyle25"/>
          <w:sz w:val="26"/>
          <w:szCs w:val="26"/>
        </w:rPr>
        <w:t xml:space="preserve">Подать заявку для участия в конкурсе </w:t>
      </w:r>
      <w:r w:rsidR="005037D8">
        <w:rPr>
          <w:rStyle w:val="FontStyle25"/>
          <w:sz w:val="26"/>
          <w:szCs w:val="26"/>
        </w:rPr>
        <w:t>КФХ</w:t>
      </w:r>
      <w:r w:rsidRPr="006821FE">
        <w:rPr>
          <w:rStyle w:val="FontStyle25"/>
          <w:sz w:val="26"/>
          <w:szCs w:val="26"/>
        </w:rPr>
        <w:t xml:space="preserve"> имеют право сами или через уполномоченных ими представителей.</w:t>
      </w:r>
    </w:p>
    <w:p w:rsidR="003918B4" w:rsidRDefault="003918B4" w:rsidP="003918B4">
      <w:pPr>
        <w:pStyle w:val="Style2"/>
        <w:widowControl/>
        <w:ind w:firstLine="562"/>
        <w:rPr>
          <w:rStyle w:val="FontStyle25"/>
          <w:sz w:val="26"/>
          <w:szCs w:val="26"/>
        </w:rPr>
      </w:pPr>
      <w:r w:rsidRPr="00EC369F">
        <w:rPr>
          <w:rStyle w:val="FontStyle25"/>
          <w:sz w:val="26"/>
          <w:szCs w:val="26"/>
        </w:rPr>
        <w:t xml:space="preserve">Извещение о проведении конкурса размещается на официальном сайте </w:t>
      </w:r>
      <w:r w:rsidR="005037D8">
        <w:rPr>
          <w:rStyle w:val="FontStyle25"/>
          <w:sz w:val="26"/>
          <w:szCs w:val="26"/>
        </w:rPr>
        <w:t>МСХ РБ</w:t>
      </w:r>
      <w:r w:rsidRPr="00EC369F">
        <w:rPr>
          <w:rStyle w:val="FontStyle25"/>
          <w:sz w:val="26"/>
          <w:szCs w:val="26"/>
        </w:rPr>
        <w:t xml:space="preserve"> (</w:t>
      </w:r>
      <w:hyperlink r:id="rId8" w:history="1">
        <w:r w:rsidRPr="00EC369F">
          <w:rPr>
            <w:rStyle w:val="aa"/>
            <w:color w:val="auto"/>
            <w:sz w:val="26"/>
            <w:szCs w:val="26"/>
            <w:lang w:val="en-US"/>
          </w:rPr>
          <w:t>www</w:t>
        </w:r>
        <w:r w:rsidRPr="00EC369F">
          <w:rPr>
            <w:rStyle w:val="aa"/>
            <w:color w:val="auto"/>
            <w:sz w:val="26"/>
            <w:szCs w:val="26"/>
          </w:rPr>
          <w:t>.</w:t>
        </w:r>
        <w:r w:rsidRPr="00EC369F">
          <w:rPr>
            <w:rStyle w:val="aa"/>
            <w:color w:val="auto"/>
            <w:sz w:val="26"/>
            <w:szCs w:val="26"/>
            <w:lang w:val="en-US"/>
          </w:rPr>
          <w:t>agriculture</w:t>
        </w:r>
        <w:r w:rsidRPr="00EC369F">
          <w:rPr>
            <w:rStyle w:val="aa"/>
            <w:color w:val="auto"/>
            <w:sz w:val="26"/>
            <w:szCs w:val="26"/>
          </w:rPr>
          <w:t>.</w:t>
        </w:r>
        <w:r w:rsidRPr="00EC369F">
          <w:rPr>
            <w:rStyle w:val="aa"/>
            <w:color w:val="auto"/>
            <w:sz w:val="26"/>
            <w:szCs w:val="26"/>
            <w:lang w:val="en-US"/>
          </w:rPr>
          <w:t>bashkortostan</w:t>
        </w:r>
        <w:r w:rsidRPr="00EC369F">
          <w:rPr>
            <w:rStyle w:val="aa"/>
            <w:color w:val="auto"/>
            <w:sz w:val="26"/>
            <w:szCs w:val="26"/>
          </w:rPr>
          <w:t>.</w:t>
        </w:r>
        <w:r w:rsidRPr="00EC369F">
          <w:rPr>
            <w:rStyle w:val="aa"/>
            <w:color w:val="auto"/>
            <w:sz w:val="26"/>
            <w:szCs w:val="26"/>
            <w:lang w:val="en-US"/>
          </w:rPr>
          <w:t>ru</w:t>
        </w:r>
      </w:hyperlink>
      <w:r w:rsidRPr="00EC369F">
        <w:rPr>
          <w:rStyle w:val="FontStyle25"/>
          <w:sz w:val="26"/>
          <w:szCs w:val="26"/>
        </w:rPr>
        <w:t>) не позднее чем за 15 дней до даты начала приема заявок и документов.</w:t>
      </w:r>
    </w:p>
    <w:p w:rsidR="003B3E24" w:rsidRPr="00E57138" w:rsidRDefault="003B3E24" w:rsidP="003B3E24">
      <w:pPr>
        <w:pStyle w:val="Style2"/>
        <w:widowControl/>
        <w:spacing w:line="240" w:lineRule="auto"/>
        <w:ind w:firstLine="562"/>
        <w:rPr>
          <w:rStyle w:val="FontStyle25"/>
          <w:sz w:val="24"/>
          <w:szCs w:val="25"/>
        </w:rPr>
      </w:pPr>
      <w:r w:rsidRPr="00E57138">
        <w:rPr>
          <w:rStyle w:val="FontStyle25"/>
          <w:sz w:val="24"/>
          <w:szCs w:val="25"/>
        </w:rPr>
        <w:t xml:space="preserve">В целях определения победителей конкурсного отбора используются критерии конкурсного отбора </w:t>
      </w:r>
      <w:r w:rsidRPr="00E57138">
        <w:rPr>
          <w:rStyle w:val="FontStyle25"/>
          <w:b/>
          <w:sz w:val="24"/>
          <w:szCs w:val="25"/>
        </w:rPr>
        <w:t>по балльной шкале оценок</w:t>
      </w:r>
      <w:r w:rsidRPr="00E57138">
        <w:rPr>
          <w:rStyle w:val="FontStyle25"/>
          <w:sz w:val="24"/>
          <w:szCs w:val="25"/>
        </w:rPr>
        <w:t>, которая отражена в следующей таблице:</w:t>
      </w:r>
    </w:p>
    <w:p w:rsidR="003B3E24" w:rsidRPr="003B3E24" w:rsidRDefault="003B3E24" w:rsidP="003B3E24">
      <w:pPr>
        <w:ind w:firstLine="709"/>
        <w:rPr>
          <w:rStyle w:val="FontStyle25"/>
          <w:rFonts w:eastAsiaTheme="minorEastAsia"/>
          <w:sz w:val="24"/>
          <w:szCs w:val="25"/>
          <w:lang w:eastAsia="ru-RU"/>
        </w:rPr>
      </w:pPr>
      <w:r w:rsidRPr="003B3E24">
        <w:rPr>
          <w:rStyle w:val="FontStyle25"/>
          <w:rFonts w:eastAsiaTheme="minorEastAsia"/>
          <w:sz w:val="24"/>
          <w:szCs w:val="25"/>
          <w:lang w:eastAsia="ru-RU"/>
        </w:rPr>
        <w:t>Критерии оценки семейных животноводческих ферм: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8120"/>
        <w:gridCol w:w="1528"/>
      </w:tblGrid>
      <w:tr w:rsidR="003B3E24" w:rsidRPr="003B3E24" w:rsidTr="004B4F72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24" w:rsidRPr="003B3E24" w:rsidRDefault="003B3E24" w:rsidP="004B4F72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FontStyle25"/>
                <w:rFonts w:eastAsiaTheme="minorEastAsia"/>
                <w:sz w:val="24"/>
                <w:szCs w:val="25"/>
                <w:lang w:eastAsia="ru-RU"/>
              </w:rPr>
            </w:pPr>
            <w:r w:rsidRPr="003B3E24">
              <w:rPr>
                <w:rStyle w:val="FontStyle25"/>
                <w:rFonts w:eastAsiaTheme="minorEastAsia"/>
                <w:sz w:val="24"/>
                <w:szCs w:val="25"/>
                <w:lang w:eastAsia="ru-RU"/>
              </w:rPr>
              <w:t>«№</w:t>
            </w:r>
          </w:p>
          <w:p w:rsidR="003B3E24" w:rsidRPr="003B3E24" w:rsidRDefault="003B3E24" w:rsidP="004B4F72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FontStyle25"/>
                <w:rFonts w:eastAsiaTheme="minorEastAsia"/>
                <w:sz w:val="24"/>
                <w:szCs w:val="25"/>
                <w:lang w:eastAsia="ru-RU"/>
              </w:rPr>
            </w:pPr>
            <w:r w:rsidRPr="003B3E24">
              <w:rPr>
                <w:rStyle w:val="FontStyle25"/>
                <w:rFonts w:eastAsiaTheme="minorEastAsia"/>
                <w:sz w:val="24"/>
                <w:szCs w:val="25"/>
                <w:lang w:eastAsia="ru-RU"/>
              </w:rPr>
              <w:t>п/п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24" w:rsidRPr="003B3E24" w:rsidRDefault="003B3E24" w:rsidP="004B4F72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FontStyle25"/>
                <w:rFonts w:eastAsiaTheme="minorEastAsia"/>
                <w:sz w:val="24"/>
                <w:szCs w:val="25"/>
                <w:lang w:eastAsia="ru-RU"/>
              </w:rPr>
            </w:pPr>
            <w:r w:rsidRPr="003B3E24">
              <w:rPr>
                <w:rStyle w:val="FontStyle25"/>
                <w:rFonts w:eastAsiaTheme="minorEastAsia"/>
                <w:sz w:val="24"/>
                <w:szCs w:val="25"/>
                <w:lang w:eastAsia="ru-RU"/>
              </w:rPr>
              <w:t>Наименование критерия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3E24" w:rsidRPr="003B3E24" w:rsidRDefault="003B3E24" w:rsidP="004B4F72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FontStyle25"/>
                <w:rFonts w:eastAsiaTheme="minorEastAsia"/>
                <w:sz w:val="24"/>
                <w:szCs w:val="25"/>
                <w:lang w:eastAsia="ru-RU"/>
              </w:rPr>
            </w:pPr>
            <w:r w:rsidRPr="003B3E24">
              <w:rPr>
                <w:rStyle w:val="FontStyle25"/>
                <w:rFonts w:eastAsiaTheme="minorEastAsia"/>
                <w:sz w:val="24"/>
                <w:szCs w:val="25"/>
                <w:lang w:eastAsia="ru-RU"/>
              </w:rPr>
              <w:t>Оценка в баллах</w:t>
            </w:r>
          </w:p>
        </w:tc>
      </w:tr>
      <w:tr w:rsidR="003B3E24" w:rsidRPr="003B3E24" w:rsidTr="004B4F72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24" w:rsidRPr="003B3E24" w:rsidRDefault="003B3E24" w:rsidP="004B4F72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FontStyle25"/>
                <w:rFonts w:eastAsiaTheme="minorEastAsia"/>
                <w:sz w:val="24"/>
                <w:szCs w:val="25"/>
                <w:lang w:eastAsia="ru-RU"/>
              </w:rPr>
            </w:pPr>
            <w:r w:rsidRPr="003B3E24">
              <w:rPr>
                <w:rStyle w:val="FontStyle25"/>
                <w:rFonts w:eastAsiaTheme="minorEastAsia"/>
                <w:sz w:val="24"/>
                <w:szCs w:val="25"/>
                <w:lang w:eastAsia="ru-RU"/>
              </w:rPr>
              <w:t>1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24" w:rsidRPr="003B3E24" w:rsidRDefault="003B3E24" w:rsidP="004B4F72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FontStyle25"/>
                <w:rFonts w:eastAsiaTheme="minorEastAsia"/>
                <w:sz w:val="24"/>
                <w:szCs w:val="25"/>
                <w:lang w:eastAsia="ru-RU"/>
              </w:rPr>
            </w:pPr>
            <w:r w:rsidRPr="003B3E24">
              <w:rPr>
                <w:rStyle w:val="FontStyle25"/>
                <w:rFonts w:eastAsiaTheme="minorEastAsia"/>
                <w:sz w:val="24"/>
                <w:szCs w:val="25"/>
                <w:lang w:eastAsia="ru-RU"/>
              </w:rPr>
              <w:t>Площадь земельного участка (сельскохозяйственного назначения или сельскохозяйственного использования) для ведения сельскохозяйственного производства в собственности или аренде: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3E24" w:rsidRPr="003B3E24" w:rsidRDefault="003B3E24" w:rsidP="004B4F72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FontStyle25"/>
                <w:rFonts w:eastAsiaTheme="minorEastAsia"/>
                <w:sz w:val="24"/>
                <w:szCs w:val="25"/>
                <w:lang w:eastAsia="ru-RU"/>
              </w:rPr>
            </w:pPr>
          </w:p>
        </w:tc>
      </w:tr>
      <w:tr w:rsidR="003B3E24" w:rsidRPr="003B3E24" w:rsidTr="004B4F72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24" w:rsidRPr="003B3E24" w:rsidRDefault="003B3E24" w:rsidP="004B4F72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FontStyle25"/>
                <w:rFonts w:eastAsiaTheme="minorEastAsia"/>
                <w:sz w:val="24"/>
                <w:szCs w:val="25"/>
                <w:lang w:eastAsia="ru-RU"/>
              </w:rPr>
            </w:pP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24" w:rsidRPr="003B3E24" w:rsidRDefault="003B3E24" w:rsidP="004B4F72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FontStyle25"/>
                <w:rFonts w:eastAsiaTheme="minorEastAsia"/>
                <w:sz w:val="24"/>
                <w:szCs w:val="25"/>
                <w:lang w:eastAsia="ru-RU"/>
              </w:rPr>
            </w:pPr>
            <w:r w:rsidRPr="003B3E24">
              <w:rPr>
                <w:rStyle w:val="FontStyle25"/>
                <w:rFonts w:eastAsiaTheme="minorEastAsia"/>
                <w:sz w:val="24"/>
                <w:szCs w:val="25"/>
                <w:lang w:eastAsia="ru-RU"/>
              </w:rPr>
              <w:t>свыше 100 га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3E24" w:rsidRPr="003B3E24" w:rsidRDefault="003B3E24" w:rsidP="004B4F72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FontStyle25"/>
                <w:rFonts w:eastAsiaTheme="minorEastAsia"/>
                <w:sz w:val="24"/>
                <w:szCs w:val="25"/>
                <w:lang w:eastAsia="ru-RU"/>
              </w:rPr>
            </w:pPr>
            <w:r w:rsidRPr="003B3E24">
              <w:rPr>
                <w:rStyle w:val="FontStyle25"/>
                <w:rFonts w:eastAsiaTheme="minorEastAsia"/>
                <w:sz w:val="24"/>
                <w:szCs w:val="25"/>
                <w:lang w:eastAsia="ru-RU"/>
              </w:rPr>
              <w:t>3</w:t>
            </w:r>
          </w:p>
        </w:tc>
      </w:tr>
      <w:tr w:rsidR="003B3E24" w:rsidRPr="003B3E24" w:rsidTr="004B4F72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24" w:rsidRPr="003B3E24" w:rsidRDefault="003B3E24" w:rsidP="004B4F72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FontStyle25"/>
                <w:rFonts w:eastAsiaTheme="minorEastAsia"/>
                <w:sz w:val="24"/>
                <w:szCs w:val="25"/>
                <w:lang w:eastAsia="ru-RU"/>
              </w:rPr>
            </w:pP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24" w:rsidRPr="003B3E24" w:rsidRDefault="003B3E24" w:rsidP="004B4F72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FontStyle25"/>
                <w:rFonts w:eastAsiaTheme="minorEastAsia"/>
                <w:sz w:val="24"/>
                <w:szCs w:val="25"/>
                <w:lang w:eastAsia="ru-RU"/>
              </w:rPr>
            </w:pPr>
            <w:r w:rsidRPr="003B3E24">
              <w:rPr>
                <w:rStyle w:val="FontStyle25"/>
                <w:rFonts w:eastAsiaTheme="minorEastAsia"/>
                <w:sz w:val="24"/>
                <w:szCs w:val="25"/>
                <w:lang w:eastAsia="ru-RU"/>
              </w:rPr>
              <w:t>от 50 до 100 га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3E24" w:rsidRPr="003B3E24" w:rsidRDefault="003B3E24" w:rsidP="004B4F72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FontStyle25"/>
                <w:rFonts w:eastAsiaTheme="minorEastAsia"/>
                <w:sz w:val="24"/>
                <w:szCs w:val="25"/>
                <w:lang w:eastAsia="ru-RU"/>
              </w:rPr>
            </w:pPr>
            <w:r w:rsidRPr="003B3E24">
              <w:rPr>
                <w:rStyle w:val="FontStyle25"/>
                <w:rFonts w:eastAsiaTheme="minorEastAsia"/>
                <w:sz w:val="24"/>
                <w:szCs w:val="25"/>
                <w:lang w:eastAsia="ru-RU"/>
              </w:rPr>
              <w:t>2</w:t>
            </w:r>
          </w:p>
        </w:tc>
      </w:tr>
      <w:tr w:rsidR="003B3E24" w:rsidRPr="003B3E24" w:rsidTr="004B4F72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24" w:rsidRPr="003B3E24" w:rsidRDefault="003B3E24" w:rsidP="004B4F72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FontStyle25"/>
                <w:rFonts w:eastAsiaTheme="minorEastAsia"/>
                <w:sz w:val="24"/>
                <w:szCs w:val="25"/>
                <w:lang w:eastAsia="ru-RU"/>
              </w:rPr>
            </w:pP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24" w:rsidRPr="003B3E24" w:rsidRDefault="003B3E24" w:rsidP="004B4F72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FontStyle25"/>
                <w:rFonts w:eastAsiaTheme="minorEastAsia"/>
                <w:sz w:val="24"/>
                <w:szCs w:val="25"/>
                <w:lang w:eastAsia="ru-RU"/>
              </w:rPr>
            </w:pPr>
            <w:r w:rsidRPr="003B3E24">
              <w:rPr>
                <w:rStyle w:val="FontStyle25"/>
                <w:rFonts w:eastAsiaTheme="minorEastAsia"/>
                <w:sz w:val="24"/>
                <w:szCs w:val="25"/>
                <w:lang w:eastAsia="ru-RU"/>
              </w:rPr>
              <w:t>не более 50 га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3E24" w:rsidRPr="003B3E24" w:rsidRDefault="003B3E24" w:rsidP="004B4F72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FontStyle25"/>
                <w:rFonts w:eastAsiaTheme="minorEastAsia"/>
                <w:sz w:val="24"/>
                <w:szCs w:val="25"/>
                <w:lang w:eastAsia="ru-RU"/>
              </w:rPr>
            </w:pPr>
            <w:r w:rsidRPr="003B3E24">
              <w:rPr>
                <w:rStyle w:val="FontStyle25"/>
                <w:rFonts w:eastAsiaTheme="minorEastAsia"/>
                <w:sz w:val="24"/>
                <w:szCs w:val="25"/>
                <w:lang w:eastAsia="ru-RU"/>
              </w:rPr>
              <w:t>1</w:t>
            </w:r>
          </w:p>
        </w:tc>
      </w:tr>
      <w:tr w:rsidR="003B3E24" w:rsidRPr="003B3E24" w:rsidTr="004B4F72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24" w:rsidRPr="003B3E24" w:rsidRDefault="003B3E24" w:rsidP="004B4F72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FontStyle25"/>
                <w:rFonts w:eastAsiaTheme="minorEastAsia"/>
                <w:sz w:val="24"/>
                <w:szCs w:val="25"/>
                <w:lang w:eastAsia="ru-RU"/>
              </w:rPr>
            </w:pPr>
            <w:r w:rsidRPr="003B3E24">
              <w:rPr>
                <w:rStyle w:val="FontStyle25"/>
                <w:rFonts w:eastAsiaTheme="minorEastAsia"/>
                <w:sz w:val="24"/>
                <w:szCs w:val="25"/>
                <w:lang w:eastAsia="ru-RU"/>
              </w:rPr>
              <w:t>2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24" w:rsidRPr="003B3E24" w:rsidRDefault="003B3E24" w:rsidP="004B4F72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FontStyle25"/>
                <w:rFonts w:eastAsiaTheme="minorEastAsia"/>
                <w:sz w:val="24"/>
                <w:szCs w:val="25"/>
                <w:lang w:eastAsia="ru-RU"/>
              </w:rPr>
            </w:pPr>
            <w:r w:rsidRPr="003B3E24">
              <w:rPr>
                <w:rStyle w:val="FontStyle25"/>
                <w:rFonts w:eastAsiaTheme="minorEastAsia"/>
                <w:sz w:val="24"/>
                <w:szCs w:val="25"/>
                <w:lang w:eastAsia="ru-RU"/>
              </w:rPr>
              <w:t>В плане расходов предусмотрено приобретение племенного поголовья скота: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3E24" w:rsidRPr="003B3E24" w:rsidRDefault="003B3E24" w:rsidP="004B4F72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FontStyle25"/>
                <w:rFonts w:eastAsiaTheme="minorEastAsia"/>
                <w:sz w:val="24"/>
                <w:szCs w:val="25"/>
                <w:lang w:eastAsia="ru-RU"/>
              </w:rPr>
            </w:pPr>
          </w:p>
        </w:tc>
      </w:tr>
      <w:tr w:rsidR="003B3E24" w:rsidRPr="003B3E24" w:rsidTr="004B4F72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24" w:rsidRPr="003B3E24" w:rsidRDefault="003B3E24" w:rsidP="004B4F72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FontStyle25"/>
                <w:rFonts w:eastAsiaTheme="minorEastAsia"/>
                <w:sz w:val="24"/>
                <w:szCs w:val="25"/>
                <w:lang w:eastAsia="ru-RU"/>
              </w:rPr>
            </w:pP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24" w:rsidRPr="003B3E24" w:rsidRDefault="003B3E24" w:rsidP="004B4F72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FontStyle25"/>
                <w:rFonts w:eastAsiaTheme="minorEastAsia"/>
                <w:sz w:val="24"/>
                <w:szCs w:val="25"/>
                <w:lang w:eastAsia="ru-RU"/>
              </w:rPr>
            </w:pPr>
            <w:r w:rsidRPr="003B3E24">
              <w:rPr>
                <w:rStyle w:val="FontStyle25"/>
                <w:rFonts w:eastAsiaTheme="minorEastAsia"/>
                <w:sz w:val="24"/>
                <w:szCs w:val="25"/>
                <w:lang w:eastAsia="ru-RU"/>
              </w:rPr>
              <w:t>свыше 100 голов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3E24" w:rsidRPr="003B3E24" w:rsidRDefault="003B3E24" w:rsidP="004B4F72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FontStyle25"/>
                <w:rFonts w:eastAsiaTheme="minorEastAsia"/>
                <w:sz w:val="24"/>
                <w:szCs w:val="25"/>
                <w:lang w:eastAsia="ru-RU"/>
              </w:rPr>
            </w:pPr>
            <w:r w:rsidRPr="003B3E24">
              <w:rPr>
                <w:rStyle w:val="FontStyle25"/>
                <w:rFonts w:eastAsiaTheme="minorEastAsia"/>
                <w:sz w:val="24"/>
                <w:szCs w:val="25"/>
                <w:lang w:eastAsia="ru-RU"/>
              </w:rPr>
              <w:t>3</w:t>
            </w:r>
          </w:p>
        </w:tc>
      </w:tr>
      <w:tr w:rsidR="003B3E24" w:rsidRPr="003B3E24" w:rsidTr="004B4F72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24" w:rsidRPr="003B3E24" w:rsidRDefault="003B3E24" w:rsidP="004B4F72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FontStyle25"/>
                <w:rFonts w:eastAsiaTheme="minorEastAsia"/>
                <w:sz w:val="24"/>
                <w:szCs w:val="25"/>
                <w:lang w:eastAsia="ru-RU"/>
              </w:rPr>
            </w:pP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24" w:rsidRPr="003B3E24" w:rsidRDefault="003B3E24" w:rsidP="004B4F72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FontStyle25"/>
                <w:rFonts w:eastAsiaTheme="minorEastAsia"/>
                <w:sz w:val="24"/>
                <w:szCs w:val="25"/>
                <w:lang w:eastAsia="ru-RU"/>
              </w:rPr>
            </w:pPr>
            <w:r w:rsidRPr="003B3E24">
              <w:rPr>
                <w:rStyle w:val="FontStyle25"/>
                <w:rFonts w:eastAsiaTheme="minorEastAsia"/>
                <w:sz w:val="24"/>
                <w:szCs w:val="25"/>
                <w:lang w:eastAsia="ru-RU"/>
              </w:rPr>
              <w:t>от 50 до 100 голов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3E24" w:rsidRPr="003B3E24" w:rsidRDefault="003B3E24" w:rsidP="004B4F72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FontStyle25"/>
                <w:rFonts w:eastAsiaTheme="minorEastAsia"/>
                <w:sz w:val="24"/>
                <w:szCs w:val="25"/>
                <w:lang w:eastAsia="ru-RU"/>
              </w:rPr>
            </w:pPr>
            <w:r w:rsidRPr="003B3E24">
              <w:rPr>
                <w:rStyle w:val="FontStyle25"/>
                <w:rFonts w:eastAsiaTheme="minorEastAsia"/>
                <w:sz w:val="24"/>
                <w:szCs w:val="25"/>
                <w:lang w:eastAsia="ru-RU"/>
              </w:rPr>
              <w:t>2</w:t>
            </w:r>
          </w:p>
        </w:tc>
      </w:tr>
      <w:tr w:rsidR="003B3E24" w:rsidRPr="003B3E24" w:rsidTr="004B4F72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24" w:rsidRPr="003B3E24" w:rsidRDefault="003B3E24" w:rsidP="004B4F72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FontStyle25"/>
                <w:rFonts w:eastAsiaTheme="minorEastAsia"/>
                <w:sz w:val="24"/>
                <w:szCs w:val="25"/>
                <w:lang w:eastAsia="ru-RU"/>
              </w:rPr>
            </w:pP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24" w:rsidRPr="003B3E24" w:rsidRDefault="003B3E24" w:rsidP="004B4F72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FontStyle25"/>
                <w:rFonts w:eastAsiaTheme="minorEastAsia"/>
                <w:sz w:val="24"/>
                <w:szCs w:val="25"/>
                <w:lang w:eastAsia="ru-RU"/>
              </w:rPr>
            </w:pPr>
            <w:r w:rsidRPr="003B3E24">
              <w:rPr>
                <w:rStyle w:val="FontStyle25"/>
                <w:rFonts w:eastAsiaTheme="minorEastAsia"/>
                <w:sz w:val="24"/>
                <w:szCs w:val="25"/>
                <w:lang w:eastAsia="ru-RU"/>
              </w:rPr>
              <w:t>до 50 голов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3E24" w:rsidRPr="003B3E24" w:rsidRDefault="003B3E24" w:rsidP="004B4F72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FontStyle25"/>
                <w:rFonts w:eastAsiaTheme="minorEastAsia"/>
                <w:sz w:val="24"/>
                <w:szCs w:val="25"/>
                <w:lang w:eastAsia="ru-RU"/>
              </w:rPr>
            </w:pPr>
            <w:r w:rsidRPr="003B3E24">
              <w:rPr>
                <w:rStyle w:val="FontStyle25"/>
                <w:rFonts w:eastAsiaTheme="minorEastAsia"/>
                <w:sz w:val="24"/>
                <w:szCs w:val="25"/>
                <w:lang w:eastAsia="ru-RU"/>
              </w:rPr>
              <w:t>1</w:t>
            </w:r>
          </w:p>
        </w:tc>
      </w:tr>
      <w:tr w:rsidR="003B3E24" w:rsidRPr="003B3E24" w:rsidTr="004B4F72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24" w:rsidRPr="003B3E24" w:rsidRDefault="003B3E24" w:rsidP="004B4F72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FontStyle25"/>
                <w:rFonts w:eastAsiaTheme="minorEastAsia"/>
                <w:sz w:val="24"/>
                <w:szCs w:val="25"/>
                <w:lang w:eastAsia="ru-RU"/>
              </w:rPr>
            </w:pPr>
            <w:r w:rsidRPr="003B3E24">
              <w:rPr>
                <w:rStyle w:val="FontStyle25"/>
                <w:rFonts w:eastAsiaTheme="minorEastAsia"/>
                <w:sz w:val="24"/>
                <w:szCs w:val="25"/>
                <w:lang w:eastAsia="ru-RU"/>
              </w:rPr>
              <w:t>3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24" w:rsidRPr="003B3E24" w:rsidRDefault="003B3E24" w:rsidP="004B4F72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FontStyle25"/>
                <w:rFonts w:eastAsiaTheme="minorEastAsia"/>
                <w:sz w:val="24"/>
                <w:szCs w:val="25"/>
                <w:lang w:eastAsia="ru-RU"/>
              </w:rPr>
            </w:pPr>
            <w:r w:rsidRPr="003B3E24">
              <w:rPr>
                <w:rStyle w:val="FontStyle25"/>
                <w:rFonts w:eastAsiaTheme="minorEastAsia"/>
                <w:sz w:val="24"/>
                <w:szCs w:val="25"/>
                <w:lang w:eastAsia="ru-RU"/>
              </w:rPr>
              <w:t>Хозяйство является членом сельскохозяйственного потребительского кооператива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3E24" w:rsidRPr="003B3E24" w:rsidRDefault="003B3E24" w:rsidP="004B4F72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FontStyle25"/>
                <w:rFonts w:eastAsiaTheme="minorEastAsia"/>
                <w:sz w:val="24"/>
                <w:szCs w:val="25"/>
                <w:lang w:eastAsia="ru-RU"/>
              </w:rPr>
            </w:pPr>
            <w:r w:rsidRPr="003B3E24">
              <w:rPr>
                <w:rStyle w:val="FontStyle25"/>
                <w:rFonts w:eastAsiaTheme="minorEastAsia"/>
                <w:sz w:val="24"/>
                <w:szCs w:val="25"/>
                <w:lang w:eastAsia="ru-RU"/>
              </w:rPr>
              <w:t>1</w:t>
            </w:r>
          </w:p>
        </w:tc>
      </w:tr>
      <w:tr w:rsidR="003B3E24" w:rsidRPr="003B3E24" w:rsidTr="004B4F72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24" w:rsidRPr="003B3E24" w:rsidRDefault="003B3E24" w:rsidP="004B4F72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FontStyle25"/>
                <w:rFonts w:eastAsiaTheme="minorEastAsia"/>
                <w:sz w:val="24"/>
                <w:szCs w:val="25"/>
                <w:lang w:eastAsia="ru-RU"/>
              </w:rPr>
            </w:pPr>
            <w:r w:rsidRPr="003B3E24">
              <w:rPr>
                <w:rStyle w:val="FontStyle25"/>
                <w:rFonts w:eastAsiaTheme="minorEastAsia"/>
                <w:sz w:val="24"/>
                <w:szCs w:val="25"/>
                <w:lang w:eastAsia="ru-RU"/>
              </w:rPr>
              <w:t>4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24" w:rsidRPr="003B3E24" w:rsidRDefault="003B3E24" w:rsidP="004B4F72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FontStyle25"/>
                <w:rFonts w:eastAsiaTheme="minorEastAsia"/>
                <w:sz w:val="24"/>
                <w:szCs w:val="25"/>
                <w:lang w:eastAsia="ru-RU"/>
              </w:rPr>
            </w:pPr>
            <w:r w:rsidRPr="003B3E24">
              <w:rPr>
                <w:rStyle w:val="FontStyle25"/>
                <w:rFonts w:eastAsiaTheme="minorEastAsia"/>
                <w:sz w:val="24"/>
                <w:szCs w:val="25"/>
                <w:lang w:eastAsia="ru-RU"/>
              </w:rPr>
              <w:t>Хозяйство осуществляет деятельность на территории муниципальных районов, включенных в Среднесрочную комплексную программу экономического развития Зауралья до 2020 года или Среднесрочную комплексную программу социально-экономического развития северо-восточных районов Республики Башкортостан до 2020 года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3E24" w:rsidRPr="003B3E24" w:rsidRDefault="003B3E24" w:rsidP="004B4F72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FontStyle25"/>
                <w:rFonts w:eastAsiaTheme="minorEastAsia"/>
                <w:sz w:val="24"/>
                <w:szCs w:val="25"/>
                <w:lang w:eastAsia="ru-RU"/>
              </w:rPr>
            </w:pPr>
            <w:r w:rsidRPr="003B3E24">
              <w:rPr>
                <w:rStyle w:val="FontStyle25"/>
                <w:rFonts w:eastAsiaTheme="minorEastAsia"/>
                <w:sz w:val="24"/>
                <w:szCs w:val="25"/>
                <w:lang w:eastAsia="ru-RU"/>
              </w:rPr>
              <w:t>1</w:t>
            </w:r>
          </w:p>
        </w:tc>
      </w:tr>
      <w:tr w:rsidR="003B3E24" w:rsidRPr="003B3E24" w:rsidTr="004B4F72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24" w:rsidRPr="003B3E24" w:rsidRDefault="003B3E24" w:rsidP="004B4F72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FontStyle25"/>
                <w:rFonts w:eastAsiaTheme="minorEastAsia"/>
                <w:sz w:val="24"/>
                <w:szCs w:val="25"/>
                <w:lang w:eastAsia="ru-RU"/>
              </w:rPr>
            </w:pPr>
            <w:r w:rsidRPr="003B3E24">
              <w:rPr>
                <w:rStyle w:val="FontStyle25"/>
                <w:rFonts w:eastAsiaTheme="minorEastAsia"/>
                <w:sz w:val="24"/>
                <w:szCs w:val="25"/>
                <w:lang w:eastAsia="ru-RU"/>
              </w:rPr>
              <w:t>5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24" w:rsidRPr="003B3E24" w:rsidRDefault="003B3E24" w:rsidP="004B4F72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FontStyle25"/>
                <w:rFonts w:eastAsiaTheme="minorEastAsia"/>
                <w:sz w:val="24"/>
                <w:szCs w:val="25"/>
                <w:lang w:eastAsia="ru-RU"/>
              </w:rPr>
            </w:pPr>
            <w:r w:rsidRPr="003B3E24">
              <w:rPr>
                <w:rStyle w:val="FontStyle25"/>
                <w:rFonts w:eastAsiaTheme="minorEastAsia"/>
                <w:sz w:val="24"/>
                <w:szCs w:val="25"/>
                <w:lang w:eastAsia="ru-RU"/>
              </w:rPr>
              <w:t>Оценка бизнес-плана по результатам очного собеседования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3E24" w:rsidRPr="003B3E24" w:rsidRDefault="003B3E24" w:rsidP="004B4F72">
            <w:pPr>
              <w:widowControl w:val="0"/>
              <w:autoSpaceDE w:val="0"/>
              <w:autoSpaceDN w:val="0"/>
              <w:adjustRightInd w:val="0"/>
              <w:rPr>
                <w:rStyle w:val="FontStyle25"/>
                <w:rFonts w:eastAsiaTheme="minorEastAsia"/>
                <w:sz w:val="24"/>
                <w:szCs w:val="25"/>
                <w:lang w:eastAsia="ru-RU"/>
              </w:rPr>
            </w:pPr>
            <w:r w:rsidRPr="003B3E24">
              <w:rPr>
                <w:rStyle w:val="FontStyle25"/>
                <w:rFonts w:eastAsiaTheme="minorEastAsia"/>
                <w:sz w:val="24"/>
                <w:szCs w:val="25"/>
                <w:lang w:eastAsia="ru-RU"/>
              </w:rPr>
              <w:t>от 1до 10</w:t>
            </w:r>
          </w:p>
        </w:tc>
      </w:tr>
    </w:tbl>
    <w:p w:rsidR="003B3E24" w:rsidRPr="003B3E24" w:rsidRDefault="003B3E24" w:rsidP="003B3E24">
      <w:pPr>
        <w:spacing w:after="0" w:line="240" w:lineRule="auto"/>
        <w:ind w:firstLine="539"/>
        <w:contextualSpacing/>
        <w:jc w:val="both"/>
        <w:rPr>
          <w:b/>
          <w:szCs w:val="28"/>
        </w:rPr>
      </w:pPr>
      <w:r w:rsidRPr="003B3E24">
        <w:rPr>
          <w:b/>
          <w:szCs w:val="28"/>
        </w:rPr>
        <w:t>Место и время приема заявок на участие в конкурсном отборе:</w:t>
      </w:r>
    </w:p>
    <w:p w:rsidR="003B3E24" w:rsidRPr="003B3E24" w:rsidRDefault="003B3E24" w:rsidP="003B3E24">
      <w:pPr>
        <w:spacing w:after="0" w:line="240" w:lineRule="auto"/>
        <w:ind w:firstLine="539"/>
        <w:contextualSpacing/>
        <w:jc w:val="both"/>
        <w:rPr>
          <w:szCs w:val="28"/>
        </w:rPr>
      </w:pPr>
      <w:r w:rsidRPr="003B3E24">
        <w:rPr>
          <w:szCs w:val="28"/>
        </w:rPr>
        <w:t>450008, г. Уфа, ул. Пушкина, 106. тел. 8 (347) 218-05-64, 218-05-26; 218-05-29</w:t>
      </w:r>
    </w:p>
    <w:p w:rsidR="003B3E24" w:rsidRPr="003B3E24" w:rsidRDefault="003B3E24" w:rsidP="003B3E24">
      <w:pPr>
        <w:spacing w:after="0" w:line="240" w:lineRule="auto"/>
        <w:ind w:firstLine="539"/>
        <w:contextualSpacing/>
        <w:jc w:val="both"/>
        <w:rPr>
          <w:szCs w:val="28"/>
        </w:rPr>
      </w:pPr>
      <w:r w:rsidRPr="003B3E24">
        <w:rPr>
          <w:szCs w:val="28"/>
        </w:rPr>
        <w:t>с 9.00 до 18.00 ч. (обеденный перерыв с 13.00 до 14.00), кроме выходных (суббота, воскресенье).</w:t>
      </w:r>
    </w:p>
    <w:p w:rsidR="003B3E24" w:rsidRPr="003B3E24" w:rsidRDefault="003B3E24" w:rsidP="003B3E24">
      <w:pPr>
        <w:spacing w:after="0" w:line="240" w:lineRule="auto"/>
        <w:ind w:firstLine="539"/>
        <w:contextualSpacing/>
        <w:jc w:val="both"/>
        <w:rPr>
          <w:szCs w:val="28"/>
        </w:rPr>
      </w:pPr>
      <w:r w:rsidRPr="003B3E24">
        <w:rPr>
          <w:szCs w:val="28"/>
        </w:rPr>
        <w:t xml:space="preserve">Заявки будут приниматься с 18 по 20 мая 2020 года. </w:t>
      </w:r>
    </w:p>
    <w:p w:rsidR="003B3E24" w:rsidRPr="003B3E24" w:rsidRDefault="003B3E24" w:rsidP="003B3E2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 w:rsidRPr="003B3E24">
        <w:rPr>
          <w:rFonts w:ascii="Times New Roman" w:eastAsia="Times New Roman" w:hAnsi="Times New Roman" w:cs="Times New Roman"/>
          <w:szCs w:val="28"/>
          <w:lang w:eastAsia="ru-RU"/>
        </w:rPr>
        <w:t xml:space="preserve">Информация о дате, времени и месте проведения очного собеседования  и презентации заявителем </w:t>
      </w:r>
      <w:r w:rsidRPr="003B3E24">
        <w:rPr>
          <w:rFonts w:ascii="Times New Roman" w:eastAsia="Calibri" w:hAnsi="Times New Roman" w:cs="Times New Roman"/>
          <w:bCs/>
          <w:szCs w:val="28"/>
        </w:rPr>
        <w:t>своего допущенного к отбору проекта с обоснованием основных экономических показателей</w:t>
      </w:r>
      <w:r w:rsidRPr="003B3E24">
        <w:rPr>
          <w:rFonts w:ascii="Times New Roman" w:eastAsia="Times New Roman" w:hAnsi="Times New Roman" w:cs="Times New Roman"/>
          <w:szCs w:val="28"/>
          <w:lang w:eastAsia="ru-RU"/>
        </w:rPr>
        <w:t xml:space="preserve"> Конкурсной комиссии будет размещена дополнительно на сайте Министерства сельского хозяйства Республики Башкортостан в сети Интернет </w:t>
      </w:r>
      <w:hyperlink r:id="rId9" w:history="1">
        <w:r w:rsidRPr="003B3E24">
          <w:rPr>
            <w:rFonts w:ascii="Times New Roman" w:eastAsia="Times New Roman" w:hAnsi="Times New Roman" w:cs="Times New Roman"/>
            <w:color w:val="0563C1" w:themeColor="hyperlink"/>
            <w:szCs w:val="28"/>
            <w:u w:val="single"/>
            <w:lang w:val="en-US" w:eastAsia="ru-RU"/>
          </w:rPr>
          <w:t>www</w:t>
        </w:r>
        <w:r w:rsidRPr="003B3E24">
          <w:rPr>
            <w:rFonts w:ascii="Times New Roman" w:eastAsia="Times New Roman" w:hAnsi="Times New Roman" w:cs="Times New Roman"/>
            <w:color w:val="0563C1" w:themeColor="hyperlink"/>
            <w:szCs w:val="28"/>
            <w:u w:val="single"/>
            <w:lang w:eastAsia="ru-RU"/>
          </w:rPr>
          <w:t>.</w:t>
        </w:r>
        <w:r w:rsidRPr="003B3E24">
          <w:rPr>
            <w:rFonts w:ascii="Times New Roman" w:eastAsia="Times New Roman" w:hAnsi="Times New Roman" w:cs="Times New Roman"/>
            <w:color w:val="0563C1" w:themeColor="hyperlink"/>
            <w:szCs w:val="28"/>
            <w:u w:val="single"/>
            <w:lang w:val="en-US" w:eastAsia="ru-RU"/>
          </w:rPr>
          <w:t>agriculture</w:t>
        </w:r>
        <w:r w:rsidRPr="003B3E24">
          <w:rPr>
            <w:rFonts w:ascii="Times New Roman" w:eastAsia="Times New Roman" w:hAnsi="Times New Roman" w:cs="Times New Roman"/>
            <w:color w:val="0563C1" w:themeColor="hyperlink"/>
            <w:szCs w:val="28"/>
            <w:u w:val="single"/>
            <w:lang w:eastAsia="ru-RU"/>
          </w:rPr>
          <w:t>.</w:t>
        </w:r>
        <w:r w:rsidRPr="003B3E24">
          <w:rPr>
            <w:rFonts w:ascii="Times New Roman" w:eastAsia="Times New Roman" w:hAnsi="Times New Roman" w:cs="Times New Roman"/>
            <w:color w:val="0563C1" w:themeColor="hyperlink"/>
            <w:szCs w:val="28"/>
            <w:u w:val="single"/>
            <w:lang w:val="en-US" w:eastAsia="ru-RU"/>
          </w:rPr>
          <w:t>bashkortostan</w:t>
        </w:r>
        <w:r w:rsidRPr="003B3E24">
          <w:rPr>
            <w:rFonts w:ascii="Times New Roman" w:eastAsia="Times New Roman" w:hAnsi="Times New Roman" w:cs="Times New Roman"/>
            <w:color w:val="0563C1" w:themeColor="hyperlink"/>
            <w:szCs w:val="28"/>
            <w:u w:val="single"/>
            <w:lang w:eastAsia="ru-RU"/>
          </w:rPr>
          <w:t>.</w:t>
        </w:r>
        <w:r w:rsidRPr="003B3E24">
          <w:rPr>
            <w:rFonts w:ascii="Times New Roman" w:eastAsia="Times New Roman" w:hAnsi="Times New Roman" w:cs="Times New Roman"/>
            <w:color w:val="0563C1" w:themeColor="hyperlink"/>
            <w:szCs w:val="28"/>
            <w:u w:val="single"/>
            <w:lang w:val="en-US" w:eastAsia="ru-RU"/>
          </w:rPr>
          <w:t>ru</w:t>
        </w:r>
      </w:hyperlink>
      <w:r w:rsidRPr="003B3E24">
        <w:rPr>
          <w:rFonts w:ascii="Times New Roman" w:eastAsia="Times New Roman" w:hAnsi="Times New Roman" w:cs="Times New Roman"/>
          <w:szCs w:val="28"/>
          <w:lang w:eastAsia="ru-RU"/>
        </w:rPr>
        <w:t xml:space="preserve">. </w:t>
      </w:r>
    </w:p>
    <w:p w:rsidR="003B3E24" w:rsidRPr="003B3E24" w:rsidRDefault="003B3E24" w:rsidP="003B3E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Cs w:val="25"/>
        </w:rPr>
      </w:pPr>
      <w:r w:rsidRPr="003B3E24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Pr="003B3E24">
        <w:rPr>
          <w:rFonts w:ascii="Times New Roman" w:hAnsi="Times New Roman" w:cs="Times New Roman"/>
          <w:b/>
          <w:szCs w:val="25"/>
        </w:rPr>
        <w:t xml:space="preserve"> Центр сельскохозяйственного консультирования РБ, г.Уфа,  ул.Пушкина, 106, каб. 521, 519,  тел.: (347) 295-97-89, 292-93-68  </w:t>
      </w:r>
      <w:hyperlink r:id="rId10" w:history="1">
        <w:r w:rsidRPr="003B3E24">
          <w:rPr>
            <w:rFonts w:ascii="Times New Roman" w:hAnsi="Times New Roman" w:cs="Times New Roman"/>
            <w:b/>
            <w:color w:val="0563C1" w:themeColor="hyperlink"/>
            <w:szCs w:val="25"/>
            <w:u w:val="single"/>
          </w:rPr>
          <w:t>www.cckrb.ru</w:t>
        </w:r>
      </w:hyperlink>
    </w:p>
    <w:p w:rsidR="003B3E24" w:rsidRPr="003B3E24" w:rsidRDefault="003B3E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Style w:val="FontStyle25"/>
          <w:rFonts w:eastAsiaTheme="minorEastAsia"/>
          <w:sz w:val="24"/>
          <w:szCs w:val="25"/>
          <w:lang w:eastAsia="ru-RU"/>
        </w:rPr>
      </w:pPr>
    </w:p>
    <w:sectPr w:rsidR="003B3E24" w:rsidRPr="003B3E24" w:rsidSect="00D84B09">
      <w:pgSz w:w="11906" w:h="16838" w:code="9"/>
      <w:pgMar w:top="284" w:right="566" w:bottom="142" w:left="56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79DB" w:rsidRDefault="00EC79DB" w:rsidP="00AB5E47">
      <w:pPr>
        <w:spacing w:after="0" w:line="240" w:lineRule="auto"/>
      </w:pPr>
      <w:r>
        <w:separator/>
      </w:r>
    </w:p>
  </w:endnote>
  <w:endnote w:type="continuationSeparator" w:id="0">
    <w:p w:rsidR="00EC79DB" w:rsidRDefault="00EC79DB" w:rsidP="00AB5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79DB" w:rsidRDefault="00EC79DB" w:rsidP="00AB5E47">
      <w:pPr>
        <w:spacing w:after="0" w:line="240" w:lineRule="auto"/>
      </w:pPr>
      <w:r>
        <w:separator/>
      </w:r>
    </w:p>
  </w:footnote>
  <w:footnote w:type="continuationSeparator" w:id="0">
    <w:p w:rsidR="00EC79DB" w:rsidRDefault="00EC79DB" w:rsidP="00AB5E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966163"/>
    <w:multiLevelType w:val="singleLevel"/>
    <w:tmpl w:val="DA28B068"/>
    <w:lvl w:ilvl="0">
      <w:start w:val="14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27372583"/>
    <w:multiLevelType w:val="hybridMultilevel"/>
    <w:tmpl w:val="8B5AA6D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375F6BE3"/>
    <w:multiLevelType w:val="hybridMultilevel"/>
    <w:tmpl w:val="5A5878D0"/>
    <w:lvl w:ilvl="0" w:tplc="8A58CDFE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01A6FCC"/>
    <w:multiLevelType w:val="hybridMultilevel"/>
    <w:tmpl w:val="4C84B2B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8037C9F"/>
    <w:multiLevelType w:val="hybridMultilevel"/>
    <w:tmpl w:val="1F988894"/>
    <w:lvl w:ilvl="0" w:tplc="0419000D">
      <w:start w:val="1"/>
      <w:numFmt w:val="bullet"/>
      <w:lvlText w:val=""/>
      <w:lvlJc w:val="left"/>
      <w:pPr>
        <w:ind w:left="13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0"/>
    <w:lvlOverride w:ilvl="0">
      <w:lvl w:ilvl="0">
        <w:start w:val="14"/>
        <w:numFmt w:val="decimal"/>
        <w:lvlText w:val="%1."/>
        <w:legacy w:legacy="1" w:legacySpace="0" w:legacyIndent="408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defaultTabStop w:val="708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35C4"/>
    <w:rsid w:val="00034E96"/>
    <w:rsid w:val="000D531A"/>
    <w:rsid w:val="00101CE5"/>
    <w:rsid w:val="00110BDB"/>
    <w:rsid w:val="00144BE3"/>
    <w:rsid w:val="00153123"/>
    <w:rsid w:val="00182329"/>
    <w:rsid w:val="001C2E78"/>
    <w:rsid w:val="001E2F7C"/>
    <w:rsid w:val="002927EB"/>
    <w:rsid w:val="002D4B83"/>
    <w:rsid w:val="00303FF2"/>
    <w:rsid w:val="00365156"/>
    <w:rsid w:val="00367A69"/>
    <w:rsid w:val="003702CB"/>
    <w:rsid w:val="003918B4"/>
    <w:rsid w:val="003B3E24"/>
    <w:rsid w:val="003D44C5"/>
    <w:rsid w:val="00415EB1"/>
    <w:rsid w:val="00422722"/>
    <w:rsid w:val="00431E92"/>
    <w:rsid w:val="004C5D56"/>
    <w:rsid w:val="004D131F"/>
    <w:rsid w:val="005037D8"/>
    <w:rsid w:val="0051243B"/>
    <w:rsid w:val="005176C7"/>
    <w:rsid w:val="0057435F"/>
    <w:rsid w:val="005821CF"/>
    <w:rsid w:val="0059034B"/>
    <w:rsid w:val="005B52EE"/>
    <w:rsid w:val="005B65B6"/>
    <w:rsid w:val="005D79F4"/>
    <w:rsid w:val="00600CC3"/>
    <w:rsid w:val="00601475"/>
    <w:rsid w:val="006016E5"/>
    <w:rsid w:val="00623454"/>
    <w:rsid w:val="0066567F"/>
    <w:rsid w:val="00677A1C"/>
    <w:rsid w:val="00681F8C"/>
    <w:rsid w:val="006821FE"/>
    <w:rsid w:val="006C100E"/>
    <w:rsid w:val="006D7598"/>
    <w:rsid w:val="00707B6F"/>
    <w:rsid w:val="00710C76"/>
    <w:rsid w:val="007220D9"/>
    <w:rsid w:val="007B4E92"/>
    <w:rsid w:val="007D655F"/>
    <w:rsid w:val="00826942"/>
    <w:rsid w:val="008C00E5"/>
    <w:rsid w:val="008C0E4B"/>
    <w:rsid w:val="008C6774"/>
    <w:rsid w:val="00955C96"/>
    <w:rsid w:val="00984939"/>
    <w:rsid w:val="00994C09"/>
    <w:rsid w:val="009F173A"/>
    <w:rsid w:val="00A0378F"/>
    <w:rsid w:val="00A03C3B"/>
    <w:rsid w:val="00A562F0"/>
    <w:rsid w:val="00A70A33"/>
    <w:rsid w:val="00A81C66"/>
    <w:rsid w:val="00A83D70"/>
    <w:rsid w:val="00AA35C4"/>
    <w:rsid w:val="00AA416C"/>
    <w:rsid w:val="00AA41C6"/>
    <w:rsid w:val="00AB5E47"/>
    <w:rsid w:val="00AD4A24"/>
    <w:rsid w:val="00AF4CAF"/>
    <w:rsid w:val="00B241C1"/>
    <w:rsid w:val="00B253B0"/>
    <w:rsid w:val="00B43A0F"/>
    <w:rsid w:val="00B5213C"/>
    <w:rsid w:val="00B933AF"/>
    <w:rsid w:val="00BB189B"/>
    <w:rsid w:val="00BC1BB3"/>
    <w:rsid w:val="00C251A7"/>
    <w:rsid w:val="00C5506B"/>
    <w:rsid w:val="00C74CCB"/>
    <w:rsid w:val="00D45347"/>
    <w:rsid w:val="00D60DA5"/>
    <w:rsid w:val="00D63D37"/>
    <w:rsid w:val="00D6582D"/>
    <w:rsid w:val="00D84B09"/>
    <w:rsid w:val="00DA1137"/>
    <w:rsid w:val="00DD7010"/>
    <w:rsid w:val="00E23E66"/>
    <w:rsid w:val="00EC369F"/>
    <w:rsid w:val="00EC79DB"/>
    <w:rsid w:val="00EE3440"/>
    <w:rsid w:val="00EF2520"/>
    <w:rsid w:val="00EF6F9A"/>
    <w:rsid w:val="00F257D5"/>
    <w:rsid w:val="00F27C3E"/>
    <w:rsid w:val="00F3099B"/>
    <w:rsid w:val="00F6032E"/>
    <w:rsid w:val="00F67E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6EFAE5BC-CB86-449E-9FD1-F75AE7289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5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147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C00E5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C00E5"/>
    <w:rPr>
      <w:rFonts w:ascii="Arial" w:hAnsi="Arial" w:cs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B5E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B5E47"/>
  </w:style>
  <w:style w:type="paragraph" w:styleId="a8">
    <w:name w:val="footer"/>
    <w:basedOn w:val="a"/>
    <w:link w:val="a9"/>
    <w:uiPriority w:val="99"/>
    <w:unhideWhenUsed/>
    <w:rsid w:val="00AB5E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B5E47"/>
  </w:style>
  <w:style w:type="character" w:styleId="aa">
    <w:name w:val="Hyperlink"/>
    <w:basedOn w:val="a0"/>
    <w:uiPriority w:val="99"/>
    <w:unhideWhenUsed/>
    <w:rsid w:val="00B5213C"/>
    <w:rPr>
      <w:color w:val="0563C1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F67EBA"/>
    <w:rPr>
      <w:color w:val="954F72" w:themeColor="followedHyperlink"/>
      <w:u w:val="single"/>
    </w:rPr>
  </w:style>
  <w:style w:type="character" w:customStyle="1" w:styleId="FontStyle25">
    <w:name w:val="Font Style25"/>
    <w:basedOn w:val="a0"/>
    <w:uiPriority w:val="99"/>
    <w:rsid w:val="000D531A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uiPriority w:val="99"/>
    <w:rsid w:val="000D531A"/>
    <w:pPr>
      <w:widowControl w:val="0"/>
      <w:autoSpaceDE w:val="0"/>
      <w:autoSpaceDN w:val="0"/>
      <w:adjustRightInd w:val="0"/>
      <w:spacing w:after="0" w:line="283" w:lineRule="exact"/>
      <w:ind w:firstLine="55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3918B4"/>
    <w:pPr>
      <w:widowControl w:val="0"/>
      <w:autoSpaceDE w:val="0"/>
      <w:autoSpaceDN w:val="0"/>
      <w:adjustRightInd w:val="0"/>
      <w:spacing w:after="0" w:line="287" w:lineRule="exact"/>
      <w:ind w:firstLine="58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3918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3918B4"/>
    <w:pPr>
      <w:widowControl w:val="0"/>
      <w:autoSpaceDE w:val="0"/>
      <w:autoSpaceDN w:val="0"/>
      <w:adjustRightInd w:val="0"/>
      <w:spacing w:after="0" w:line="288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3918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3918B4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5">
    <w:name w:val="Font Style35"/>
    <w:basedOn w:val="a0"/>
    <w:uiPriority w:val="99"/>
    <w:rsid w:val="003918B4"/>
    <w:rPr>
      <w:rFonts w:ascii="Times New Roman" w:hAnsi="Times New Roman" w:cs="Times New Roman"/>
      <w:sz w:val="16"/>
      <w:szCs w:val="16"/>
    </w:rPr>
  </w:style>
  <w:style w:type="table" w:styleId="ac">
    <w:name w:val="Table Grid"/>
    <w:basedOn w:val="a1"/>
    <w:uiPriority w:val="39"/>
    <w:rsid w:val="004D13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3B3E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80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riculture.bashkortostan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ckrb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griculture.bashkortost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E6A5B2-9908-4FE9-8C8A-A2FA56DE8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4</Pages>
  <Words>2063</Words>
  <Characters>11762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2020-05-14T03:10:00Z</cp:lastPrinted>
  <dcterms:created xsi:type="dcterms:W3CDTF">2018-05-04T07:00:00Z</dcterms:created>
  <dcterms:modified xsi:type="dcterms:W3CDTF">2020-05-14T03:11:00Z</dcterms:modified>
</cp:coreProperties>
</file>