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2E" w:rsidRDefault="00A6382E">
      <w:bookmarkStart w:id="0" w:name="_GoBack"/>
      <w:bookmarkEnd w:id="0"/>
    </w:p>
    <w:p w:rsidR="00A6382E" w:rsidRDefault="003D120B">
      <w:pPr>
        <w:pStyle w:val="1"/>
      </w:pPr>
      <w:r>
        <w:t>ПРОЕКТ РАЗВИТИЯ СЕЛЬСКОГО ТУРИЗМА</w:t>
      </w:r>
    </w:p>
    <w:p w:rsidR="00A6382E" w:rsidRDefault="00A6382E"/>
    <w:p w:rsidR="00A6382E" w:rsidRDefault="00A6382E">
      <w:pPr>
        <w:ind w:firstLine="0"/>
        <w:jc w:val="center"/>
      </w:pPr>
      <w:r>
        <w:t>_________________________________________________________________________</w:t>
      </w:r>
    </w:p>
    <w:p w:rsidR="00A6382E" w:rsidRDefault="00A6382E">
      <w:pPr>
        <w:ind w:firstLine="0"/>
        <w:jc w:val="center"/>
      </w:pPr>
      <w:r>
        <w:t>(наименование проекта развития сельского туризма)</w:t>
      </w:r>
    </w:p>
    <w:p w:rsidR="00A6382E" w:rsidRDefault="00A6382E"/>
    <w:p w:rsidR="00A6382E" w:rsidRDefault="00A6382E">
      <w:pPr>
        <w:pStyle w:val="1"/>
      </w:pPr>
      <w:bookmarkStart w:id="1" w:name="sub_20100"/>
      <w:r>
        <w:t>1. Информация о заявителе</w:t>
      </w:r>
    </w:p>
    <w:bookmarkEnd w:id="1"/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3360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ОГРН</w:t>
            </w:r>
            <w:r>
              <w:rPr>
                <w:vertAlign w:val="superscript"/>
              </w:rPr>
              <w:t> </w:t>
            </w:r>
            <w:hyperlink w:anchor="sub_20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  <w:r>
              <w:t xml:space="preserve"> (ОГРНИП</w:t>
            </w:r>
            <w:r>
              <w:rPr>
                <w:vertAlign w:val="superscript"/>
              </w:rPr>
              <w:t> </w:t>
            </w:r>
            <w:hyperlink w:anchor="sub_20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  <w:r>
              <w:t>) заявителя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 xml:space="preserve">Адрес в пределах местонахождения заявителя с указанием </w:t>
            </w:r>
            <w:hyperlink r:id="rId7" w:history="1">
              <w:r>
                <w:rPr>
                  <w:rStyle w:val="a4"/>
                  <w:rFonts w:cs="Times New Roman CYR"/>
                </w:rPr>
                <w:t>ОКТМО</w:t>
              </w:r>
            </w:hyperlink>
            <w:r>
              <w:rPr>
                <w:vertAlign w:val="superscript"/>
              </w:rPr>
              <w:t> 3</w:t>
            </w:r>
            <w:r>
              <w:t xml:space="preserve"> (если заявитель - юридическое лицо)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Адрес фактического проживания (адрес регистрации)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ИНН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rFonts w:cs="Times New Roman CYR"/>
                  <w:vertAlign w:val="superscript"/>
                </w:rPr>
                <w:t>4</w:t>
              </w:r>
            </w:hyperlink>
            <w:r>
              <w:t xml:space="preserve"> заявителя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 xml:space="preserve">Виды деятельности заявителя согласно </w:t>
            </w:r>
            <w:hyperlink r:id="rId8" w:history="1">
              <w:r>
                <w:rPr>
                  <w:rStyle w:val="a4"/>
                  <w:rFonts w:cs="Times New Roman CYR"/>
                </w:rPr>
                <w:t>ОКВЭД</w:t>
              </w:r>
            </w:hyperlink>
            <w:r>
              <w:rPr>
                <w:vertAlign w:val="superscript"/>
              </w:rPr>
              <w:t> 5</w:t>
            </w:r>
            <w:r>
              <w:t>, в том числе: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основной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дополнительный (-ные)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Общая стоимость проекта развития сельского туризма, тыс. руб.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  <w:r>
              <w:t>Размер гранта "Агротуризм", тыс. руб.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Размер софинансирования проекта развития сельского туризма из собственных средств заявителя, тыс. руб.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  <w:r>
              <w:t>Сроки реализации проекта развития сельского туризма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  <w:r>
              <w:t>Срок окупаемости проекта развития сельского туризма, мес.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6382E" w:rsidRDefault="00A6382E">
      <w:pPr>
        <w:pStyle w:val="a8"/>
      </w:pPr>
      <w:bookmarkStart w:id="2" w:name="sub_20111"/>
      <w:r>
        <w:rPr>
          <w:vertAlign w:val="superscript"/>
        </w:rPr>
        <w:t>1</w:t>
      </w:r>
      <w:r>
        <w:t xml:space="preserve"> Основной государственный регистрационный номер.</w:t>
      </w:r>
    </w:p>
    <w:p w:rsidR="00A6382E" w:rsidRDefault="00A6382E">
      <w:pPr>
        <w:pStyle w:val="a8"/>
      </w:pPr>
      <w:bookmarkStart w:id="3" w:name="sub_20222"/>
      <w:bookmarkEnd w:id="2"/>
      <w:r>
        <w:rPr>
          <w:vertAlign w:val="superscript"/>
        </w:rPr>
        <w:t>2</w:t>
      </w:r>
      <w:r>
        <w:t xml:space="preserve"> Основной государственный регистрационный номер индивидуального предпринимателя.</w:t>
      </w:r>
    </w:p>
    <w:p w:rsidR="00A6382E" w:rsidRDefault="00A6382E">
      <w:pPr>
        <w:pStyle w:val="a8"/>
      </w:pPr>
      <w:bookmarkStart w:id="4" w:name="sub_20333"/>
      <w:bookmarkEnd w:id="3"/>
      <w:r>
        <w:rPr>
          <w:vertAlign w:val="superscript"/>
        </w:rPr>
        <w:t>3</w:t>
      </w:r>
      <w:r>
        <w:t xml:space="preserve"> В соответствии с </w:t>
      </w:r>
      <w:hyperlink r:id="rId9" w:history="1">
        <w:r>
          <w:rPr>
            <w:rStyle w:val="a4"/>
            <w:rFonts w:cs="Times New Roman CYR"/>
          </w:rPr>
          <w:t>Общероссийским классификатором</w:t>
        </w:r>
      </w:hyperlink>
      <w:r>
        <w:t xml:space="preserve"> территорий муниципальных образований ОК 033-2013.</w:t>
      </w:r>
    </w:p>
    <w:p w:rsidR="00A6382E" w:rsidRDefault="00A6382E">
      <w:pPr>
        <w:pStyle w:val="a8"/>
      </w:pPr>
      <w:bookmarkStart w:id="5" w:name="sub_20444"/>
      <w:bookmarkEnd w:id="4"/>
      <w:r>
        <w:rPr>
          <w:vertAlign w:val="superscript"/>
        </w:rPr>
        <w:t>4</w:t>
      </w:r>
      <w:r>
        <w:t xml:space="preserve"> Идентификационный номер налогоплательщика.</w:t>
      </w:r>
    </w:p>
    <w:p w:rsidR="00A6382E" w:rsidRDefault="00A6382E">
      <w:pPr>
        <w:pStyle w:val="a8"/>
      </w:pPr>
      <w:bookmarkStart w:id="6" w:name="sub_20555"/>
      <w:bookmarkEnd w:id="5"/>
      <w:r>
        <w:rPr>
          <w:vertAlign w:val="superscript"/>
        </w:rPr>
        <w:t>5</w:t>
      </w:r>
      <w:r>
        <w:t xml:space="preserve"> В соответствии с </w:t>
      </w:r>
      <w:hyperlink r:id="rId10" w:history="1">
        <w:r>
          <w:rPr>
            <w:rStyle w:val="a4"/>
            <w:rFonts w:cs="Times New Roman CYR"/>
          </w:rPr>
          <w:t>Общероссийским классификатором</w:t>
        </w:r>
      </w:hyperlink>
      <w:r>
        <w:t xml:space="preserve"> видов экономической деятельности ОК 029-2014 (КДЕС Ред. 2).</w:t>
      </w:r>
    </w:p>
    <w:bookmarkEnd w:id="6"/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6382E" w:rsidRDefault="00A6382E"/>
    <w:p w:rsidR="00A6382E" w:rsidRDefault="00A6382E">
      <w:pPr>
        <w:pStyle w:val="1"/>
      </w:pPr>
      <w:bookmarkStart w:id="7" w:name="sub_20200"/>
      <w:r>
        <w:t>2. Вводная часть или резюме проекта развития сельского туризма</w:t>
      </w:r>
    </w:p>
    <w:bookmarkEnd w:id="7"/>
    <w:p w:rsidR="00A6382E" w:rsidRDefault="00A6382E"/>
    <w:p w:rsidR="00A6382E" w:rsidRDefault="00A6382E">
      <w:r>
        <w:t>Указывается краткое описание инициатора проекта развития сельского туризма, в том числе:</w:t>
      </w:r>
    </w:p>
    <w:p w:rsidR="00A6382E" w:rsidRDefault="00A6382E">
      <w:pPr>
        <w:ind w:firstLine="698"/>
        <w:jc w:val="center"/>
      </w:pPr>
      <w:r>
        <w:t>краткая история создания сельскохозяйственного товаропроизводителя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 xml:space="preserve">описание текущей деятельности сельскохозяйственного товаропроизводителя, производимой </w:t>
      </w:r>
      <w:r>
        <w:lastRenderedPageBreak/>
        <w:t>сельскохозяйственной продукции, в том числе с указанием номенклатуры продукции и объемов ее производства, рынков сбыта продукции, возможностей для увеличения производства в случае реализации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информация об основных производственных фондах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информация о количестве наемных работников и их среднемесячной заработной плате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краткое описание текущих финансовых и производственных показателей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наличие заемных средств, цели их получения, сроки их погашения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 xml:space="preserve">информация о ранее полученных грантах в рамках </w:t>
      </w:r>
      <w:hyperlink r:id="rId11" w:history="1">
        <w:r>
          <w:rPr>
            <w:rStyle w:val="a4"/>
            <w:rFonts w:cs="Times New Roman CYR"/>
          </w:rPr>
          <w:t>Государственной 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</w:t>
      </w:r>
      <w:hyperlink r:id="rId1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14 июля 2012 г. N 717 (Собрание законодательства Российской Федерации, 2012, N 32, ст. 4549; Официальный интернет-портал правовой информации (</w:t>
      </w:r>
      <w:hyperlink r:id="rId13" w:history="1">
        <w:r>
          <w:rPr>
            <w:rStyle w:val="a4"/>
            <w:rFonts w:cs="Times New Roman CYR"/>
          </w:rPr>
          <w:t>www.pravo.gov.ru</w:t>
        </w:r>
      </w:hyperlink>
      <w:r>
        <w:t>), 2021, 31 декабря, N 0001202112310067) (при наличии), а также результатах реализации проектов развития сельского туризма, на которые заявителем были получены указанные гранты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информация о текущей деятельности в сфере сельского туризма с указанием результатов осуществления указанной деятельности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указание на наличие разрешительной документации на право ведения деятельности, сопутствующей реализации мероприятий проекта развития сельского туризма (при необходимости)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указание на наличие земельного участка для реализации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суть, цели и задачи проекта развития сельского туризма, конечный результат реализации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pStyle w:val="1"/>
      </w:pPr>
      <w:bookmarkStart w:id="8" w:name="sub_20300"/>
      <w:r>
        <w:t>3. Ресурсное обеспечение реализации проекта развития сельского туризма</w:t>
      </w:r>
    </w:p>
    <w:bookmarkEnd w:id="8"/>
    <w:p w:rsidR="00A6382E" w:rsidRDefault="00A6382E"/>
    <w:p w:rsidR="00A6382E" w:rsidRDefault="00A6382E">
      <w:r>
        <w:t>Указывается:</w:t>
      </w:r>
    </w:p>
    <w:p w:rsidR="00A6382E" w:rsidRDefault="00A6382E">
      <w:pPr>
        <w:ind w:firstLine="0"/>
        <w:jc w:val="center"/>
      </w:pPr>
      <w:r>
        <w:t>потребность в финансировании, источники и структура финансирования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затраты на реализацию проекта развития сельского туризма, планируемые за счет средств гранта "Агротуризм"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обоснование затрат, планируемых за счет средств гранта "Агротуризм"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r>
        <w:t>Сумма стоимости всех наименований затрат должна быть равна сумме гранта "Агротуризм" и объема собственных средств заявителя.</w:t>
      </w:r>
    </w:p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2510"/>
        <w:gridCol w:w="2230"/>
        <w:gridCol w:w="1959"/>
        <w:gridCol w:w="2502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N</w:t>
            </w:r>
          </w:p>
          <w:p w:rsidR="00A6382E" w:rsidRDefault="00A6382E">
            <w:pPr>
              <w:pStyle w:val="a5"/>
              <w:jc w:val="center"/>
            </w:pPr>
            <w:r>
              <w:t>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Наименование затрат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Цена за единицу,</w:t>
            </w:r>
          </w:p>
          <w:p w:rsidR="00A6382E" w:rsidRDefault="00A6382E">
            <w:pPr>
              <w:pStyle w:val="a5"/>
              <w:jc w:val="center"/>
            </w:pPr>
            <w:r>
              <w:t>тыс.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Количество,</w:t>
            </w:r>
          </w:p>
          <w:p w:rsidR="00A6382E" w:rsidRDefault="00A6382E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Стоимость,</w:t>
            </w:r>
          </w:p>
          <w:p w:rsidR="00A6382E" w:rsidRDefault="00A6382E">
            <w:pPr>
              <w:pStyle w:val="a5"/>
              <w:jc w:val="center"/>
            </w:pPr>
            <w:r>
              <w:t>тыс. руб.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...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A6382E" w:rsidRDefault="00A6382E">
      <w:r>
        <w:t>Перечень планируемых затрат на реализацию проекта развития сельского туризма, осуществляемых за счет дополнительных средств внебюджетных источников (при наличии указанных планируемых затрат).</w:t>
      </w:r>
    </w:p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2510"/>
        <w:gridCol w:w="2230"/>
        <w:gridCol w:w="1959"/>
        <w:gridCol w:w="2502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N</w:t>
            </w:r>
          </w:p>
          <w:p w:rsidR="00A6382E" w:rsidRDefault="00A6382E">
            <w:pPr>
              <w:pStyle w:val="a5"/>
              <w:jc w:val="center"/>
            </w:pPr>
            <w:r>
              <w:t>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Наименование затрат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Цена за единицу,</w:t>
            </w:r>
          </w:p>
          <w:p w:rsidR="00A6382E" w:rsidRDefault="00A6382E">
            <w:pPr>
              <w:pStyle w:val="a5"/>
              <w:jc w:val="center"/>
            </w:pPr>
            <w:r>
              <w:t>тыс.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Количество,</w:t>
            </w:r>
          </w:p>
          <w:p w:rsidR="00A6382E" w:rsidRDefault="00A6382E">
            <w:pPr>
              <w:pStyle w:val="a5"/>
              <w:jc w:val="center"/>
            </w:pPr>
            <w:r>
              <w:t>единиц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Стоимость,</w:t>
            </w:r>
          </w:p>
          <w:p w:rsidR="00A6382E" w:rsidRDefault="00A6382E">
            <w:pPr>
              <w:pStyle w:val="a5"/>
              <w:jc w:val="center"/>
            </w:pPr>
            <w:r>
              <w:t>тыс. руб.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...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A6382E" w:rsidRDefault="00A6382E">
      <w:r>
        <w:t>Календарный план реализации проекта развития сельского туризма</w:t>
      </w:r>
    </w:p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54"/>
        <w:gridCol w:w="2264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N п/п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Наименование этапа (мероприятия)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Срок</w:t>
            </w:r>
          </w:p>
          <w:p w:rsidR="00A6382E" w:rsidRDefault="00A6382E">
            <w:pPr>
              <w:pStyle w:val="a5"/>
              <w:jc w:val="center"/>
            </w:pPr>
            <w:r>
              <w:t>исполнения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...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227FE7" w:rsidRDefault="00227FE7"/>
    <w:p w:rsidR="00A6382E" w:rsidRDefault="00A6382E">
      <w:pPr>
        <w:pStyle w:val="1"/>
      </w:pPr>
      <w:bookmarkStart w:id="9" w:name="sub_20400"/>
      <w:r>
        <w:lastRenderedPageBreak/>
        <w:t>4. Плановые показатели проекта развития сельского туризма</w:t>
      </w:r>
    </w:p>
    <w:bookmarkEnd w:id="9"/>
    <w:p w:rsidR="00A6382E" w:rsidRDefault="00A6382E"/>
    <w:p w:rsidR="00A6382E" w:rsidRDefault="00A6382E">
      <w:bookmarkStart w:id="10" w:name="sub_20041"/>
      <w:r>
        <w:t>4.1. Таблица плановых показателей проекта развития сельского туризма</w:t>
      </w:r>
    </w:p>
    <w:bookmarkEnd w:id="10"/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20"/>
        <w:gridCol w:w="1120"/>
        <w:gridCol w:w="1120"/>
        <w:gridCol w:w="1260"/>
        <w:gridCol w:w="1120"/>
        <w:gridCol w:w="1120"/>
        <w:gridCol w:w="1120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N </w:t>
            </w:r>
          </w:p>
          <w:p w:rsidR="00A6382E" w:rsidRDefault="00A6382E">
            <w:pPr>
              <w:pStyle w:val="a5"/>
              <w:jc w:val="center"/>
            </w:pPr>
            <w:r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Социально-экономические показатели деятельности заявителя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первый год реализации проекта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второй год реализации проекта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третий год реализации проекта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четвертый год реализации проекта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пятый год реализации проекта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1" w:name="sub_24101"/>
            <w:r>
              <w:t>1</w:t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Уставный капитал, тыс. руб. (если заявитель - юридическое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2" w:name="sub_24102"/>
            <w:r>
              <w:t>2</w:t>
            </w:r>
            <w:bookmarkEnd w:id="1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Стоимость основных средств, тыс. руб.:</w:t>
            </w:r>
          </w:p>
          <w:p w:rsidR="00A6382E" w:rsidRDefault="00A6382E">
            <w:pPr>
              <w:pStyle w:val="a7"/>
            </w:pPr>
            <w:r>
              <w:t>балансовая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остаточная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3" w:name="sub_24103"/>
            <w:r>
              <w:t>3</w:t>
            </w:r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Объем выручки, тыс. руб., всего,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4" w:name="sub_24131"/>
            <w:r>
              <w:t>3.1</w:t>
            </w:r>
            <w:bookmarkEnd w:id="1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от реализации товаров, оказания услуг в сфере сельского туризма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5" w:name="sub_24132"/>
            <w:r>
              <w:t>3.2</w:t>
            </w:r>
            <w:bookmarkEnd w:id="1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от реализации сельскохозяйственной продукции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6" w:name="sub_24104"/>
            <w:r>
              <w:t>4</w:t>
            </w:r>
            <w:bookmarkEnd w:id="1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Объем производства сельскохозяйственной продукции,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7" w:name="sub_24105"/>
            <w:r>
              <w:t>5</w:t>
            </w:r>
            <w:bookmarkEnd w:id="1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Темпы прироста производства сельскохозяйственной продукции, проценты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8" w:name="sub_24106"/>
            <w:r>
              <w:t>6</w:t>
            </w:r>
            <w:bookmarkEnd w:id="1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Темпы роста выручки, проценты,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19" w:name="sub_24161"/>
            <w:r>
              <w:t>6.1</w:t>
            </w:r>
            <w:bookmarkEnd w:id="1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от реализации сельскохозяйственной продукции, проценты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0" w:name="sub_24162"/>
            <w:r>
              <w:t>6.2</w:t>
            </w:r>
            <w:bookmarkEnd w:id="2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от реализации товаров, оказания услуг в сфере сельского туризма, проценты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1" w:name="sub_24107"/>
            <w:r>
              <w:t>7</w:t>
            </w:r>
            <w:bookmarkEnd w:id="2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Рентабельность (доходность) проекта развития сельского туризма, проценты,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2" w:name="sub_24108"/>
            <w:r>
              <w:lastRenderedPageBreak/>
              <w:t>8</w:t>
            </w:r>
            <w:bookmarkEnd w:id="2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Себестоимость продукции, тыс. руб., всего,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3" w:name="sub_24181"/>
            <w:r>
              <w:t>8.1</w:t>
            </w:r>
            <w:bookmarkEnd w:id="2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проданных товаров, продукции, работ и услуг в сфере сельского туризма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4" w:name="sub_24182"/>
            <w:r>
              <w:t>8.2</w:t>
            </w:r>
            <w:bookmarkEnd w:id="2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7"/>
            </w:pPr>
            <w:r>
              <w:t>сельскохозяйственной продукции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5" w:name="sub_24109"/>
            <w:r>
              <w:t>9</w:t>
            </w:r>
            <w:bookmarkEnd w:id="2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Сумма годовой прибыли,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6" w:name="sub_24110"/>
            <w:r>
              <w:t>10</w:t>
            </w:r>
            <w:bookmarkEnd w:id="2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Общая сумма уплаченных налогов и иных обязательных платежей в бюджетную систему Российской Федерации,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7" w:name="sub_24111"/>
            <w:r>
              <w:t>11</w:t>
            </w:r>
            <w:bookmarkEnd w:id="2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Средняя численность наемных работников, чел.,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8" w:name="sub_241111"/>
            <w:r>
              <w:t>11.1</w:t>
            </w:r>
            <w:bookmarkEnd w:id="2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принятых в рамках реализации проекта развития сельского туризма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29" w:name="sub_24112"/>
            <w:r>
              <w:t>12</w:t>
            </w:r>
            <w:bookmarkEnd w:id="2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Среднемесячная заработная плата наемных работников, руб., в том числе: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0" w:name="sub_241121"/>
            <w:r>
              <w:t>12.1</w:t>
            </w:r>
            <w:bookmarkEnd w:id="3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принятых в рамках реализации проекта развития сельского туризма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1" w:name="sub_24113"/>
            <w:r>
              <w:t>13</w:t>
            </w:r>
            <w:bookmarkEnd w:id="3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Расходы на оплату труда всего,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2" w:name="sub_24114"/>
            <w:r>
              <w:t>14</w:t>
            </w:r>
            <w:bookmarkEnd w:id="3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7"/>
            </w:pPr>
            <w:r>
              <w:t>Страховые взносы заявителя на пенсионное, социальное и обязательное медицинское страхование, тыс. 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3" w:name="sub_24115"/>
            <w:r>
              <w:t>15</w:t>
            </w:r>
            <w:bookmarkEnd w:id="3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7"/>
            </w:pPr>
            <w:r>
              <w:t>Количество туристов посетивших объект, 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A6382E" w:rsidRDefault="00A6382E">
      <w:pPr>
        <w:ind w:firstLine="0"/>
        <w:jc w:val="center"/>
      </w:pPr>
      <w:r>
        <w:t>Описание рисков реализации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227FE7" w:rsidRDefault="00227FE7">
      <w:pPr>
        <w:ind w:firstLine="0"/>
        <w:jc w:val="center"/>
      </w:pPr>
    </w:p>
    <w:p w:rsidR="00A6382E" w:rsidRDefault="00A6382E">
      <w:pPr>
        <w:ind w:firstLine="0"/>
        <w:jc w:val="center"/>
      </w:pPr>
      <w:r>
        <w:lastRenderedPageBreak/>
        <w:t>Описание организационного процесса:</w:t>
      </w:r>
    </w:p>
    <w:p w:rsidR="00A6382E" w:rsidRDefault="00A6382E">
      <w:pPr>
        <w:ind w:firstLine="0"/>
        <w:jc w:val="center"/>
      </w:pPr>
      <w:r>
        <w:t>(описание продукции и (или) услуг, планируемых к производству и (или) оказанию в рамках проекта развития сельского туризма с указанием планируемой стоимости продукции и (или) услуг и их количества и маркетинговой политики в целях продвижения проекта развития сельского туризма)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Краткое описание рынка услуг в сфере сельского туризма с описанием потенциальных конкурентов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Описание конкурентных преимуществ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ind w:firstLine="0"/>
        <w:jc w:val="center"/>
      </w:pPr>
      <w:r>
        <w:t>Описание стратегии развития проекта развития сельского туризма, в том числе маркетинговой стратегии продвижения проекта развития сельского туризма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382E" w:rsidRDefault="00A6382E"/>
    <w:p w:rsidR="00A6382E" w:rsidRDefault="00A6382E">
      <w:pPr>
        <w:pStyle w:val="1"/>
      </w:pPr>
      <w:bookmarkStart w:id="34" w:name="sub_20500"/>
      <w:r>
        <w:t>5. Значения результатов реализации проекта развития сельского туризма</w:t>
      </w:r>
    </w:p>
    <w:bookmarkEnd w:id="34"/>
    <w:p w:rsidR="00A6382E" w:rsidRDefault="00A638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421"/>
        <w:gridCol w:w="1123"/>
        <w:gridCol w:w="1200"/>
        <w:gridCol w:w="1166"/>
        <w:gridCol w:w="1133"/>
        <w:gridCol w:w="1037"/>
        <w:gridCol w:w="1224"/>
        <w:gridCol w:w="1038"/>
      </w:tblGrid>
      <w:tr w:rsidR="00A6382E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N</w:t>
            </w:r>
          </w:p>
          <w:p w:rsidR="00A6382E" w:rsidRDefault="00A6382E">
            <w:pPr>
              <w:pStyle w:val="a5"/>
              <w:jc w:val="center"/>
            </w:pPr>
            <w: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Наименование результата</w:t>
            </w:r>
          </w:p>
        </w:tc>
        <w:tc>
          <w:tcPr>
            <w:tcW w:w="79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Значения результата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9 месяцев года проведения отбора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первый год реализации 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второй год реализации проекта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третий год реализации 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четвертый год реализации проекта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  <w:jc w:val="center"/>
            </w:pPr>
            <w:r>
              <w:t>пятый год реализации проекта</w:t>
            </w: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5" w:name="sub_20501"/>
            <w:r>
              <w:t>1</w:t>
            </w:r>
            <w:bookmarkEnd w:id="35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  <w:jc w:val="center"/>
            </w:pPr>
            <w:bookmarkStart w:id="36" w:name="sub_20502"/>
            <w:r>
              <w:t>2</w:t>
            </w:r>
            <w:bookmarkEnd w:id="36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6382E" w:rsidRDefault="00A6382E">
            <w:pPr>
              <w:pStyle w:val="a5"/>
            </w:pPr>
          </w:p>
        </w:tc>
      </w:tr>
      <w:tr w:rsidR="00A6382E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  <w:jc w:val="center"/>
            </w:pPr>
            <w:r>
              <w:t>...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382E" w:rsidRDefault="00A6382E">
            <w:pPr>
              <w:pStyle w:val="a5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82E" w:rsidRDefault="00A6382E">
            <w:pPr>
              <w:pStyle w:val="a5"/>
            </w:pPr>
          </w:p>
        </w:tc>
      </w:tr>
    </w:tbl>
    <w:p w:rsidR="00A6382E" w:rsidRDefault="00A6382E"/>
    <w:p w:rsidR="00A6382E" w:rsidRDefault="00A6382E"/>
    <w:p w:rsidR="00A6382E" w:rsidRDefault="00A6382E"/>
    <w:p w:rsidR="00A6382E" w:rsidRDefault="00A6382E"/>
    <w:p w:rsidR="00A6382E" w:rsidRDefault="00A6382E"/>
    <w:p w:rsidR="00A6382E" w:rsidRDefault="00A6382E"/>
    <w:p w:rsidR="00A6382E" w:rsidRDefault="00A6382E"/>
    <w:p w:rsidR="00A6382E" w:rsidRDefault="00A6382E"/>
    <w:sectPr w:rsidR="00A6382E" w:rsidSect="00853C07">
      <w:footerReference w:type="default" r:id="rId14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61D" w:rsidRDefault="000E461D">
      <w:r>
        <w:separator/>
      </w:r>
    </w:p>
  </w:endnote>
  <w:endnote w:type="continuationSeparator" w:id="0">
    <w:p w:rsidR="000E461D" w:rsidRDefault="000E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638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6382E" w:rsidRDefault="00A638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6382E" w:rsidRDefault="00A638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6382E" w:rsidRDefault="00A638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61D" w:rsidRDefault="000E461D">
      <w:r>
        <w:separator/>
      </w:r>
    </w:p>
  </w:footnote>
  <w:footnote w:type="continuationSeparator" w:id="0">
    <w:p w:rsidR="000E461D" w:rsidRDefault="000E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2E"/>
    <w:rsid w:val="000E461D"/>
    <w:rsid w:val="00227FE7"/>
    <w:rsid w:val="00277AFF"/>
    <w:rsid w:val="003D120B"/>
    <w:rsid w:val="0059206C"/>
    <w:rsid w:val="00615A0C"/>
    <w:rsid w:val="007C7A5F"/>
    <w:rsid w:val="00853C07"/>
    <w:rsid w:val="008674FC"/>
    <w:rsid w:val="00A31913"/>
    <w:rsid w:val="00A634A8"/>
    <w:rsid w:val="00A6382E"/>
    <w:rsid w:val="00C9157B"/>
    <w:rsid w:val="00C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7EB347-0398-47FB-8677-8F41478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650726/0" TargetMode="External"/><Relationship Id="rId13" Type="http://schemas.openxmlformats.org/officeDocument/2006/relationships/hyperlink" Target="http://internet.garant.ru/document/redirect/990941/3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65940/0" TargetMode="External"/><Relationship Id="rId12" Type="http://schemas.openxmlformats.org/officeDocument/2006/relationships/hyperlink" Target="http://internet.garant.ru/document/redirect/70210644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210644/1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065072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465940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Айгуль</cp:lastModifiedBy>
  <cp:revision>2</cp:revision>
  <dcterms:created xsi:type="dcterms:W3CDTF">2022-11-15T07:38:00Z</dcterms:created>
  <dcterms:modified xsi:type="dcterms:W3CDTF">2022-11-15T07:38:00Z</dcterms:modified>
</cp:coreProperties>
</file>