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C4" w:rsidRDefault="006E50C4">
      <w:pPr>
        <w:pStyle w:val="ConsPlusTitlePage"/>
      </w:pPr>
      <w:r>
        <w:t xml:space="preserve">Документ предоставлен </w:t>
      </w:r>
      <w:hyperlink r:id="rId5">
        <w:r>
          <w:rPr>
            <w:color w:val="0000FF"/>
          </w:rPr>
          <w:t>КонсультантПлюс</w:t>
        </w:r>
      </w:hyperlink>
      <w:r>
        <w:br/>
      </w:r>
    </w:p>
    <w:p w:rsidR="006E50C4" w:rsidRDefault="006E50C4">
      <w:pPr>
        <w:pStyle w:val="ConsPlusNormal"/>
        <w:outlineLvl w:val="0"/>
      </w:pPr>
    </w:p>
    <w:p w:rsidR="006E50C4" w:rsidRDefault="006E50C4">
      <w:pPr>
        <w:pStyle w:val="ConsPlusNormal"/>
        <w:outlineLvl w:val="0"/>
      </w:pPr>
      <w:r>
        <w:t>Зарегистрировано в Государственном комитете РБ по делам юстиции 29 апреля 2020 г. N 15003</w:t>
      </w:r>
    </w:p>
    <w:p w:rsidR="006E50C4" w:rsidRDefault="006E50C4">
      <w:pPr>
        <w:pStyle w:val="ConsPlusNormal"/>
        <w:pBdr>
          <w:bottom w:val="single" w:sz="6" w:space="0" w:color="auto"/>
        </w:pBdr>
        <w:spacing w:before="100" w:after="100"/>
        <w:jc w:val="both"/>
        <w:rPr>
          <w:sz w:val="2"/>
          <w:szCs w:val="2"/>
        </w:rPr>
      </w:pPr>
    </w:p>
    <w:p w:rsidR="006E50C4" w:rsidRDefault="006E50C4">
      <w:pPr>
        <w:pStyle w:val="ConsPlusNormal"/>
      </w:pPr>
    </w:p>
    <w:p w:rsidR="006E50C4" w:rsidRDefault="006E50C4">
      <w:pPr>
        <w:pStyle w:val="ConsPlusTitle"/>
        <w:jc w:val="center"/>
      </w:pPr>
      <w:r>
        <w:t>МИНИСТЕРСТВО СЕЛЬСКОГО ХОЗЯЙСТВА РЕСПУБЛИКИ БАШКОРТОСТАН</w:t>
      </w:r>
    </w:p>
    <w:p w:rsidR="006E50C4" w:rsidRDefault="006E50C4">
      <w:pPr>
        <w:pStyle w:val="ConsPlusTitle"/>
        <w:jc w:val="center"/>
      </w:pPr>
    </w:p>
    <w:p w:rsidR="006E50C4" w:rsidRDefault="006E50C4">
      <w:pPr>
        <w:pStyle w:val="ConsPlusTitle"/>
        <w:jc w:val="center"/>
      </w:pPr>
      <w:r>
        <w:t>ПРИКАЗ</w:t>
      </w:r>
    </w:p>
    <w:p w:rsidR="006E50C4" w:rsidRDefault="006E50C4">
      <w:pPr>
        <w:pStyle w:val="ConsPlusTitle"/>
        <w:jc w:val="center"/>
      </w:pPr>
      <w:r>
        <w:t>от 27 апреля 2020 г. N 62</w:t>
      </w:r>
    </w:p>
    <w:p w:rsidR="006E50C4" w:rsidRDefault="006E50C4">
      <w:pPr>
        <w:pStyle w:val="ConsPlusTitle"/>
        <w:jc w:val="center"/>
      </w:pPr>
    </w:p>
    <w:p w:rsidR="006E50C4" w:rsidRDefault="006E50C4">
      <w:pPr>
        <w:pStyle w:val="ConsPlusTitle"/>
        <w:jc w:val="center"/>
      </w:pPr>
      <w:r>
        <w:t>О РЕАЛИЗАЦИИ ПОСТАНОВЛЕНИЯ ПРАВИТЕЛЬСТВА</w:t>
      </w:r>
    </w:p>
    <w:p w:rsidR="006E50C4" w:rsidRDefault="006E50C4">
      <w:pPr>
        <w:pStyle w:val="ConsPlusTitle"/>
        <w:jc w:val="center"/>
      </w:pPr>
      <w:r>
        <w:t>РЕСПУБЛИКИ БАШКОРТОСТАН ОТ 26 МАРТА 2020 ГОДА N 188</w:t>
      </w:r>
    </w:p>
    <w:p w:rsidR="006E50C4" w:rsidRDefault="006E50C4">
      <w:pPr>
        <w:pStyle w:val="ConsPlusTitle"/>
        <w:jc w:val="center"/>
      </w:pPr>
      <w:r>
        <w:t>"ОБ УТВЕРЖДЕНИИ ПОРЯДКОВ ПРЕДОСТАВЛЕНИЯ СУБСИДИЙ ИЗ</w:t>
      </w:r>
    </w:p>
    <w:p w:rsidR="006E50C4" w:rsidRDefault="006E50C4">
      <w:pPr>
        <w:pStyle w:val="ConsPlusTitle"/>
        <w:jc w:val="center"/>
      </w:pPr>
      <w:r>
        <w:t>БЮДЖЕТА РЕСПУБЛИКИ БАШКОРТОСТАН НА РАЗВИТИЕ МАЛЫХ ФОРМ</w:t>
      </w:r>
    </w:p>
    <w:p w:rsidR="006E50C4" w:rsidRDefault="006E50C4">
      <w:pPr>
        <w:pStyle w:val="ConsPlusTitle"/>
        <w:jc w:val="center"/>
      </w:pPr>
      <w:r>
        <w:t>ХОЗЯЙСТВОВАНИЯ", ПРИКАЗА МИНИСТЕРСТВА СЕЛЬСКОГО ХОЗЯЙСТВА</w:t>
      </w:r>
    </w:p>
    <w:p w:rsidR="006E50C4" w:rsidRDefault="006E50C4">
      <w:pPr>
        <w:pStyle w:val="ConsPlusTitle"/>
        <w:jc w:val="center"/>
      </w:pPr>
      <w:r>
        <w:t>РЕСПУБЛИКИ БАШКОРТОСТАН ОТ 14 ФЕВРАЛЯ 2025 ГОДА N 38</w:t>
      </w:r>
    </w:p>
    <w:p w:rsidR="006E50C4" w:rsidRDefault="006E50C4">
      <w:pPr>
        <w:pStyle w:val="ConsPlusTitle"/>
        <w:jc w:val="center"/>
      </w:pPr>
      <w:r>
        <w:t>"ОБ УТВЕРЖДЕНИИ РЕШЕНИЯ О ПОРЯДКЕ ПРЕДОСТАВЛЕНИЯ ГРАНТОВ</w:t>
      </w:r>
    </w:p>
    <w:p w:rsidR="006E50C4" w:rsidRDefault="006E50C4">
      <w:pPr>
        <w:pStyle w:val="ConsPlusTitle"/>
        <w:jc w:val="center"/>
      </w:pPr>
      <w:r>
        <w:t>В ФОРМЕ СУБСИДИИ ИЗ БЮДЖЕТА РЕСПУБЛИКИ БАШКОРТОСТАН НА</w:t>
      </w:r>
    </w:p>
    <w:p w:rsidR="006E50C4" w:rsidRDefault="006E50C4">
      <w:pPr>
        <w:pStyle w:val="ConsPlusTitle"/>
        <w:jc w:val="center"/>
      </w:pPr>
      <w:r>
        <w:t>РАЗВИТИЕ СЕМЕЙНЫХ ФЕРМ" И ПРИКАЗА МИНИСТЕРСТВА СЕЛЬСКОГО</w:t>
      </w:r>
    </w:p>
    <w:p w:rsidR="006E50C4" w:rsidRDefault="006E50C4">
      <w:pPr>
        <w:pStyle w:val="ConsPlusTitle"/>
        <w:jc w:val="center"/>
      </w:pPr>
      <w:r>
        <w:t>ХОЗЯЙСТВА РЕСПУБЛИКИ БАШКОРТОСТАН ОТ 14 ФЕВРАЛЯ 2025 ГОДА</w:t>
      </w:r>
    </w:p>
    <w:p w:rsidR="006E50C4" w:rsidRDefault="006E50C4">
      <w:pPr>
        <w:pStyle w:val="ConsPlusTitle"/>
        <w:jc w:val="center"/>
      </w:pPr>
      <w:r>
        <w:t>N 39 "ОБ УТВЕРЖДЕНИИ РЕШЕНИЯ О ПОРЯДКЕ ПРЕДОСТАВЛЕНИЯ</w:t>
      </w:r>
    </w:p>
    <w:p w:rsidR="006E50C4" w:rsidRDefault="006E50C4">
      <w:pPr>
        <w:pStyle w:val="ConsPlusTitle"/>
        <w:jc w:val="center"/>
      </w:pPr>
      <w:r>
        <w:t>ГРАНТОВ В ФОРМЕ СУБСИДИИ ИЗ БЮДЖЕТА РЕСПУБЛИКИ БАШКОРТОСТАН</w:t>
      </w:r>
    </w:p>
    <w:p w:rsidR="006E50C4" w:rsidRDefault="006E50C4">
      <w:pPr>
        <w:pStyle w:val="ConsPlusTitle"/>
        <w:jc w:val="center"/>
      </w:pPr>
      <w:r>
        <w:t>НА ПОДДЕРЖКУ МАТЕРИАЛЬНО-ТЕХНИЧЕСКОЙ БАЗЫ</w:t>
      </w:r>
    </w:p>
    <w:p w:rsidR="006E50C4" w:rsidRDefault="006E50C4">
      <w:pPr>
        <w:pStyle w:val="ConsPlusTitle"/>
        <w:jc w:val="center"/>
      </w:pPr>
      <w:r>
        <w:t>СЕЛЬСКОХОЗЯЙСТВЕННЫХ ПОТРЕБИТЕЛЬСКИХ КООПЕРАТИВОВ"</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Приказов Минсельхоза РБ от 21.05.2020 </w:t>
            </w:r>
            <w:hyperlink r:id="rId6">
              <w:r>
                <w:rPr>
                  <w:color w:val="0000FF"/>
                </w:rPr>
                <w:t>N 74</w:t>
              </w:r>
            </w:hyperlink>
            <w:r>
              <w:rPr>
                <w:color w:val="392C69"/>
              </w:rPr>
              <w:t>,</w:t>
            </w:r>
          </w:p>
          <w:p w:rsidR="006E50C4" w:rsidRDefault="006E50C4">
            <w:pPr>
              <w:pStyle w:val="ConsPlusNormal"/>
              <w:jc w:val="center"/>
            </w:pPr>
            <w:r>
              <w:rPr>
                <w:color w:val="392C69"/>
              </w:rPr>
              <w:t xml:space="preserve">от 08.02.2021 </w:t>
            </w:r>
            <w:hyperlink r:id="rId7">
              <w:r>
                <w:rPr>
                  <w:color w:val="0000FF"/>
                </w:rPr>
                <w:t>N 10</w:t>
              </w:r>
            </w:hyperlink>
            <w:r>
              <w:rPr>
                <w:color w:val="392C69"/>
              </w:rPr>
              <w:t xml:space="preserve">, от 03.06.2021 </w:t>
            </w:r>
            <w:hyperlink r:id="rId8">
              <w:r>
                <w:rPr>
                  <w:color w:val="0000FF"/>
                </w:rPr>
                <w:t>N 76</w:t>
              </w:r>
            </w:hyperlink>
            <w:r>
              <w:rPr>
                <w:color w:val="392C69"/>
              </w:rPr>
              <w:t xml:space="preserve">, от 23.03.2022 </w:t>
            </w:r>
            <w:hyperlink r:id="rId9">
              <w:r>
                <w:rPr>
                  <w:color w:val="0000FF"/>
                </w:rPr>
                <w:t>N 76</w:t>
              </w:r>
            </w:hyperlink>
            <w:r>
              <w:rPr>
                <w:color w:val="392C69"/>
              </w:rPr>
              <w:t>,</w:t>
            </w:r>
          </w:p>
          <w:p w:rsidR="006E50C4" w:rsidRDefault="006E50C4">
            <w:pPr>
              <w:pStyle w:val="ConsPlusNormal"/>
              <w:jc w:val="center"/>
            </w:pPr>
            <w:r>
              <w:rPr>
                <w:color w:val="392C69"/>
              </w:rPr>
              <w:t xml:space="preserve">от 27.03.2023 </w:t>
            </w:r>
            <w:hyperlink r:id="rId10">
              <w:r>
                <w:rPr>
                  <w:color w:val="0000FF"/>
                </w:rPr>
                <w:t>N 97</w:t>
              </w:r>
            </w:hyperlink>
            <w:r>
              <w:rPr>
                <w:color w:val="392C69"/>
              </w:rPr>
              <w:t xml:space="preserve">, от 28.03.2024 </w:t>
            </w:r>
            <w:hyperlink r:id="rId11">
              <w:r>
                <w:rPr>
                  <w:color w:val="0000FF"/>
                </w:rPr>
                <w:t>N 59</w:t>
              </w:r>
            </w:hyperlink>
            <w:r>
              <w:rPr>
                <w:color w:val="392C69"/>
              </w:rPr>
              <w:t xml:space="preserve">, от 03.03.2025 </w:t>
            </w:r>
            <w:hyperlink r:id="rId12">
              <w:r>
                <w:rPr>
                  <w:color w:val="0000FF"/>
                </w:rPr>
                <w:t>N 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center"/>
      </w:pPr>
    </w:p>
    <w:p w:rsidR="006E50C4" w:rsidRDefault="006E50C4">
      <w:pPr>
        <w:pStyle w:val="ConsPlusNormal"/>
        <w:ind w:firstLine="540"/>
        <w:jc w:val="both"/>
      </w:pPr>
      <w:r>
        <w:t xml:space="preserve">В соответствии с </w:t>
      </w:r>
      <w:hyperlink r:id="rId13">
        <w:r>
          <w:rPr>
            <w:color w:val="0000FF"/>
          </w:rPr>
          <w:t>Постановлением</w:t>
        </w:r>
      </w:hyperlink>
      <w:r>
        <w:t xml:space="preserve"> Правительства Республики Башкортостан от 26 марта 2020 года N 188 "Об утверждении порядков </w:t>
      </w:r>
      <w:r>
        <w:lastRenderedPageBreak/>
        <w:t>предоставления субсидий из бюджета Республики Башкортостан на развитие малых форм хозяйствования", Приказом Министерства сельского хозяйства Республики Башкортостан от 14 февраля 2025 года N 38 "Об утверждении Решения о порядке предоставления грантов в форме субсидии из бюджета Республики Башкортостан на развитие семейных ферм" и Приказом Министерства сельского хозяйства Республики Башкортостан от 14 февраля 2025 года N 39 "Об утверждении Решения о порядке предоставления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приказываю:</w:t>
      </w:r>
    </w:p>
    <w:p w:rsidR="006E50C4" w:rsidRDefault="006E50C4">
      <w:pPr>
        <w:pStyle w:val="ConsPlusNormal"/>
        <w:jc w:val="both"/>
      </w:pPr>
      <w:r>
        <w:t xml:space="preserve">(преамбула в ред. </w:t>
      </w:r>
      <w:hyperlink r:id="rId14">
        <w:r>
          <w:rPr>
            <w:color w:val="0000FF"/>
          </w:rPr>
          <w:t>Приказа</w:t>
        </w:r>
      </w:hyperlink>
      <w:r>
        <w:t xml:space="preserve"> Минсельхоза РБ от 03.03.2025 N 54)</w:t>
      </w:r>
    </w:p>
    <w:p w:rsidR="006E50C4" w:rsidRDefault="006E50C4">
      <w:pPr>
        <w:pStyle w:val="ConsPlusNormal"/>
        <w:spacing w:before="280"/>
        <w:ind w:firstLine="540"/>
        <w:jc w:val="both"/>
      </w:pPr>
      <w:r>
        <w:t>1. Утвердить:</w:t>
      </w:r>
    </w:p>
    <w:p w:rsidR="006E50C4" w:rsidRDefault="006E50C4">
      <w:pPr>
        <w:pStyle w:val="ConsPlusNormal"/>
        <w:spacing w:before="280"/>
        <w:ind w:firstLine="540"/>
        <w:jc w:val="both"/>
      </w:pPr>
      <w:hyperlink w:anchor="P236">
        <w:r>
          <w:rPr>
            <w:color w:val="0000FF"/>
          </w:rPr>
          <w:t>Положение</w:t>
        </w:r>
      </w:hyperlink>
      <w:r>
        <w:t xml:space="preserve"> о республиканской конкурсной комиссии по отбору участников по предоставлению грантов на развитие семейной фермы, грантов на развитие материально-технической базы сельскохозяйственного потребительского кооператива, грантов "Агропрогресс" согласно приложению N 1 к настоящему Приказу;</w:t>
      </w:r>
    </w:p>
    <w:p w:rsidR="006E50C4" w:rsidRDefault="006E50C4">
      <w:pPr>
        <w:pStyle w:val="ConsPlusNormal"/>
        <w:spacing w:before="280"/>
        <w:ind w:firstLine="540"/>
        <w:jc w:val="both"/>
      </w:pPr>
      <w:r>
        <w:t xml:space="preserve">форму </w:t>
      </w:r>
      <w:hyperlink w:anchor="P837">
        <w:r>
          <w:rPr>
            <w:color w:val="0000FF"/>
          </w:rPr>
          <w:t>заявки</w:t>
        </w:r>
      </w:hyperlink>
      <w:r>
        <w:t xml:space="preserve"> семейной фермы на участие в конкурсном отборе заявителей на получение грантов на развитие семейной фермы согласно приложению N 2 к настоящему Приказу;</w:t>
      </w:r>
    </w:p>
    <w:p w:rsidR="006E50C4" w:rsidRDefault="006E50C4">
      <w:pPr>
        <w:pStyle w:val="ConsPlusNormal"/>
        <w:jc w:val="both"/>
      </w:pPr>
      <w:r>
        <w:t xml:space="preserve">(в ред. </w:t>
      </w:r>
      <w:hyperlink r:id="rId15">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1162">
        <w:r>
          <w:rPr>
            <w:color w:val="0000FF"/>
          </w:rPr>
          <w:t>заявки</w:t>
        </w:r>
      </w:hyperlink>
      <w:r>
        <w:t xml:space="preserve"> сельскохозяйственного потребительского кооператива на участие в конкурсном отборе заявителей на получение грантов на развитие материально-технической базы сельскохозяйственного потребительского кооператива согласно приложению N 3 к настоящему Приказу;</w:t>
      </w:r>
    </w:p>
    <w:p w:rsidR="006E50C4" w:rsidRDefault="006E50C4">
      <w:pPr>
        <w:pStyle w:val="ConsPlusNormal"/>
        <w:jc w:val="both"/>
      </w:pPr>
      <w:r>
        <w:t xml:space="preserve">(в ред. </w:t>
      </w:r>
      <w:hyperlink r:id="rId16">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1456">
        <w:r>
          <w:rPr>
            <w:color w:val="0000FF"/>
          </w:rPr>
          <w:t>заявки</w:t>
        </w:r>
      </w:hyperlink>
      <w:r>
        <w:t xml:space="preserve"> на участие в конкурсном отборе заявителей на получение грантов "Агропрогресс" согласно приложению N 4 к настоящему Приказу;</w:t>
      </w:r>
    </w:p>
    <w:p w:rsidR="006E50C4" w:rsidRDefault="006E50C4">
      <w:pPr>
        <w:pStyle w:val="ConsPlusNormal"/>
        <w:jc w:val="both"/>
      </w:pPr>
      <w:r>
        <w:t xml:space="preserve">(в ред. </w:t>
      </w:r>
      <w:hyperlink r:id="rId17">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1743">
        <w:r>
          <w:rPr>
            <w:color w:val="0000FF"/>
          </w:rPr>
          <w:t>согласия</w:t>
        </w:r>
      </w:hyperlink>
      <w:r>
        <w:t xml:space="preserve"> на обработку персональных данных согласно приложению N 5 к настоящему Приказу;</w:t>
      </w:r>
    </w:p>
    <w:p w:rsidR="006E50C4" w:rsidRDefault="006E50C4">
      <w:pPr>
        <w:pStyle w:val="ConsPlusNormal"/>
        <w:spacing w:before="280"/>
        <w:ind w:firstLine="540"/>
        <w:jc w:val="both"/>
      </w:pPr>
      <w:r>
        <w:t xml:space="preserve">форму </w:t>
      </w:r>
      <w:hyperlink w:anchor="P1809">
        <w:r>
          <w:rPr>
            <w:color w:val="0000FF"/>
          </w:rPr>
          <w:t>бизнес-плана</w:t>
        </w:r>
      </w:hyperlink>
      <w:r>
        <w:t xml:space="preserve"> заявителя согласно приложению N 6 к настоящему Приказу;</w:t>
      </w:r>
    </w:p>
    <w:p w:rsidR="006E50C4" w:rsidRDefault="006E50C4">
      <w:pPr>
        <w:pStyle w:val="ConsPlusNormal"/>
        <w:spacing w:before="280"/>
        <w:ind w:firstLine="540"/>
        <w:jc w:val="both"/>
      </w:pPr>
      <w:r>
        <w:t xml:space="preserve">форму </w:t>
      </w:r>
      <w:hyperlink w:anchor="P1979">
        <w:r>
          <w:rPr>
            <w:color w:val="0000FF"/>
          </w:rPr>
          <w:t>плана</w:t>
        </w:r>
      </w:hyperlink>
      <w:r>
        <w:t xml:space="preserve"> расходов гранта на развитие семейной фермы согласно приложению N 7 к настоящему Приказу;</w:t>
      </w:r>
    </w:p>
    <w:p w:rsidR="006E50C4" w:rsidRDefault="006E50C4">
      <w:pPr>
        <w:pStyle w:val="ConsPlusNormal"/>
        <w:jc w:val="both"/>
      </w:pPr>
      <w:r>
        <w:t xml:space="preserve">(в ред. </w:t>
      </w:r>
      <w:hyperlink r:id="rId18">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2096">
        <w:r>
          <w:rPr>
            <w:color w:val="0000FF"/>
          </w:rPr>
          <w:t>плана</w:t>
        </w:r>
      </w:hyperlink>
      <w:r>
        <w:t xml:space="preserve"> расходов гранта на развитие материально-технической </w:t>
      </w:r>
      <w:r>
        <w:lastRenderedPageBreak/>
        <w:t>базы сельскохозяйственного потребительского кооператива согласно приложению N 8 к настоящему Приказу;</w:t>
      </w:r>
    </w:p>
    <w:p w:rsidR="006E50C4" w:rsidRDefault="006E50C4">
      <w:pPr>
        <w:pStyle w:val="ConsPlusNormal"/>
        <w:jc w:val="both"/>
      </w:pPr>
      <w:r>
        <w:t xml:space="preserve">(в ред. </w:t>
      </w:r>
      <w:hyperlink r:id="rId19">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2213">
        <w:r>
          <w:rPr>
            <w:color w:val="0000FF"/>
          </w:rPr>
          <w:t>плана</w:t>
        </w:r>
      </w:hyperlink>
      <w:r>
        <w:t xml:space="preserve"> расходов гранта на развитие материально-технической базы начинающего сельскохозяйственного потребительского кооператива согласно приложению N 9 к настоящему Приказу;</w:t>
      </w:r>
    </w:p>
    <w:p w:rsidR="006E50C4" w:rsidRDefault="006E50C4">
      <w:pPr>
        <w:pStyle w:val="ConsPlusNormal"/>
        <w:jc w:val="both"/>
      </w:pPr>
      <w:r>
        <w:t xml:space="preserve">(абзац введен </w:t>
      </w:r>
      <w:hyperlink r:id="rId20">
        <w:r>
          <w:rPr>
            <w:color w:val="0000FF"/>
          </w:rPr>
          <w:t>Приказом</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2315">
        <w:r>
          <w:rPr>
            <w:color w:val="0000FF"/>
          </w:rPr>
          <w:t>плана</w:t>
        </w:r>
      </w:hyperlink>
      <w:r>
        <w:t xml:space="preserve"> расходов гранта "Агропрогресс" согласно приложению N 10 к настоящему Приказу;</w:t>
      </w:r>
    </w:p>
    <w:p w:rsidR="006E50C4" w:rsidRDefault="006E50C4">
      <w:pPr>
        <w:pStyle w:val="ConsPlusNormal"/>
        <w:jc w:val="both"/>
      </w:pPr>
      <w:r>
        <w:t xml:space="preserve">(в ред. </w:t>
      </w:r>
      <w:hyperlink r:id="rId21">
        <w:r>
          <w:rPr>
            <w:color w:val="0000FF"/>
          </w:rPr>
          <w:t>Приказа</w:t>
        </w:r>
      </w:hyperlink>
      <w:r>
        <w:t xml:space="preserve"> Минсельхоза РБ от 28.03.2024 N 59)</w:t>
      </w:r>
    </w:p>
    <w:p w:rsidR="006E50C4" w:rsidRDefault="006E50C4">
      <w:pPr>
        <w:pStyle w:val="ConsPlusNormal"/>
        <w:spacing w:before="280"/>
        <w:ind w:firstLine="540"/>
        <w:jc w:val="both"/>
      </w:pPr>
      <w:hyperlink w:anchor="P2426">
        <w:r>
          <w:rPr>
            <w:color w:val="0000FF"/>
          </w:rPr>
          <w:t>перечень</w:t>
        </w:r>
      </w:hyperlink>
      <w:r>
        <w:t xml:space="preserve"> оборудования, по направлениям расходов гранта на развитие семейной фермы и гранта "Агропрогресс" согласно приложению N 11 к настоящему Приказу;</w:t>
      </w:r>
    </w:p>
    <w:p w:rsidR="006E50C4" w:rsidRDefault="006E50C4">
      <w:pPr>
        <w:pStyle w:val="ConsPlusNormal"/>
        <w:jc w:val="both"/>
      </w:pPr>
      <w:r>
        <w:t xml:space="preserve">(в ред. </w:t>
      </w:r>
      <w:hyperlink r:id="rId22">
        <w:r>
          <w:rPr>
            <w:color w:val="0000FF"/>
          </w:rPr>
          <w:t>Приказа</w:t>
        </w:r>
      </w:hyperlink>
      <w:r>
        <w:t xml:space="preserve"> Минсельхоза РБ от 28.03.2024 N 59)</w:t>
      </w:r>
    </w:p>
    <w:p w:rsidR="006E50C4" w:rsidRDefault="006E50C4">
      <w:pPr>
        <w:pStyle w:val="ConsPlusNormal"/>
        <w:spacing w:before="280"/>
        <w:ind w:firstLine="540"/>
        <w:jc w:val="both"/>
      </w:pPr>
      <w:hyperlink w:anchor="P2530">
        <w:r>
          <w:rPr>
            <w:color w:val="0000FF"/>
          </w:rPr>
          <w:t>перечень</w:t>
        </w:r>
      </w:hyperlink>
      <w:r>
        <w:t xml:space="preserve"> оборудования по направлениям расходов гранта на развитие материально-технической базы сельскохозяйственного потребительского кооператива согласно приложению N 12 к настоящему Приказу;</w:t>
      </w:r>
    </w:p>
    <w:p w:rsidR="006E50C4" w:rsidRDefault="006E50C4">
      <w:pPr>
        <w:pStyle w:val="ConsPlusNormal"/>
        <w:jc w:val="both"/>
      </w:pPr>
      <w:r>
        <w:t xml:space="preserve">(в ред. </w:t>
      </w:r>
      <w:hyperlink r:id="rId23">
        <w:r>
          <w:rPr>
            <w:color w:val="0000FF"/>
          </w:rPr>
          <w:t>Приказа</w:t>
        </w:r>
      </w:hyperlink>
      <w:r>
        <w:t xml:space="preserve"> Минсельхоза РБ от 28.03.2024 N 59)</w:t>
      </w:r>
    </w:p>
    <w:p w:rsidR="006E50C4" w:rsidRDefault="006E50C4">
      <w:pPr>
        <w:pStyle w:val="ConsPlusNormal"/>
        <w:spacing w:before="280"/>
        <w:ind w:firstLine="540"/>
        <w:jc w:val="both"/>
      </w:pPr>
      <w:hyperlink w:anchor="P2677">
        <w:r>
          <w:rPr>
            <w:color w:val="0000FF"/>
          </w:rPr>
          <w:t>направления</w:t>
        </w:r>
      </w:hyperlink>
      <w:r>
        <w:t xml:space="preserve"> расходов гранта "Агропрогресс" согласно приложению N 13 к настоящему Приказу;</w:t>
      </w:r>
    </w:p>
    <w:p w:rsidR="006E50C4" w:rsidRDefault="006E50C4">
      <w:pPr>
        <w:pStyle w:val="ConsPlusNormal"/>
        <w:jc w:val="both"/>
      </w:pPr>
      <w:r>
        <w:t xml:space="preserve">(в ред. </w:t>
      </w:r>
      <w:hyperlink r:id="rId24">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2705">
        <w:r>
          <w:rPr>
            <w:color w:val="0000FF"/>
          </w:rPr>
          <w:t>обязательства</w:t>
        </w:r>
      </w:hyperlink>
      <w:r>
        <w:t xml:space="preserve"> получателя гранта "Агропрогресс" проводить операции по расходованию гранта "Агропрогресс" исключительно с согласия Министерства сельского хозяйства Республики Башкортостан согласно приложению N 14 к настоящему Приказу;</w:t>
      </w:r>
    </w:p>
    <w:p w:rsidR="006E50C4" w:rsidRDefault="006E50C4">
      <w:pPr>
        <w:pStyle w:val="ConsPlusNormal"/>
        <w:jc w:val="both"/>
      </w:pPr>
      <w:r>
        <w:t xml:space="preserve">(в ред. </w:t>
      </w:r>
      <w:hyperlink r:id="rId25">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2733">
        <w:r>
          <w:rPr>
            <w:color w:val="0000FF"/>
          </w:rPr>
          <w:t>заключения</w:t>
        </w:r>
      </w:hyperlink>
      <w:r>
        <w:t xml:space="preserve"> рекомендательного характера о соответствии или несоответствии заявителей требованиям и условиям конкурсного отбора согласно приложению N 15 к настоящему Приказу;</w:t>
      </w:r>
    </w:p>
    <w:p w:rsidR="006E50C4" w:rsidRDefault="006E50C4">
      <w:pPr>
        <w:pStyle w:val="ConsPlusNormal"/>
        <w:jc w:val="both"/>
      </w:pPr>
      <w:r>
        <w:t xml:space="preserve">(в ред. </w:t>
      </w:r>
      <w:hyperlink r:id="rId26">
        <w:r>
          <w:rPr>
            <w:color w:val="0000FF"/>
          </w:rPr>
          <w:t>Приказа</w:t>
        </w:r>
      </w:hyperlink>
      <w:r>
        <w:t xml:space="preserve"> Минсельхоза РБ от 28.03.2024 N 59)</w:t>
      </w:r>
    </w:p>
    <w:p w:rsidR="006E50C4" w:rsidRDefault="006E50C4">
      <w:pPr>
        <w:pStyle w:val="ConsPlusNormal"/>
        <w:spacing w:before="280"/>
        <w:ind w:firstLine="540"/>
        <w:jc w:val="both"/>
      </w:pPr>
      <w:hyperlink w:anchor="P2887">
        <w:r>
          <w:rPr>
            <w:color w:val="0000FF"/>
          </w:rPr>
          <w:t>перечень</w:t>
        </w:r>
      </w:hyperlink>
      <w:r>
        <w:t xml:space="preserve"> документов, подтверждающих использование грантов на развитие семейной фермы, грантов на развитие материально-технической базы сельскохозяйственного потребительского кооператива, грантов "Агропрогресс" согласно приложению N 16 к настоящему Приказу;</w:t>
      </w:r>
    </w:p>
    <w:p w:rsidR="006E50C4" w:rsidRDefault="006E50C4">
      <w:pPr>
        <w:pStyle w:val="ConsPlusNormal"/>
        <w:jc w:val="both"/>
      </w:pPr>
      <w:r>
        <w:t xml:space="preserve">(в ред. </w:t>
      </w:r>
      <w:hyperlink r:id="rId27">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2989">
        <w:r>
          <w:rPr>
            <w:color w:val="0000FF"/>
          </w:rPr>
          <w:t>информации</w:t>
        </w:r>
      </w:hyperlink>
      <w:r>
        <w:t xml:space="preserve"> по ранее предоставленному заявителю гранту о реализации в полном объеме и достижении плановых значений показателей </w:t>
      </w:r>
      <w:r>
        <w:lastRenderedPageBreak/>
        <w:t>деятельности согласно приложению N 17 к настоящему Приказу;</w:t>
      </w:r>
    </w:p>
    <w:p w:rsidR="006E50C4" w:rsidRDefault="006E50C4">
      <w:pPr>
        <w:pStyle w:val="ConsPlusNormal"/>
        <w:jc w:val="both"/>
      </w:pPr>
      <w:r>
        <w:t xml:space="preserve">(абзац введен </w:t>
      </w:r>
      <w:hyperlink r:id="rId28">
        <w:r>
          <w:rPr>
            <w:color w:val="0000FF"/>
          </w:rPr>
          <w:t>Приказом</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3199">
        <w:r>
          <w:rPr>
            <w:color w:val="0000FF"/>
          </w:rPr>
          <w:t>заявления</w:t>
        </w:r>
      </w:hyperlink>
      <w:r>
        <w:t xml:space="preserve"> на предоставление гранта из бюджета Республики Башкортостан на развитие малых форм хозяйствования согласно приложению N 18 к настоящему Приказу;</w:t>
      </w:r>
    </w:p>
    <w:p w:rsidR="006E50C4" w:rsidRDefault="006E50C4">
      <w:pPr>
        <w:pStyle w:val="ConsPlusNormal"/>
        <w:jc w:val="both"/>
      </w:pPr>
      <w:r>
        <w:t xml:space="preserve">(абзац введен </w:t>
      </w:r>
      <w:hyperlink r:id="rId29">
        <w:r>
          <w:rPr>
            <w:color w:val="0000FF"/>
          </w:rPr>
          <w:t>Приказом</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3266">
        <w:r>
          <w:rPr>
            <w:color w:val="0000FF"/>
          </w:rPr>
          <w:t>справки-расчета</w:t>
        </w:r>
      </w:hyperlink>
      <w:r>
        <w:t xml:space="preserve"> на предоставление гранта на развитие семейной фермы согласно </w:t>
      </w:r>
      <w:hyperlink w:anchor="P3266">
        <w:r>
          <w:rPr>
            <w:color w:val="0000FF"/>
          </w:rPr>
          <w:t>приложению N 19</w:t>
        </w:r>
      </w:hyperlink>
      <w:r>
        <w:t xml:space="preserve"> к настоящему Приказу;</w:t>
      </w:r>
    </w:p>
    <w:p w:rsidR="006E50C4" w:rsidRDefault="006E50C4">
      <w:pPr>
        <w:pStyle w:val="ConsPlusNormal"/>
        <w:jc w:val="both"/>
      </w:pPr>
      <w:r>
        <w:t xml:space="preserve">(абзац введен </w:t>
      </w:r>
      <w:hyperlink r:id="rId30">
        <w:r>
          <w:rPr>
            <w:color w:val="0000FF"/>
          </w:rPr>
          <w:t>Приказом</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3357">
        <w:r>
          <w:rPr>
            <w:color w:val="0000FF"/>
          </w:rPr>
          <w:t>справки-расчета</w:t>
        </w:r>
      </w:hyperlink>
      <w:r>
        <w:t xml:space="preserve"> на предоставление гранта на развитие материально-технической базы сельскохозяйственного потребительского кооператива согласно </w:t>
      </w:r>
      <w:hyperlink w:anchor="P3357">
        <w:r>
          <w:rPr>
            <w:color w:val="0000FF"/>
          </w:rPr>
          <w:t>приложению N 20</w:t>
        </w:r>
      </w:hyperlink>
      <w:r>
        <w:t xml:space="preserve"> к настоящему Приказу;</w:t>
      </w:r>
    </w:p>
    <w:p w:rsidR="006E50C4" w:rsidRDefault="006E50C4">
      <w:pPr>
        <w:pStyle w:val="ConsPlusNormal"/>
        <w:jc w:val="both"/>
      </w:pPr>
      <w:r>
        <w:t xml:space="preserve">(абзац введен </w:t>
      </w:r>
      <w:hyperlink r:id="rId31">
        <w:r>
          <w:rPr>
            <w:color w:val="0000FF"/>
          </w:rPr>
          <w:t>Приказом</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3450">
        <w:r>
          <w:rPr>
            <w:color w:val="0000FF"/>
          </w:rPr>
          <w:t>справки-расчета</w:t>
        </w:r>
      </w:hyperlink>
      <w:r>
        <w:t xml:space="preserve"> на предоставление гранта на развитие материально-технической базы начинающего сельскохозяйственного потребительского кооператива согласно </w:t>
      </w:r>
      <w:hyperlink w:anchor="P3450">
        <w:r>
          <w:rPr>
            <w:color w:val="0000FF"/>
          </w:rPr>
          <w:t>приложению N 21</w:t>
        </w:r>
      </w:hyperlink>
      <w:r>
        <w:t xml:space="preserve"> к настоящему Приказу;</w:t>
      </w:r>
    </w:p>
    <w:p w:rsidR="006E50C4" w:rsidRDefault="006E50C4">
      <w:pPr>
        <w:pStyle w:val="ConsPlusNormal"/>
        <w:jc w:val="both"/>
      </w:pPr>
      <w:r>
        <w:t xml:space="preserve">(абзац введен </w:t>
      </w:r>
      <w:hyperlink r:id="rId32">
        <w:r>
          <w:rPr>
            <w:color w:val="0000FF"/>
          </w:rPr>
          <w:t>Приказом</w:t>
        </w:r>
      </w:hyperlink>
      <w:r>
        <w:t xml:space="preserve"> Минсельхоза РБ от 28.03.2024 N 59)</w:t>
      </w:r>
    </w:p>
    <w:p w:rsidR="006E50C4" w:rsidRDefault="006E50C4">
      <w:pPr>
        <w:pStyle w:val="ConsPlusNormal"/>
        <w:spacing w:before="280"/>
        <w:ind w:firstLine="540"/>
        <w:jc w:val="both"/>
      </w:pPr>
      <w:r>
        <w:t xml:space="preserve">форму </w:t>
      </w:r>
      <w:hyperlink w:anchor="P3543">
        <w:r>
          <w:rPr>
            <w:color w:val="0000FF"/>
          </w:rPr>
          <w:t>справки-расчета</w:t>
        </w:r>
      </w:hyperlink>
      <w:r>
        <w:t xml:space="preserve"> на предоставление гранта "Агропрогресс" согласно </w:t>
      </w:r>
      <w:hyperlink w:anchor="P3543">
        <w:r>
          <w:rPr>
            <w:color w:val="0000FF"/>
          </w:rPr>
          <w:t>приложению N 22</w:t>
        </w:r>
      </w:hyperlink>
      <w:r>
        <w:t xml:space="preserve"> к настоящему Приказу.</w:t>
      </w:r>
    </w:p>
    <w:p w:rsidR="006E50C4" w:rsidRDefault="006E50C4">
      <w:pPr>
        <w:pStyle w:val="ConsPlusNormal"/>
        <w:jc w:val="both"/>
      </w:pPr>
      <w:r>
        <w:t xml:space="preserve">(абзац введен </w:t>
      </w:r>
      <w:hyperlink r:id="rId33">
        <w:r>
          <w:rPr>
            <w:color w:val="0000FF"/>
          </w:rPr>
          <w:t>Приказом</w:t>
        </w:r>
      </w:hyperlink>
      <w:r>
        <w:t xml:space="preserve"> Минсельхоза РБ от 28.03.2024 N 59)</w:t>
      </w:r>
    </w:p>
    <w:p w:rsidR="006E50C4" w:rsidRDefault="006E50C4">
      <w:pPr>
        <w:pStyle w:val="ConsPlusNormal"/>
        <w:spacing w:before="280"/>
        <w:ind w:firstLine="540"/>
        <w:jc w:val="both"/>
      </w:pPr>
      <w:hyperlink w:anchor="P3631">
        <w:r>
          <w:rPr>
            <w:color w:val="0000FF"/>
          </w:rPr>
          <w:t>Положение</w:t>
        </w:r>
      </w:hyperlink>
      <w:r>
        <w:t xml:space="preserve"> о республиканской комиссии по отбору проектов заявителей на получение грантов в форме субсидии из бюджета Республики Башкортостан на развитие семейных ферм, на поддержку материально-технической базы сельскохозяйственных потребительских кооперативов согласно приложению N 23 к настоящему Приказу;</w:t>
      </w:r>
    </w:p>
    <w:p w:rsidR="006E50C4" w:rsidRDefault="006E50C4">
      <w:pPr>
        <w:pStyle w:val="ConsPlusNormal"/>
        <w:jc w:val="both"/>
      </w:pPr>
      <w:r>
        <w:t xml:space="preserve">(абзац введен </w:t>
      </w:r>
      <w:hyperlink r:id="rId34">
        <w:r>
          <w:rPr>
            <w:color w:val="0000FF"/>
          </w:rPr>
          <w:t>Приказом</w:t>
        </w:r>
      </w:hyperlink>
      <w:r>
        <w:t xml:space="preserve"> Минсельхоза РБ от 03.03.2025 N 54)</w:t>
      </w:r>
    </w:p>
    <w:p w:rsidR="006E50C4" w:rsidRDefault="006E50C4">
      <w:pPr>
        <w:pStyle w:val="ConsPlusNormal"/>
        <w:spacing w:before="280"/>
        <w:ind w:firstLine="540"/>
        <w:jc w:val="both"/>
      </w:pPr>
      <w:r>
        <w:t xml:space="preserve">форму </w:t>
      </w:r>
      <w:hyperlink w:anchor="P4128">
        <w:r>
          <w:rPr>
            <w:color w:val="0000FF"/>
          </w:rPr>
          <w:t>заявки</w:t>
        </w:r>
      </w:hyperlink>
      <w:r>
        <w:t xml:space="preserve"> семейной фермы на участие в конкурсном отборе проектов заявителей на получение грантов в форме субсидии из бюджета Республики Башкортостан на развитие семейных ферм согласно приложению N 24 к настоящему Приказу;</w:t>
      </w:r>
    </w:p>
    <w:p w:rsidR="006E50C4" w:rsidRDefault="006E50C4">
      <w:pPr>
        <w:pStyle w:val="ConsPlusNormal"/>
        <w:jc w:val="both"/>
      </w:pPr>
      <w:r>
        <w:t xml:space="preserve">(абзац введен </w:t>
      </w:r>
      <w:hyperlink r:id="rId35">
        <w:r>
          <w:rPr>
            <w:color w:val="0000FF"/>
          </w:rPr>
          <w:t>Приказом</w:t>
        </w:r>
      </w:hyperlink>
      <w:r>
        <w:t xml:space="preserve"> Минсельхоза РБ от 03.03.2025 N 54)</w:t>
      </w:r>
    </w:p>
    <w:p w:rsidR="006E50C4" w:rsidRDefault="006E50C4">
      <w:pPr>
        <w:pStyle w:val="ConsPlusNormal"/>
        <w:spacing w:before="280"/>
        <w:ind w:firstLine="540"/>
        <w:jc w:val="both"/>
      </w:pPr>
      <w:r>
        <w:t xml:space="preserve">форму </w:t>
      </w:r>
      <w:hyperlink w:anchor="P4514">
        <w:r>
          <w:rPr>
            <w:color w:val="0000FF"/>
          </w:rPr>
          <w:t>заявки</w:t>
        </w:r>
      </w:hyperlink>
      <w:r>
        <w:t xml:space="preserve"> сельскохозяйственного потребительского кооператива на участие в конкурсном отборе проектов заявителей на получение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согласно приложению N 25 к настоящему Приказу;</w:t>
      </w:r>
    </w:p>
    <w:p w:rsidR="006E50C4" w:rsidRDefault="006E50C4">
      <w:pPr>
        <w:pStyle w:val="ConsPlusNormal"/>
        <w:jc w:val="both"/>
      </w:pPr>
      <w:r>
        <w:t xml:space="preserve">(абзац введен </w:t>
      </w:r>
      <w:hyperlink r:id="rId36">
        <w:r>
          <w:rPr>
            <w:color w:val="0000FF"/>
          </w:rPr>
          <w:t>Приказом</w:t>
        </w:r>
      </w:hyperlink>
      <w:r>
        <w:t xml:space="preserve"> Минсельхоза РБ от 03.03.2025 N 54)</w:t>
      </w:r>
    </w:p>
    <w:p w:rsidR="006E50C4" w:rsidRDefault="006E50C4">
      <w:pPr>
        <w:pStyle w:val="ConsPlusNormal"/>
        <w:spacing w:before="280"/>
        <w:ind w:firstLine="540"/>
        <w:jc w:val="both"/>
      </w:pPr>
      <w:r>
        <w:lastRenderedPageBreak/>
        <w:t xml:space="preserve">форму </w:t>
      </w:r>
      <w:hyperlink w:anchor="P4862">
        <w:r>
          <w:rPr>
            <w:color w:val="0000FF"/>
          </w:rPr>
          <w:t>плана</w:t>
        </w:r>
      </w:hyperlink>
      <w:r>
        <w:t xml:space="preserve"> расходов на получение грантов в форме субсидии из бюджета Республики Башкортостан на развитие семейных ферм согласно приложению N 26 к настоящему Приказу;</w:t>
      </w:r>
    </w:p>
    <w:p w:rsidR="006E50C4" w:rsidRDefault="006E50C4">
      <w:pPr>
        <w:pStyle w:val="ConsPlusNormal"/>
        <w:jc w:val="both"/>
      </w:pPr>
      <w:r>
        <w:t xml:space="preserve">(абзац введен </w:t>
      </w:r>
      <w:hyperlink r:id="rId37">
        <w:r>
          <w:rPr>
            <w:color w:val="0000FF"/>
          </w:rPr>
          <w:t>Приказом</w:t>
        </w:r>
      </w:hyperlink>
      <w:r>
        <w:t xml:space="preserve"> Минсельхоза РБ от 03.03.2025 N 54)</w:t>
      </w:r>
    </w:p>
    <w:p w:rsidR="006E50C4" w:rsidRDefault="006E50C4">
      <w:pPr>
        <w:pStyle w:val="ConsPlusNormal"/>
        <w:spacing w:before="280"/>
        <w:ind w:firstLine="540"/>
        <w:jc w:val="both"/>
      </w:pPr>
      <w:r>
        <w:t xml:space="preserve">форму </w:t>
      </w:r>
      <w:hyperlink w:anchor="P4988">
        <w:r>
          <w:rPr>
            <w:color w:val="0000FF"/>
          </w:rPr>
          <w:t>плана</w:t>
        </w:r>
      </w:hyperlink>
      <w:r>
        <w:t xml:space="preserve"> расходов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согласно приложению N 27 к настоящему Приказу;</w:t>
      </w:r>
    </w:p>
    <w:p w:rsidR="006E50C4" w:rsidRDefault="006E50C4">
      <w:pPr>
        <w:pStyle w:val="ConsPlusNormal"/>
        <w:jc w:val="both"/>
      </w:pPr>
      <w:r>
        <w:t xml:space="preserve">(абзац введен </w:t>
      </w:r>
      <w:hyperlink r:id="rId38">
        <w:r>
          <w:rPr>
            <w:color w:val="0000FF"/>
          </w:rPr>
          <w:t>Приказом</w:t>
        </w:r>
      </w:hyperlink>
      <w:r>
        <w:t xml:space="preserve"> Минсельхоза РБ от 03.03.2025 N 54)</w:t>
      </w:r>
    </w:p>
    <w:p w:rsidR="006E50C4" w:rsidRDefault="006E50C4">
      <w:pPr>
        <w:pStyle w:val="ConsPlusNormal"/>
        <w:spacing w:before="280"/>
        <w:ind w:firstLine="540"/>
        <w:jc w:val="both"/>
      </w:pPr>
      <w:r>
        <w:t xml:space="preserve">форму </w:t>
      </w:r>
      <w:hyperlink w:anchor="P5114">
        <w:r>
          <w:rPr>
            <w:color w:val="0000FF"/>
          </w:rPr>
          <w:t>плана</w:t>
        </w:r>
      </w:hyperlink>
      <w:r>
        <w:t xml:space="preserve"> расходов грантов в форме субсидии из бюджета Республики Башкортостан на поддержку материально-технической базы начинающих сельскохозяйственных потребительских кооперативов согласно приложению N 28 к настоящему Приказу;</w:t>
      </w:r>
    </w:p>
    <w:p w:rsidR="006E50C4" w:rsidRDefault="006E50C4">
      <w:pPr>
        <w:pStyle w:val="ConsPlusNormal"/>
        <w:jc w:val="both"/>
      </w:pPr>
      <w:r>
        <w:t xml:space="preserve">(абзац введен </w:t>
      </w:r>
      <w:hyperlink r:id="rId39">
        <w:r>
          <w:rPr>
            <w:color w:val="0000FF"/>
          </w:rPr>
          <w:t>Приказом</w:t>
        </w:r>
      </w:hyperlink>
      <w:r>
        <w:t xml:space="preserve"> Минсельхоза РБ от 03.03.2025 N 54)</w:t>
      </w:r>
    </w:p>
    <w:p w:rsidR="006E50C4" w:rsidRDefault="006E50C4">
      <w:pPr>
        <w:pStyle w:val="ConsPlusNormal"/>
        <w:spacing w:before="280"/>
        <w:ind w:firstLine="540"/>
        <w:jc w:val="both"/>
      </w:pPr>
      <w:hyperlink w:anchor="P5212">
        <w:r>
          <w:rPr>
            <w:color w:val="0000FF"/>
          </w:rPr>
          <w:t>перечень</w:t>
        </w:r>
      </w:hyperlink>
      <w:r>
        <w:t xml:space="preserve"> оборудования по направлениям расходов грантов в форме субсидии из бюджета Республики Башкортостан на развитие семейных ферм согласно приложению N 29 к настоящему Приказу;</w:t>
      </w:r>
    </w:p>
    <w:p w:rsidR="006E50C4" w:rsidRDefault="006E50C4">
      <w:pPr>
        <w:pStyle w:val="ConsPlusNormal"/>
        <w:jc w:val="both"/>
      </w:pPr>
      <w:r>
        <w:t xml:space="preserve">(абзац введен </w:t>
      </w:r>
      <w:hyperlink r:id="rId40">
        <w:r>
          <w:rPr>
            <w:color w:val="0000FF"/>
          </w:rPr>
          <w:t>Приказом</w:t>
        </w:r>
      </w:hyperlink>
      <w:r>
        <w:t xml:space="preserve"> Минсельхоза РБ от 03.03.2025 N 54)</w:t>
      </w:r>
    </w:p>
    <w:p w:rsidR="006E50C4" w:rsidRDefault="006E50C4">
      <w:pPr>
        <w:pStyle w:val="ConsPlusNormal"/>
        <w:spacing w:before="280"/>
        <w:ind w:firstLine="540"/>
        <w:jc w:val="both"/>
      </w:pPr>
      <w:hyperlink w:anchor="P5317">
        <w:r>
          <w:rPr>
            <w:color w:val="0000FF"/>
          </w:rPr>
          <w:t>перечень</w:t>
        </w:r>
      </w:hyperlink>
      <w:r>
        <w:t xml:space="preserve"> оборудования по направлениям расходов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согласно приложению N 30 к настоящему Приказу;</w:t>
      </w:r>
    </w:p>
    <w:p w:rsidR="006E50C4" w:rsidRDefault="006E50C4">
      <w:pPr>
        <w:pStyle w:val="ConsPlusNormal"/>
        <w:jc w:val="both"/>
      </w:pPr>
      <w:r>
        <w:t xml:space="preserve">(абзац введен </w:t>
      </w:r>
      <w:hyperlink r:id="rId41">
        <w:r>
          <w:rPr>
            <w:color w:val="0000FF"/>
          </w:rPr>
          <w:t>Приказом</w:t>
        </w:r>
      </w:hyperlink>
      <w:r>
        <w:t xml:space="preserve"> Минсельхоза РБ от 03.03.2025 N 54)</w:t>
      </w:r>
    </w:p>
    <w:p w:rsidR="006E50C4" w:rsidRDefault="006E50C4">
      <w:pPr>
        <w:pStyle w:val="ConsPlusNormal"/>
        <w:spacing w:before="280"/>
        <w:ind w:firstLine="540"/>
        <w:jc w:val="both"/>
      </w:pPr>
      <w:hyperlink w:anchor="P5464">
        <w:r>
          <w:rPr>
            <w:color w:val="0000FF"/>
          </w:rPr>
          <w:t>перечень</w:t>
        </w:r>
      </w:hyperlink>
      <w:r>
        <w:t xml:space="preserve"> документов, подтверждающих использование грантов в форме субсидии из бюджета Республики Башкортостан на развитие семейных ферм,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грантов в форме субсидии из бюджета Республики Башкортостан на поддержку материально-технической базы начинающих сельскохозяйственных потребительских кооперативов, согласно приложению N 31 к настоящему Приказу;</w:t>
      </w:r>
    </w:p>
    <w:p w:rsidR="006E50C4" w:rsidRDefault="006E50C4">
      <w:pPr>
        <w:pStyle w:val="ConsPlusNormal"/>
        <w:jc w:val="both"/>
      </w:pPr>
      <w:r>
        <w:t xml:space="preserve">(абзац введен </w:t>
      </w:r>
      <w:hyperlink r:id="rId42">
        <w:r>
          <w:rPr>
            <w:color w:val="0000FF"/>
          </w:rPr>
          <w:t>Приказом</w:t>
        </w:r>
      </w:hyperlink>
      <w:r>
        <w:t xml:space="preserve"> Минсельхоза РБ от 03.03.2025 N 54)</w:t>
      </w:r>
    </w:p>
    <w:p w:rsidR="006E50C4" w:rsidRDefault="006E50C4">
      <w:pPr>
        <w:pStyle w:val="ConsPlusNormal"/>
        <w:spacing w:before="280"/>
        <w:ind w:firstLine="540"/>
        <w:jc w:val="both"/>
      </w:pPr>
      <w:r>
        <w:t xml:space="preserve">форму </w:t>
      </w:r>
      <w:hyperlink w:anchor="P5552">
        <w:r>
          <w:rPr>
            <w:color w:val="0000FF"/>
          </w:rPr>
          <w:t>заявления</w:t>
        </w:r>
      </w:hyperlink>
      <w:r>
        <w:t xml:space="preserve"> на предоставление грантов в форме субсидии из бюджета Республики Башкортостан на развитие малых форм хозяйствования согласно приложению N 32 к настоящему Приказу;</w:t>
      </w:r>
    </w:p>
    <w:p w:rsidR="006E50C4" w:rsidRDefault="006E50C4">
      <w:pPr>
        <w:pStyle w:val="ConsPlusNormal"/>
        <w:jc w:val="both"/>
      </w:pPr>
      <w:r>
        <w:t xml:space="preserve">(абзац введен </w:t>
      </w:r>
      <w:hyperlink r:id="rId43">
        <w:r>
          <w:rPr>
            <w:color w:val="0000FF"/>
          </w:rPr>
          <w:t>Приказом</w:t>
        </w:r>
      </w:hyperlink>
      <w:r>
        <w:t xml:space="preserve"> Минсельхоза РБ от 03.03.2025 N 54)</w:t>
      </w:r>
    </w:p>
    <w:p w:rsidR="006E50C4" w:rsidRDefault="006E50C4">
      <w:pPr>
        <w:pStyle w:val="ConsPlusNormal"/>
        <w:spacing w:before="280"/>
        <w:ind w:firstLine="540"/>
        <w:jc w:val="both"/>
      </w:pPr>
      <w:r>
        <w:t xml:space="preserve">форму </w:t>
      </w:r>
      <w:hyperlink w:anchor="P5623">
        <w:r>
          <w:rPr>
            <w:color w:val="0000FF"/>
          </w:rPr>
          <w:t>справки-расчета</w:t>
        </w:r>
      </w:hyperlink>
      <w:r>
        <w:t xml:space="preserve"> на предоставление грантов в форме субсидии из бюджета Республики Башкортостан на развитие семейных ферм согласно приложению N 33 к настоящему Приказу;</w:t>
      </w:r>
    </w:p>
    <w:p w:rsidR="006E50C4" w:rsidRDefault="006E50C4">
      <w:pPr>
        <w:pStyle w:val="ConsPlusNormal"/>
        <w:jc w:val="both"/>
      </w:pPr>
      <w:r>
        <w:lastRenderedPageBreak/>
        <w:t xml:space="preserve">(абзац введен </w:t>
      </w:r>
      <w:hyperlink r:id="rId44">
        <w:r>
          <w:rPr>
            <w:color w:val="0000FF"/>
          </w:rPr>
          <w:t>Приказом</w:t>
        </w:r>
      </w:hyperlink>
      <w:r>
        <w:t xml:space="preserve"> Минсельхоза РБ от 03.03.2025 N 54)</w:t>
      </w:r>
    </w:p>
    <w:p w:rsidR="006E50C4" w:rsidRDefault="006E50C4">
      <w:pPr>
        <w:pStyle w:val="ConsPlusNormal"/>
        <w:spacing w:before="280"/>
        <w:ind w:firstLine="540"/>
        <w:jc w:val="both"/>
      </w:pPr>
      <w:r>
        <w:t xml:space="preserve">форму </w:t>
      </w:r>
      <w:hyperlink w:anchor="P5717">
        <w:r>
          <w:rPr>
            <w:color w:val="0000FF"/>
          </w:rPr>
          <w:t>справки-расчета</w:t>
        </w:r>
      </w:hyperlink>
      <w:r>
        <w:t xml:space="preserve"> на предоставление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согласно приложению N 34 к настоящему Приказу;</w:t>
      </w:r>
    </w:p>
    <w:p w:rsidR="006E50C4" w:rsidRDefault="006E50C4">
      <w:pPr>
        <w:pStyle w:val="ConsPlusNormal"/>
        <w:jc w:val="both"/>
      </w:pPr>
      <w:r>
        <w:t xml:space="preserve">(абзац введен </w:t>
      </w:r>
      <w:hyperlink r:id="rId45">
        <w:r>
          <w:rPr>
            <w:color w:val="0000FF"/>
          </w:rPr>
          <w:t>Приказом</w:t>
        </w:r>
      </w:hyperlink>
      <w:r>
        <w:t xml:space="preserve"> Минсельхоза РБ от 03.03.2025 N 54)</w:t>
      </w:r>
    </w:p>
    <w:p w:rsidR="006E50C4" w:rsidRDefault="006E50C4">
      <w:pPr>
        <w:pStyle w:val="ConsPlusNormal"/>
        <w:spacing w:before="280"/>
        <w:ind w:firstLine="540"/>
        <w:jc w:val="both"/>
      </w:pPr>
      <w:r>
        <w:t xml:space="preserve">форму </w:t>
      </w:r>
      <w:hyperlink w:anchor="P5814">
        <w:r>
          <w:rPr>
            <w:color w:val="0000FF"/>
          </w:rPr>
          <w:t>справки-расчета</w:t>
        </w:r>
      </w:hyperlink>
      <w:r>
        <w:t xml:space="preserve"> на предоставление грантов в форме субсидии из бюджета Республики Башкортостан на поддержку материально-технической базы начинающих сельскохозяйственных потребительских кооперативов согласно приложению N 35 к настоящему Приказу.</w:t>
      </w:r>
    </w:p>
    <w:p w:rsidR="006E50C4" w:rsidRDefault="006E50C4">
      <w:pPr>
        <w:pStyle w:val="ConsPlusNormal"/>
        <w:jc w:val="both"/>
      </w:pPr>
      <w:r>
        <w:t xml:space="preserve">(абзац введен </w:t>
      </w:r>
      <w:hyperlink r:id="rId46">
        <w:r>
          <w:rPr>
            <w:color w:val="0000FF"/>
          </w:rPr>
          <w:t>Приказом</w:t>
        </w:r>
      </w:hyperlink>
      <w:r>
        <w:t xml:space="preserve"> Минсельхоза РБ от 03.03.2025 N 54)</w:t>
      </w:r>
    </w:p>
    <w:p w:rsidR="006E50C4" w:rsidRDefault="006E50C4">
      <w:pPr>
        <w:pStyle w:val="ConsPlusNormal"/>
        <w:jc w:val="both"/>
      </w:pPr>
      <w:r>
        <w:t xml:space="preserve">(п. 1 в ред. </w:t>
      </w:r>
      <w:hyperlink r:id="rId47">
        <w:r>
          <w:rPr>
            <w:color w:val="0000FF"/>
          </w:rPr>
          <w:t>Приказа</w:t>
        </w:r>
      </w:hyperlink>
      <w:r>
        <w:t xml:space="preserve"> Минсельхоза РБ от 27.03.2023 N 97)</w:t>
      </w:r>
    </w:p>
    <w:p w:rsidR="006E50C4" w:rsidRDefault="006E50C4">
      <w:pPr>
        <w:pStyle w:val="ConsPlusNormal"/>
        <w:spacing w:before="280"/>
        <w:ind w:firstLine="540"/>
        <w:jc w:val="both"/>
      </w:pPr>
      <w:r>
        <w:t>2. Отделу развития малых форм хозяйствования и кооперации Министерства сельского хозяйства Республики Башкортостан (далее - Отдел развития малых форм хозяйствования и кооперации Министерства):</w:t>
      </w:r>
    </w:p>
    <w:p w:rsidR="006E50C4" w:rsidRDefault="006E50C4">
      <w:pPr>
        <w:pStyle w:val="ConsPlusNormal"/>
        <w:spacing w:before="280"/>
        <w:ind w:firstLine="540"/>
        <w:jc w:val="both"/>
      </w:pPr>
      <w:r>
        <w:t>2.1. Осуществлять прием от заявителей заявок и документов для участия в конкурсном отборе проектов заявителей на получение грантов на предоставление:</w:t>
      </w:r>
    </w:p>
    <w:p w:rsidR="006E50C4" w:rsidRDefault="006E50C4">
      <w:pPr>
        <w:pStyle w:val="ConsPlusNormal"/>
        <w:spacing w:before="280"/>
        <w:ind w:firstLine="540"/>
        <w:jc w:val="both"/>
      </w:pPr>
      <w:r>
        <w:t xml:space="preserve">гранта на развитие семейной фермы, либо гранта на развитие материально-технической базы сельскохозяйственного потребительского кооператива, в том числе начинающего сельскохозяйственного потребительского кооператива, либо гранта "Агропрогресс" (далее соответственно - конкурсный отбор, грант) в соответствии с </w:t>
      </w:r>
      <w:hyperlink r:id="rId48">
        <w:r>
          <w:rPr>
            <w:color w:val="0000FF"/>
          </w:rPr>
          <w:t>пунктом 2.7</w:t>
        </w:r>
      </w:hyperlink>
      <w:r>
        <w:t xml:space="preserve"> Порядка предоставления из бюджета Республики Башкортостан грантов в форме субсидий на поддержку малых форм хозяйствования, утвержденного Постановлением Правительства Республики Башкортостан от 26 марта 2020 года N 188, </w:t>
      </w:r>
      <w:hyperlink r:id="rId49">
        <w:r>
          <w:rPr>
            <w:color w:val="0000FF"/>
          </w:rPr>
          <w:t>пунктом 2.7</w:t>
        </w:r>
      </w:hyperlink>
      <w:r>
        <w:t xml:space="preserve"> Порядка предоставления грантов на поддержку материально-технической базы сельскохозяйственных потребительских кооперативов, утвержденного Постановлением Правительства Республики Башкортостан от 26 марта 2020 года N 188, </w:t>
      </w:r>
      <w:hyperlink r:id="rId50">
        <w:r>
          <w:rPr>
            <w:color w:val="0000FF"/>
          </w:rPr>
          <w:t>пунктом 2.7</w:t>
        </w:r>
      </w:hyperlink>
      <w:r>
        <w:t xml:space="preserve"> Порядка предоставления грантов "Агропрогресс", утвержденного Постановлением Правительства Республики Башкортостан от 26 марта 2020 года N 188 (далее соответственно - Порядок по семейным фермам, Порядок по СПоК, Порядок по "Агропрогресс");</w:t>
      </w:r>
    </w:p>
    <w:p w:rsidR="006E50C4" w:rsidRDefault="006E50C4">
      <w:pPr>
        <w:pStyle w:val="ConsPlusNormal"/>
        <w:spacing w:before="280"/>
        <w:ind w:firstLine="540"/>
        <w:jc w:val="both"/>
      </w:pPr>
      <w:r>
        <w:t xml:space="preserve">грантов в форме субсидии из бюджета Республики Башкортостан на развитие семейных ферм, либо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в том числе начинающих сельскохозяйственных потребительских кооперативов (далее соответственно - конкурсный отбор получателей грантов, грант на проекты), </w:t>
      </w:r>
      <w:r>
        <w:lastRenderedPageBreak/>
        <w:t xml:space="preserve">в соответствии с </w:t>
      </w:r>
      <w:hyperlink r:id="rId51">
        <w:r>
          <w:rPr>
            <w:color w:val="0000FF"/>
          </w:rPr>
          <w:t>Постановлением</w:t>
        </w:r>
      </w:hyperlink>
      <w:r>
        <w:t xml:space="preserve"> Правительства Российской Федерации от 25 октября 2023 года N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w:t>
      </w:r>
      <w:hyperlink r:id="rId52">
        <w:r>
          <w:rPr>
            <w:color w:val="0000FF"/>
          </w:rPr>
          <w:t>Приказом</w:t>
        </w:r>
      </w:hyperlink>
      <w:r>
        <w:t xml:space="preserve"> Министерства сельского хозяйства Республики Башкортостан от 14 февраля 2025 года N 38 "Об утверждении Решения о порядке предоставления грантов в форме субсидии из бюджета Республики Башкортостан на развитие семейных ферм", </w:t>
      </w:r>
      <w:hyperlink r:id="rId53">
        <w:r>
          <w:rPr>
            <w:color w:val="0000FF"/>
          </w:rPr>
          <w:t>Приказом</w:t>
        </w:r>
      </w:hyperlink>
      <w:r>
        <w:t xml:space="preserve"> Министерства сельского хозяйства Республики Башкортостан от 14 февраля 2025 года N 39 "Об утверждении Решения о порядке предоставления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объявлением о проведении конкурсного отбора проектов заявителей на получение грантов в форме субсидии из бюджета Республики Башкортостан на развитие семейных ферм, объявлением о проведении конкурсного отбора проектов заявителей на получение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(далее соответственно - Правила отбора, Решение по семейным фермам, Решение по СПоК, Объявление по семейным фермам, Объявление по СПоК).</w:t>
      </w:r>
    </w:p>
    <w:p w:rsidR="006E50C4" w:rsidRDefault="006E50C4">
      <w:pPr>
        <w:pStyle w:val="ConsPlusNormal"/>
        <w:spacing w:before="280"/>
        <w:ind w:firstLine="540"/>
        <w:jc w:val="both"/>
      </w:pPr>
      <w:r>
        <w:t>2.2. Осуществлять рассмотрение представленных заявителем документов на предмет соответствия заявителя требованиям, установленным:</w:t>
      </w:r>
    </w:p>
    <w:p w:rsidR="006E50C4" w:rsidRDefault="006E50C4">
      <w:pPr>
        <w:pStyle w:val="ConsPlusNormal"/>
        <w:spacing w:before="280"/>
        <w:ind w:firstLine="540"/>
        <w:jc w:val="both"/>
      </w:pPr>
      <w:hyperlink r:id="rId54">
        <w:r>
          <w:rPr>
            <w:color w:val="0000FF"/>
          </w:rPr>
          <w:t>подпунктами 1</w:t>
        </w:r>
      </w:hyperlink>
      <w:r>
        <w:t xml:space="preserve"> - </w:t>
      </w:r>
      <w:hyperlink r:id="rId55">
        <w:r>
          <w:rPr>
            <w:color w:val="0000FF"/>
          </w:rPr>
          <w:t>4</w:t>
        </w:r>
      </w:hyperlink>
      <w:r>
        <w:t xml:space="preserve">, </w:t>
      </w:r>
      <w:hyperlink r:id="rId56">
        <w:r>
          <w:rPr>
            <w:color w:val="0000FF"/>
          </w:rPr>
          <w:t>7</w:t>
        </w:r>
      </w:hyperlink>
      <w:r>
        <w:t xml:space="preserve"> - </w:t>
      </w:r>
      <w:hyperlink r:id="rId57">
        <w:r>
          <w:rPr>
            <w:color w:val="0000FF"/>
          </w:rPr>
          <w:t>9 пункта 2.4</w:t>
        </w:r>
      </w:hyperlink>
      <w:r>
        <w:t xml:space="preserve"> Порядка по семейным фермам, </w:t>
      </w:r>
      <w:hyperlink r:id="rId58">
        <w:r>
          <w:rPr>
            <w:color w:val="0000FF"/>
          </w:rPr>
          <w:t>подпунктами 1</w:t>
        </w:r>
      </w:hyperlink>
      <w:r>
        <w:t xml:space="preserve"> - </w:t>
      </w:r>
      <w:hyperlink r:id="rId59">
        <w:r>
          <w:rPr>
            <w:color w:val="0000FF"/>
          </w:rPr>
          <w:t>4</w:t>
        </w:r>
      </w:hyperlink>
      <w:r>
        <w:t xml:space="preserve">, </w:t>
      </w:r>
      <w:hyperlink r:id="rId60">
        <w:r>
          <w:rPr>
            <w:color w:val="0000FF"/>
          </w:rPr>
          <w:t>7</w:t>
        </w:r>
      </w:hyperlink>
      <w:r>
        <w:t xml:space="preserve"> - </w:t>
      </w:r>
      <w:hyperlink r:id="rId61">
        <w:r>
          <w:rPr>
            <w:color w:val="0000FF"/>
          </w:rPr>
          <w:t>13 пункта 2.4</w:t>
        </w:r>
      </w:hyperlink>
      <w:r>
        <w:t xml:space="preserve"> Порядка по СПоК, </w:t>
      </w:r>
      <w:hyperlink r:id="rId62">
        <w:r>
          <w:rPr>
            <w:color w:val="0000FF"/>
          </w:rPr>
          <w:t>подпунктами 1</w:t>
        </w:r>
      </w:hyperlink>
      <w:r>
        <w:t xml:space="preserve"> - </w:t>
      </w:r>
      <w:hyperlink r:id="rId63">
        <w:r>
          <w:rPr>
            <w:color w:val="0000FF"/>
          </w:rPr>
          <w:t>4</w:t>
        </w:r>
      </w:hyperlink>
      <w:r>
        <w:t xml:space="preserve">, </w:t>
      </w:r>
      <w:hyperlink r:id="rId64">
        <w:r>
          <w:rPr>
            <w:color w:val="0000FF"/>
          </w:rPr>
          <w:t>7</w:t>
        </w:r>
      </w:hyperlink>
      <w:r>
        <w:t xml:space="preserve"> - </w:t>
      </w:r>
      <w:hyperlink r:id="rId65">
        <w:r>
          <w:rPr>
            <w:color w:val="0000FF"/>
          </w:rPr>
          <w:t>9 пункта 2.4</w:t>
        </w:r>
      </w:hyperlink>
      <w:r>
        <w:t xml:space="preserve"> Порядка по "Агропрогресс", проверку документов, представленных в соответствии с </w:t>
      </w:r>
      <w:hyperlink r:id="rId66">
        <w:r>
          <w:rPr>
            <w:color w:val="0000FF"/>
          </w:rPr>
          <w:t>подпунктами 1</w:t>
        </w:r>
      </w:hyperlink>
      <w:r>
        <w:t xml:space="preserve"> - </w:t>
      </w:r>
      <w:hyperlink r:id="rId67">
        <w:r>
          <w:rPr>
            <w:color w:val="0000FF"/>
          </w:rPr>
          <w:t>6</w:t>
        </w:r>
      </w:hyperlink>
      <w:r>
        <w:t xml:space="preserve">, </w:t>
      </w:r>
      <w:hyperlink r:id="rId68">
        <w:r>
          <w:rPr>
            <w:color w:val="0000FF"/>
          </w:rPr>
          <w:t>8</w:t>
        </w:r>
      </w:hyperlink>
      <w:r>
        <w:t xml:space="preserve"> - </w:t>
      </w:r>
      <w:hyperlink r:id="rId69">
        <w:r>
          <w:rPr>
            <w:color w:val="0000FF"/>
          </w:rPr>
          <w:t>12</w:t>
        </w:r>
      </w:hyperlink>
      <w:r>
        <w:t xml:space="preserve">, </w:t>
      </w:r>
      <w:hyperlink r:id="rId70">
        <w:r>
          <w:rPr>
            <w:color w:val="0000FF"/>
          </w:rPr>
          <w:t>17</w:t>
        </w:r>
      </w:hyperlink>
      <w:r>
        <w:t xml:space="preserve">, </w:t>
      </w:r>
      <w:hyperlink r:id="rId71">
        <w:r>
          <w:rPr>
            <w:color w:val="0000FF"/>
          </w:rPr>
          <w:t>18</w:t>
        </w:r>
      </w:hyperlink>
      <w:r>
        <w:t xml:space="preserve">, </w:t>
      </w:r>
      <w:hyperlink r:id="rId72">
        <w:r>
          <w:rPr>
            <w:color w:val="0000FF"/>
          </w:rPr>
          <w:t>20</w:t>
        </w:r>
      </w:hyperlink>
      <w:r>
        <w:t xml:space="preserve"> - </w:t>
      </w:r>
      <w:hyperlink r:id="rId73">
        <w:r>
          <w:rPr>
            <w:color w:val="0000FF"/>
          </w:rPr>
          <w:t>26 пункта 2.5</w:t>
        </w:r>
      </w:hyperlink>
      <w:r>
        <w:t xml:space="preserve"> Порядка по семейным фермам, </w:t>
      </w:r>
      <w:hyperlink r:id="rId74">
        <w:r>
          <w:rPr>
            <w:color w:val="0000FF"/>
          </w:rPr>
          <w:t>подпунктами 1</w:t>
        </w:r>
      </w:hyperlink>
      <w:r>
        <w:t xml:space="preserve"> - </w:t>
      </w:r>
      <w:hyperlink r:id="rId75">
        <w:r>
          <w:rPr>
            <w:color w:val="0000FF"/>
          </w:rPr>
          <w:t>6</w:t>
        </w:r>
      </w:hyperlink>
      <w:r>
        <w:t xml:space="preserve">, </w:t>
      </w:r>
      <w:hyperlink r:id="rId76">
        <w:r>
          <w:rPr>
            <w:color w:val="0000FF"/>
          </w:rPr>
          <w:t>8</w:t>
        </w:r>
      </w:hyperlink>
      <w:r>
        <w:t xml:space="preserve"> - </w:t>
      </w:r>
      <w:hyperlink r:id="rId77">
        <w:r>
          <w:rPr>
            <w:color w:val="0000FF"/>
          </w:rPr>
          <w:t>12</w:t>
        </w:r>
      </w:hyperlink>
      <w:r>
        <w:t xml:space="preserve">, </w:t>
      </w:r>
      <w:hyperlink r:id="rId78">
        <w:r>
          <w:rPr>
            <w:color w:val="0000FF"/>
          </w:rPr>
          <w:t>17</w:t>
        </w:r>
      </w:hyperlink>
      <w:r>
        <w:t xml:space="preserve">, </w:t>
      </w:r>
      <w:hyperlink r:id="rId79">
        <w:r>
          <w:rPr>
            <w:color w:val="0000FF"/>
          </w:rPr>
          <w:t>18</w:t>
        </w:r>
      </w:hyperlink>
      <w:r>
        <w:t xml:space="preserve">, </w:t>
      </w:r>
      <w:hyperlink r:id="rId80">
        <w:r>
          <w:rPr>
            <w:color w:val="0000FF"/>
          </w:rPr>
          <w:t>20</w:t>
        </w:r>
      </w:hyperlink>
      <w:r>
        <w:t xml:space="preserve"> - </w:t>
      </w:r>
      <w:hyperlink r:id="rId81">
        <w:r>
          <w:rPr>
            <w:color w:val="0000FF"/>
          </w:rPr>
          <w:t>26 пункта 2.5</w:t>
        </w:r>
      </w:hyperlink>
      <w:r>
        <w:t xml:space="preserve"> Порядка по СПоК, </w:t>
      </w:r>
      <w:hyperlink r:id="rId82">
        <w:r>
          <w:rPr>
            <w:color w:val="0000FF"/>
          </w:rPr>
          <w:t>подпунктами 1</w:t>
        </w:r>
      </w:hyperlink>
      <w:r>
        <w:t xml:space="preserve"> - </w:t>
      </w:r>
      <w:hyperlink r:id="rId83">
        <w:r>
          <w:rPr>
            <w:color w:val="0000FF"/>
          </w:rPr>
          <w:t>6</w:t>
        </w:r>
      </w:hyperlink>
      <w:r>
        <w:t xml:space="preserve">, </w:t>
      </w:r>
      <w:hyperlink r:id="rId84">
        <w:r>
          <w:rPr>
            <w:color w:val="0000FF"/>
          </w:rPr>
          <w:t>8</w:t>
        </w:r>
      </w:hyperlink>
      <w:r>
        <w:t xml:space="preserve"> - </w:t>
      </w:r>
      <w:hyperlink r:id="rId85">
        <w:r>
          <w:rPr>
            <w:color w:val="0000FF"/>
          </w:rPr>
          <w:t>12</w:t>
        </w:r>
      </w:hyperlink>
      <w:r>
        <w:t xml:space="preserve">, </w:t>
      </w:r>
      <w:hyperlink r:id="rId86">
        <w:r>
          <w:rPr>
            <w:color w:val="0000FF"/>
          </w:rPr>
          <w:t>17</w:t>
        </w:r>
      </w:hyperlink>
      <w:r>
        <w:t xml:space="preserve"> - </w:t>
      </w:r>
      <w:hyperlink r:id="rId87">
        <w:r>
          <w:rPr>
            <w:color w:val="0000FF"/>
          </w:rPr>
          <w:t>25 пункта 2.5</w:t>
        </w:r>
      </w:hyperlink>
      <w:r>
        <w:t xml:space="preserve"> Порядка по "Агропрогресс";</w:t>
      </w:r>
    </w:p>
    <w:p w:rsidR="006E50C4" w:rsidRDefault="006E50C4">
      <w:pPr>
        <w:pStyle w:val="ConsPlusNormal"/>
        <w:spacing w:before="280"/>
        <w:ind w:firstLine="540"/>
        <w:jc w:val="both"/>
      </w:pPr>
      <w:hyperlink r:id="rId88">
        <w:r>
          <w:rPr>
            <w:color w:val="0000FF"/>
          </w:rPr>
          <w:t>пунктами 19</w:t>
        </w:r>
      </w:hyperlink>
      <w:r>
        <w:t xml:space="preserve">, </w:t>
      </w:r>
      <w:hyperlink r:id="rId89">
        <w:r>
          <w:rPr>
            <w:color w:val="0000FF"/>
          </w:rPr>
          <w:t>20</w:t>
        </w:r>
      </w:hyperlink>
      <w:r>
        <w:t xml:space="preserve"> Правил отбора, </w:t>
      </w:r>
      <w:hyperlink r:id="rId90">
        <w:r>
          <w:rPr>
            <w:color w:val="0000FF"/>
          </w:rPr>
          <w:t>разделом 4</w:t>
        </w:r>
      </w:hyperlink>
      <w:r>
        <w:t xml:space="preserve"> Решения по семейным фермам, </w:t>
      </w:r>
      <w:hyperlink r:id="rId91">
        <w:r>
          <w:rPr>
            <w:color w:val="0000FF"/>
          </w:rPr>
          <w:t>разделом 4</w:t>
        </w:r>
      </w:hyperlink>
      <w:r>
        <w:t xml:space="preserve"> Решения по СПоК, Объявлением по семейным фермам, Объявлением по СПоК;</w:t>
      </w:r>
    </w:p>
    <w:p w:rsidR="006E50C4" w:rsidRDefault="006E50C4">
      <w:pPr>
        <w:pStyle w:val="ConsPlusNormal"/>
        <w:spacing w:before="280"/>
        <w:ind w:firstLine="540"/>
        <w:jc w:val="both"/>
      </w:pPr>
      <w:r>
        <w:t>в случае непредставления заявителем документов:</w:t>
      </w:r>
    </w:p>
    <w:p w:rsidR="006E50C4" w:rsidRDefault="006E50C4">
      <w:pPr>
        <w:pStyle w:val="ConsPlusNormal"/>
        <w:spacing w:before="280"/>
        <w:ind w:firstLine="540"/>
        <w:jc w:val="both"/>
      </w:pPr>
      <w:r>
        <w:t xml:space="preserve">в соответствии с </w:t>
      </w:r>
      <w:hyperlink r:id="rId92">
        <w:r>
          <w:rPr>
            <w:color w:val="0000FF"/>
          </w:rPr>
          <w:t>подпунктами 1</w:t>
        </w:r>
      </w:hyperlink>
      <w:r>
        <w:t xml:space="preserve">, </w:t>
      </w:r>
      <w:hyperlink r:id="rId93">
        <w:r>
          <w:rPr>
            <w:color w:val="0000FF"/>
          </w:rPr>
          <w:t>3</w:t>
        </w:r>
      </w:hyperlink>
      <w:r>
        <w:t xml:space="preserve">, </w:t>
      </w:r>
      <w:hyperlink r:id="rId94">
        <w:r>
          <w:rPr>
            <w:color w:val="0000FF"/>
          </w:rPr>
          <w:t>4</w:t>
        </w:r>
      </w:hyperlink>
      <w:r>
        <w:t xml:space="preserve">, </w:t>
      </w:r>
      <w:hyperlink r:id="rId95">
        <w:r>
          <w:rPr>
            <w:color w:val="0000FF"/>
          </w:rPr>
          <w:t>6</w:t>
        </w:r>
      </w:hyperlink>
      <w:r>
        <w:t xml:space="preserve">, </w:t>
      </w:r>
      <w:hyperlink r:id="rId96">
        <w:r>
          <w:rPr>
            <w:color w:val="0000FF"/>
          </w:rPr>
          <w:t>9</w:t>
        </w:r>
      </w:hyperlink>
      <w:r>
        <w:t xml:space="preserve">, </w:t>
      </w:r>
      <w:hyperlink r:id="rId97">
        <w:r>
          <w:rPr>
            <w:color w:val="0000FF"/>
          </w:rPr>
          <w:t>11</w:t>
        </w:r>
      </w:hyperlink>
      <w:r>
        <w:t xml:space="preserve">, </w:t>
      </w:r>
      <w:hyperlink r:id="rId98">
        <w:r>
          <w:rPr>
            <w:color w:val="0000FF"/>
          </w:rPr>
          <w:t>20</w:t>
        </w:r>
      </w:hyperlink>
      <w:r>
        <w:t xml:space="preserve">, </w:t>
      </w:r>
      <w:hyperlink r:id="rId99">
        <w:r>
          <w:rPr>
            <w:color w:val="0000FF"/>
          </w:rPr>
          <w:t>21</w:t>
        </w:r>
      </w:hyperlink>
      <w:r>
        <w:t xml:space="preserve">, </w:t>
      </w:r>
      <w:hyperlink r:id="rId100">
        <w:r>
          <w:rPr>
            <w:color w:val="0000FF"/>
          </w:rPr>
          <w:t>26 пункта 2.5</w:t>
        </w:r>
      </w:hyperlink>
      <w:r>
        <w:t xml:space="preserve"> Порядка по семейным фермам, </w:t>
      </w:r>
      <w:hyperlink r:id="rId101">
        <w:r>
          <w:rPr>
            <w:color w:val="0000FF"/>
          </w:rPr>
          <w:t>подпунктами 1</w:t>
        </w:r>
      </w:hyperlink>
      <w:r>
        <w:t xml:space="preserve">, </w:t>
      </w:r>
      <w:hyperlink r:id="rId102">
        <w:r>
          <w:rPr>
            <w:color w:val="0000FF"/>
          </w:rPr>
          <w:t>3</w:t>
        </w:r>
      </w:hyperlink>
      <w:r>
        <w:t xml:space="preserve">, </w:t>
      </w:r>
      <w:hyperlink r:id="rId103">
        <w:r>
          <w:rPr>
            <w:color w:val="0000FF"/>
          </w:rPr>
          <w:t>4</w:t>
        </w:r>
      </w:hyperlink>
      <w:r>
        <w:t xml:space="preserve">, </w:t>
      </w:r>
      <w:hyperlink r:id="rId104">
        <w:r>
          <w:rPr>
            <w:color w:val="0000FF"/>
          </w:rPr>
          <w:t>6</w:t>
        </w:r>
      </w:hyperlink>
      <w:r>
        <w:t xml:space="preserve">, </w:t>
      </w:r>
      <w:hyperlink r:id="rId105">
        <w:r>
          <w:rPr>
            <w:color w:val="0000FF"/>
          </w:rPr>
          <w:t>9</w:t>
        </w:r>
      </w:hyperlink>
      <w:r>
        <w:t xml:space="preserve">, </w:t>
      </w:r>
      <w:hyperlink r:id="rId106">
        <w:r>
          <w:rPr>
            <w:color w:val="0000FF"/>
          </w:rPr>
          <w:t>11</w:t>
        </w:r>
      </w:hyperlink>
      <w:r>
        <w:t xml:space="preserve">, </w:t>
      </w:r>
      <w:hyperlink r:id="rId107">
        <w:r>
          <w:rPr>
            <w:color w:val="0000FF"/>
          </w:rPr>
          <w:t>25 пункта 2.5</w:t>
        </w:r>
      </w:hyperlink>
      <w:r>
        <w:t xml:space="preserve"> Порядка по СПоК, </w:t>
      </w:r>
      <w:hyperlink r:id="rId108">
        <w:r>
          <w:rPr>
            <w:color w:val="0000FF"/>
          </w:rPr>
          <w:t>подпунктами 1</w:t>
        </w:r>
      </w:hyperlink>
      <w:r>
        <w:t xml:space="preserve">, </w:t>
      </w:r>
      <w:hyperlink r:id="rId109">
        <w:r>
          <w:rPr>
            <w:color w:val="0000FF"/>
          </w:rPr>
          <w:t>3</w:t>
        </w:r>
      </w:hyperlink>
      <w:r>
        <w:t xml:space="preserve">, </w:t>
      </w:r>
      <w:hyperlink r:id="rId110">
        <w:r>
          <w:rPr>
            <w:color w:val="0000FF"/>
          </w:rPr>
          <w:t>4</w:t>
        </w:r>
      </w:hyperlink>
      <w:r>
        <w:t xml:space="preserve">, </w:t>
      </w:r>
      <w:hyperlink r:id="rId111">
        <w:r>
          <w:rPr>
            <w:color w:val="0000FF"/>
          </w:rPr>
          <w:t>6</w:t>
        </w:r>
      </w:hyperlink>
      <w:r>
        <w:t xml:space="preserve">, </w:t>
      </w:r>
      <w:hyperlink r:id="rId112">
        <w:r>
          <w:rPr>
            <w:color w:val="0000FF"/>
          </w:rPr>
          <w:t>9</w:t>
        </w:r>
      </w:hyperlink>
      <w:r>
        <w:t xml:space="preserve">, </w:t>
      </w:r>
      <w:hyperlink r:id="rId113">
        <w:r>
          <w:rPr>
            <w:color w:val="0000FF"/>
          </w:rPr>
          <w:t>11</w:t>
        </w:r>
      </w:hyperlink>
      <w:r>
        <w:t xml:space="preserve">, </w:t>
      </w:r>
      <w:hyperlink r:id="rId114">
        <w:r>
          <w:rPr>
            <w:color w:val="0000FF"/>
          </w:rPr>
          <w:t>18</w:t>
        </w:r>
      </w:hyperlink>
      <w:r>
        <w:t xml:space="preserve">, </w:t>
      </w:r>
      <w:hyperlink r:id="rId115">
        <w:r>
          <w:rPr>
            <w:color w:val="0000FF"/>
          </w:rPr>
          <w:t>19 пункта 2.5</w:t>
        </w:r>
      </w:hyperlink>
      <w:r>
        <w:t xml:space="preserve"> Порядка по "Агропрогресс" по собственной инициативе обеспечивать получение их или информации, содержащейся в них, у соответствующих уполномоченных </w:t>
      </w:r>
      <w:r>
        <w:lastRenderedPageBreak/>
        <w:t>органов и организаций в порядке межведомственного информационного взаимодействия;</w:t>
      </w:r>
    </w:p>
    <w:p w:rsidR="006E50C4" w:rsidRDefault="006E50C4">
      <w:pPr>
        <w:pStyle w:val="ConsPlusNormal"/>
        <w:spacing w:before="280"/>
        <w:ind w:firstLine="540"/>
        <w:jc w:val="both"/>
      </w:pPr>
      <w:r>
        <w:t xml:space="preserve">в соответствии с </w:t>
      </w:r>
      <w:hyperlink r:id="rId116">
        <w:r>
          <w:rPr>
            <w:color w:val="0000FF"/>
          </w:rPr>
          <w:t>разделом 6</w:t>
        </w:r>
      </w:hyperlink>
      <w:r>
        <w:t xml:space="preserve"> Решения по семейным фермам, </w:t>
      </w:r>
      <w:hyperlink r:id="rId117">
        <w:r>
          <w:rPr>
            <w:color w:val="0000FF"/>
          </w:rPr>
          <w:t>разделом 6</w:t>
        </w:r>
      </w:hyperlink>
      <w:r>
        <w:t xml:space="preserve"> Решения по СПоК, Объявлением по семейным фермам, Объявлением по СПоК по собственной инициативе обеспечивать получение их или информации, содержащейся в них, у соответствующих уполномоченных органов и организаций в порядке межведомственного информационного взаимодействия;</w:t>
      </w:r>
    </w:p>
    <w:p w:rsidR="006E50C4" w:rsidRDefault="006E50C4">
      <w:pPr>
        <w:pStyle w:val="ConsPlusNormal"/>
        <w:spacing w:before="280"/>
        <w:ind w:firstLine="540"/>
        <w:jc w:val="both"/>
      </w:pPr>
      <w:r>
        <w:t>в течение 5 рабочих дней со дня направления запроса получать ответы на межведомственные запросы;</w:t>
      </w:r>
    </w:p>
    <w:p w:rsidR="006E50C4" w:rsidRDefault="006E50C4">
      <w:pPr>
        <w:pStyle w:val="ConsPlusNormal"/>
        <w:spacing w:before="280"/>
        <w:ind w:firstLine="540"/>
        <w:jc w:val="both"/>
      </w:pPr>
      <w:r>
        <w:t>в течение 3 рабочих дней со дня получения ответов на межведомственные запросы рассматривать полученные в порядке межведомственного информационного взаимодействия документы:</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118">
        <w:r>
          <w:rPr>
            <w:color w:val="0000FF"/>
          </w:rPr>
          <w:t>подпунктами 1</w:t>
        </w:r>
      </w:hyperlink>
      <w:r>
        <w:t xml:space="preserve"> - </w:t>
      </w:r>
      <w:hyperlink r:id="rId119">
        <w:r>
          <w:rPr>
            <w:color w:val="0000FF"/>
          </w:rPr>
          <w:t>4</w:t>
        </w:r>
      </w:hyperlink>
      <w:r>
        <w:t xml:space="preserve">, </w:t>
      </w:r>
      <w:hyperlink r:id="rId120">
        <w:r>
          <w:rPr>
            <w:color w:val="0000FF"/>
          </w:rPr>
          <w:t>7</w:t>
        </w:r>
      </w:hyperlink>
      <w:r>
        <w:t xml:space="preserve"> - </w:t>
      </w:r>
      <w:hyperlink r:id="rId121">
        <w:r>
          <w:rPr>
            <w:color w:val="0000FF"/>
          </w:rPr>
          <w:t>9 пункта 2.4</w:t>
        </w:r>
      </w:hyperlink>
      <w:r>
        <w:t xml:space="preserve"> Порядка по семейным фермам, </w:t>
      </w:r>
      <w:hyperlink r:id="rId122">
        <w:r>
          <w:rPr>
            <w:color w:val="0000FF"/>
          </w:rPr>
          <w:t>подпунктами 1</w:t>
        </w:r>
      </w:hyperlink>
      <w:r>
        <w:t xml:space="preserve"> - </w:t>
      </w:r>
      <w:hyperlink r:id="rId123">
        <w:r>
          <w:rPr>
            <w:color w:val="0000FF"/>
          </w:rPr>
          <w:t>4</w:t>
        </w:r>
      </w:hyperlink>
      <w:r>
        <w:t xml:space="preserve">, </w:t>
      </w:r>
      <w:hyperlink r:id="rId124">
        <w:r>
          <w:rPr>
            <w:color w:val="0000FF"/>
          </w:rPr>
          <w:t>7</w:t>
        </w:r>
      </w:hyperlink>
      <w:r>
        <w:t xml:space="preserve"> - </w:t>
      </w:r>
      <w:hyperlink r:id="rId125">
        <w:r>
          <w:rPr>
            <w:color w:val="0000FF"/>
          </w:rPr>
          <w:t>9 пункта 2.4</w:t>
        </w:r>
      </w:hyperlink>
      <w:r>
        <w:t xml:space="preserve"> Порядка по СПоК, </w:t>
      </w:r>
      <w:hyperlink r:id="rId126">
        <w:r>
          <w:rPr>
            <w:color w:val="0000FF"/>
          </w:rPr>
          <w:t>подпунктами 1</w:t>
        </w:r>
      </w:hyperlink>
      <w:r>
        <w:t xml:space="preserve"> - </w:t>
      </w:r>
      <w:hyperlink r:id="rId127">
        <w:r>
          <w:rPr>
            <w:color w:val="0000FF"/>
          </w:rPr>
          <w:t>4</w:t>
        </w:r>
      </w:hyperlink>
      <w:r>
        <w:t xml:space="preserve">, </w:t>
      </w:r>
      <w:hyperlink r:id="rId128">
        <w:r>
          <w:rPr>
            <w:color w:val="0000FF"/>
          </w:rPr>
          <w:t>7</w:t>
        </w:r>
      </w:hyperlink>
      <w:r>
        <w:t xml:space="preserve"> - </w:t>
      </w:r>
      <w:hyperlink r:id="rId129">
        <w:r>
          <w:rPr>
            <w:color w:val="0000FF"/>
          </w:rPr>
          <w:t>9 пункта 2.4</w:t>
        </w:r>
      </w:hyperlink>
      <w:r>
        <w:t xml:space="preserve"> Порядка по "Агропрогресс", проверять полученные в порядке межведомственного информационного взаимодействия документы, указанные в </w:t>
      </w:r>
      <w:hyperlink r:id="rId130">
        <w:r>
          <w:rPr>
            <w:color w:val="0000FF"/>
          </w:rPr>
          <w:t>подпункте 1</w:t>
        </w:r>
      </w:hyperlink>
      <w:r>
        <w:t xml:space="preserve">, </w:t>
      </w:r>
      <w:hyperlink r:id="rId131">
        <w:r>
          <w:rPr>
            <w:color w:val="0000FF"/>
          </w:rPr>
          <w:t>3</w:t>
        </w:r>
      </w:hyperlink>
      <w:r>
        <w:t xml:space="preserve">, </w:t>
      </w:r>
      <w:hyperlink r:id="rId132">
        <w:r>
          <w:rPr>
            <w:color w:val="0000FF"/>
          </w:rPr>
          <w:t>4</w:t>
        </w:r>
      </w:hyperlink>
      <w:r>
        <w:t xml:space="preserve">, </w:t>
      </w:r>
      <w:hyperlink r:id="rId133">
        <w:r>
          <w:rPr>
            <w:color w:val="0000FF"/>
          </w:rPr>
          <w:t>6</w:t>
        </w:r>
      </w:hyperlink>
      <w:r>
        <w:t xml:space="preserve">, </w:t>
      </w:r>
      <w:hyperlink r:id="rId134">
        <w:r>
          <w:rPr>
            <w:color w:val="0000FF"/>
          </w:rPr>
          <w:t>9</w:t>
        </w:r>
      </w:hyperlink>
      <w:r>
        <w:t xml:space="preserve">, </w:t>
      </w:r>
      <w:hyperlink r:id="rId135">
        <w:r>
          <w:rPr>
            <w:color w:val="0000FF"/>
          </w:rPr>
          <w:t>11</w:t>
        </w:r>
      </w:hyperlink>
      <w:r>
        <w:t xml:space="preserve">, </w:t>
      </w:r>
      <w:hyperlink r:id="rId136">
        <w:r>
          <w:rPr>
            <w:color w:val="0000FF"/>
          </w:rPr>
          <w:t>20</w:t>
        </w:r>
      </w:hyperlink>
      <w:r>
        <w:t xml:space="preserve">, </w:t>
      </w:r>
      <w:hyperlink r:id="rId137">
        <w:r>
          <w:rPr>
            <w:color w:val="0000FF"/>
          </w:rPr>
          <w:t>21</w:t>
        </w:r>
      </w:hyperlink>
      <w:r>
        <w:t xml:space="preserve">, </w:t>
      </w:r>
      <w:hyperlink r:id="rId138">
        <w:r>
          <w:rPr>
            <w:color w:val="0000FF"/>
          </w:rPr>
          <w:t>26 пункта 2.5</w:t>
        </w:r>
      </w:hyperlink>
      <w:r>
        <w:t xml:space="preserve"> Порядка по семейным фермам, </w:t>
      </w:r>
      <w:hyperlink r:id="rId139">
        <w:r>
          <w:rPr>
            <w:color w:val="0000FF"/>
          </w:rPr>
          <w:t>подпунктами 1</w:t>
        </w:r>
      </w:hyperlink>
      <w:r>
        <w:t xml:space="preserve">, </w:t>
      </w:r>
      <w:hyperlink r:id="rId140">
        <w:r>
          <w:rPr>
            <w:color w:val="0000FF"/>
          </w:rPr>
          <w:t>3</w:t>
        </w:r>
      </w:hyperlink>
      <w:r>
        <w:t xml:space="preserve">, </w:t>
      </w:r>
      <w:hyperlink r:id="rId141">
        <w:r>
          <w:rPr>
            <w:color w:val="0000FF"/>
          </w:rPr>
          <w:t>4</w:t>
        </w:r>
      </w:hyperlink>
      <w:r>
        <w:t xml:space="preserve">, </w:t>
      </w:r>
      <w:hyperlink r:id="rId142">
        <w:r>
          <w:rPr>
            <w:color w:val="0000FF"/>
          </w:rPr>
          <w:t>6</w:t>
        </w:r>
      </w:hyperlink>
      <w:r>
        <w:t xml:space="preserve">, </w:t>
      </w:r>
      <w:hyperlink r:id="rId143">
        <w:r>
          <w:rPr>
            <w:color w:val="0000FF"/>
          </w:rPr>
          <w:t>9</w:t>
        </w:r>
      </w:hyperlink>
      <w:r>
        <w:t xml:space="preserve">, </w:t>
      </w:r>
      <w:hyperlink r:id="rId144">
        <w:r>
          <w:rPr>
            <w:color w:val="0000FF"/>
          </w:rPr>
          <w:t>11</w:t>
        </w:r>
      </w:hyperlink>
      <w:r>
        <w:t xml:space="preserve">, </w:t>
      </w:r>
      <w:hyperlink r:id="rId145">
        <w:r>
          <w:rPr>
            <w:color w:val="0000FF"/>
          </w:rPr>
          <w:t>25 пункта 2.5</w:t>
        </w:r>
      </w:hyperlink>
      <w:r>
        <w:t xml:space="preserve"> Порядка по СПоК, </w:t>
      </w:r>
      <w:hyperlink r:id="rId146">
        <w:r>
          <w:rPr>
            <w:color w:val="0000FF"/>
          </w:rPr>
          <w:t>подпунктами 1</w:t>
        </w:r>
      </w:hyperlink>
      <w:r>
        <w:t xml:space="preserve">, </w:t>
      </w:r>
      <w:hyperlink r:id="rId147">
        <w:r>
          <w:rPr>
            <w:color w:val="0000FF"/>
          </w:rPr>
          <w:t>3</w:t>
        </w:r>
      </w:hyperlink>
      <w:r>
        <w:t xml:space="preserve">, </w:t>
      </w:r>
      <w:hyperlink r:id="rId148">
        <w:r>
          <w:rPr>
            <w:color w:val="0000FF"/>
          </w:rPr>
          <w:t>4</w:t>
        </w:r>
      </w:hyperlink>
      <w:r>
        <w:t xml:space="preserve">, </w:t>
      </w:r>
      <w:hyperlink r:id="rId149">
        <w:r>
          <w:rPr>
            <w:color w:val="0000FF"/>
          </w:rPr>
          <w:t>6</w:t>
        </w:r>
      </w:hyperlink>
      <w:r>
        <w:t xml:space="preserve">, </w:t>
      </w:r>
      <w:hyperlink r:id="rId150">
        <w:r>
          <w:rPr>
            <w:color w:val="0000FF"/>
          </w:rPr>
          <w:t>9</w:t>
        </w:r>
      </w:hyperlink>
      <w:r>
        <w:t xml:space="preserve">, </w:t>
      </w:r>
      <w:hyperlink r:id="rId151">
        <w:r>
          <w:rPr>
            <w:color w:val="0000FF"/>
          </w:rPr>
          <w:t>11</w:t>
        </w:r>
      </w:hyperlink>
      <w:r>
        <w:t xml:space="preserve">, </w:t>
      </w:r>
      <w:hyperlink r:id="rId152">
        <w:r>
          <w:rPr>
            <w:color w:val="0000FF"/>
          </w:rPr>
          <w:t>18</w:t>
        </w:r>
      </w:hyperlink>
      <w:r>
        <w:t xml:space="preserve">, </w:t>
      </w:r>
      <w:hyperlink r:id="rId153">
        <w:r>
          <w:rPr>
            <w:color w:val="0000FF"/>
          </w:rPr>
          <w:t>19 пункта 2.5</w:t>
        </w:r>
      </w:hyperlink>
      <w:r>
        <w:t xml:space="preserve"> Порядка по "Агропрогресс";</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154">
        <w:r>
          <w:rPr>
            <w:color w:val="0000FF"/>
          </w:rPr>
          <w:t>пунктами 19</w:t>
        </w:r>
      </w:hyperlink>
      <w:r>
        <w:t xml:space="preserve">, </w:t>
      </w:r>
      <w:hyperlink r:id="rId155">
        <w:r>
          <w:rPr>
            <w:color w:val="0000FF"/>
          </w:rPr>
          <w:t>20</w:t>
        </w:r>
      </w:hyperlink>
      <w:r>
        <w:t xml:space="preserve"> Правил отбора, </w:t>
      </w:r>
      <w:hyperlink r:id="rId156">
        <w:r>
          <w:rPr>
            <w:color w:val="0000FF"/>
          </w:rPr>
          <w:t>разделом 4</w:t>
        </w:r>
      </w:hyperlink>
      <w:r>
        <w:t xml:space="preserve"> Решения по семейным фермам, </w:t>
      </w:r>
      <w:hyperlink r:id="rId157">
        <w:r>
          <w:rPr>
            <w:color w:val="0000FF"/>
          </w:rPr>
          <w:t>разделом 4</w:t>
        </w:r>
      </w:hyperlink>
      <w:r>
        <w:t xml:space="preserve"> Решения по СПоК, Объявлением по семейным фермам, Объявлением по СПоК, проверять полученные в порядке межведомственного информационного взаимодействия документы, указанные в </w:t>
      </w:r>
      <w:hyperlink r:id="rId158">
        <w:r>
          <w:rPr>
            <w:color w:val="0000FF"/>
          </w:rPr>
          <w:t>разделе 6</w:t>
        </w:r>
      </w:hyperlink>
      <w:r>
        <w:t xml:space="preserve"> Решения по семейным фермам, </w:t>
      </w:r>
      <w:hyperlink r:id="rId159">
        <w:r>
          <w:rPr>
            <w:color w:val="0000FF"/>
          </w:rPr>
          <w:t>разделе 6</w:t>
        </w:r>
      </w:hyperlink>
      <w:r>
        <w:t xml:space="preserve"> Решения по СПоК, Объявлении по семейным фермам, Объявлении по СПоК.</w:t>
      </w:r>
    </w:p>
    <w:p w:rsidR="006E50C4" w:rsidRDefault="006E50C4">
      <w:pPr>
        <w:pStyle w:val="ConsPlusNormal"/>
        <w:spacing w:before="280"/>
        <w:ind w:firstLine="540"/>
        <w:jc w:val="both"/>
      </w:pPr>
      <w:r>
        <w:t xml:space="preserve">2.3. Передавать зарегистрированные и проверенные на комплектность заявки, документы для участия в конкурсном отборе и </w:t>
      </w:r>
      <w:hyperlink w:anchor="P2733">
        <w:r>
          <w:rPr>
            <w:color w:val="0000FF"/>
          </w:rPr>
          <w:t>заключения</w:t>
        </w:r>
      </w:hyperlink>
      <w:r>
        <w:t xml:space="preserve"> рекомендательного характера о соответствии или несоответствии заявителей требованиям и условиям конкурсного отбора, установленным </w:t>
      </w:r>
      <w:hyperlink r:id="rId160">
        <w:r>
          <w:rPr>
            <w:color w:val="0000FF"/>
          </w:rPr>
          <w:t>Порядком</w:t>
        </w:r>
      </w:hyperlink>
      <w:r>
        <w:t xml:space="preserve"> по семейным фермам, </w:t>
      </w:r>
      <w:hyperlink r:id="rId161">
        <w:r>
          <w:rPr>
            <w:color w:val="0000FF"/>
          </w:rPr>
          <w:t>Порядком</w:t>
        </w:r>
      </w:hyperlink>
      <w:r>
        <w:t xml:space="preserve"> по СПоК, </w:t>
      </w:r>
      <w:hyperlink r:id="rId162">
        <w:r>
          <w:rPr>
            <w:color w:val="0000FF"/>
          </w:rPr>
          <w:t>Порядком</w:t>
        </w:r>
      </w:hyperlink>
      <w:r>
        <w:t xml:space="preserve"> по "Агропрогресс", </w:t>
      </w:r>
      <w:hyperlink r:id="rId163">
        <w:r>
          <w:rPr>
            <w:color w:val="0000FF"/>
          </w:rPr>
          <w:t>Решением</w:t>
        </w:r>
      </w:hyperlink>
      <w:r>
        <w:t xml:space="preserve"> по семейным фермам, </w:t>
      </w:r>
      <w:hyperlink r:id="rId164">
        <w:r>
          <w:rPr>
            <w:color w:val="0000FF"/>
          </w:rPr>
          <w:t>Решением</w:t>
        </w:r>
      </w:hyperlink>
      <w:r>
        <w:t xml:space="preserve"> по СПоК, </w:t>
      </w:r>
      <w:hyperlink r:id="rId165">
        <w:r>
          <w:rPr>
            <w:color w:val="0000FF"/>
          </w:rPr>
          <w:t>Правилами</w:t>
        </w:r>
      </w:hyperlink>
      <w:r>
        <w:t xml:space="preserve"> отбора, Объявлением по семейным фермам, Объявлением по СПоК (далее - Заключение), по форме согласно приложению N 15 к настоящему Приказу в течение 3 рабочих дней со дня регистрации в структурные подразделения Министерства сельского хозяйства Республики Башкортостан (далее - Министерство) для осуществления проверки представленных заявок и </w:t>
      </w:r>
      <w:r>
        <w:lastRenderedPageBreak/>
        <w:t>документов путем непосредственного их изучения, проведения арифметической проверки расчетов, полноты заполнения требуемых реквизитов.</w:t>
      </w:r>
    </w:p>
    <w:p w:rsidR="006E50C4" w:rsidRDefault="006E50C4">
      <w:pPr>
        <w:pStyle w:val="ConsPlusNormal"/>
        <w:spacing w:before="280"/>
        <w:ind w:firstLine="540"/>
        <w:jc w:val="both"/>
      </w:pPr>
      <w:r>
        <w:t xml:space="preserve">2.4. Принимать от структурных подразделений Министерства Заключения (от отдела экономического анализа и планирования Министерства - Заключения и заключение на бизнес-план(ы)) в сроки, установленные в </w:t>
      </w:r>
      <w:hyperlink w:anchor="P127">
        <w:r>
          <w:rPr>
            <w:color w:val="0000FF"/>
          </w:rPr>
          <w:t>пункте 3</w:t>
        </w:r>
      </w:hyperlink>
      <w:r>
        <w:t xml:space="preserve"> настоящего Приказа.</w:t>
      </w:r>
    </w:p>
    <w:p w:rsidR="006E50C4" w:rsidRDefault="006E50C4">
      <w:pPr>
        <w:pStyle w:val="ConsPlusNormal"/>
        <w:spacing w:before="280"/>
        <w:ind w:firstLine="540"/>
        <w:jc w:val="both"/>
      </w:pPr>
      <w:r>
        <w:t>2.5. Предоставлять республиканской конкурсной комиссии, осуществляющей отбор заявителей для предоставления им гранта на развитие семейной фермы, гранта на развитие материально-технической базы сельскохозяйственного потребительского кооператива, гранта "Агропрогресс" (далее - Комиссия) или республиканской комиссии по отбору проектов заявителей на получение грантов в форме субсидии из бюджета Республики Башкортостан на развитие семейных ферм, на поддержку материально-технической базы сельскохозяйственных потребительских кооперативов (далее - Республиканская комиссия), осуществляющим отбор заявителей:</w:t>
      </w:r>
    </w:p>
    <w:p w:rsidR="006E50C4" w:rsidRDefault="006E50C4">
      <w:pPr>
        <w:pStyle w:val="ConsPlusNormal"/>
        <w:spacing w:before="280"/>
        <w:ind w:firstLine="540"/>
        <w:jc w:val="both"/>
      </w:pPr>
      <w:r>
        <w:t xml:space="preserve">для предоставления им гранта на развитие семейной фермы, гранта на развитие материально-технической базы сельскохозяйственного потребительского кооператива, гранта "Агропрогресс" заявки и документы заявителей, Заключения, заключения на бизнес-план(ы) для принятия решения о допуске о соответствии или несоответствии заявителей требованиям и условиям, утвержденным </w:t>
      </w:r>
      <w:hyperlink r:id="rId166">
        <w:r>
          <w:rPr>
            <w:color w:val="0000FF"/>
          </w:rPr>
          <w:t>Порядком</w:t>
        </w:r>
      </w:hyperlink>
      <w:r>
        <w:t xml:space="preserve"> по семейным фермам </w:t>
      </w:r>
      <w:hyperlink r:id="rId167">
        <w:r>
          <w:rPr>
            <w:color w:val="0000FF"/>
          </w:rPr>
          <w:t>Порядком</w:t>
        </w:r>
      </w:hyperlink>
      <w:r>
        <w:t xml:space="preserve"> по СПоК, </w:t>
      </w:r>
      <w:hyperlink r:id="rId168">
        <w:r>
          <w:rPr>
            <w:color w:val="0000FF"/>
          </w:rPr>
          <w:t>Порядком</w:t>
        </w:r>
      </w:hyperlink>
      <w:r>
        <w:t xml:space="preserve"> по "Агропрогресс", для принятия решения о допуске заявки к участию в конкурсном отборе или об отказе в допуске заявки к участию в конкурсном отборе;</w:t>
      </w:r>
    </w:p>
    <w:p w:rsidR="006E50C4" w:rsidRDefault="006E50C4">
      <w:pPr>
        <w:pStyle w:val="ConsPlusNormal"/>
        <w:spacing w:before="280"/>
        <w:ind w:firstLine="540"/>
        <w:jc w:val="both"/>
      </w:pPr>
      <w:r>
        <w:t xml:space="preserve">для предоставления им грантов в форме субсидии из бюджета Республики Башкортостан на развитие семейных ферм, либо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в том числе начинающих сельскохозяйственных потребительских кооперативов заявки и документы заявителей, Заключения, заключения на бизнес-план(ы) для принятия решения о допуске о соответствии или несоответствии заявителей требованиям и условиям, утвержденным </w:t>
      </w:r>
      <w:hyperlink r:id="rId169">
        <w:r>
          <w:rPr>
            <w:color w:val="0000FF"/>
          </w:rPr>
          <w:t>Правилами</w:t>
        </w:r>
      </w:hyperlink>
      <w:r>
        <w:t xml:space="preserve"> отбора, </w:t>
      </w:r>
      <w:hyperlink r:id="rId170">
        <w:r>
          <w:rPr>
            <w:color w:val="0000FF"/>
          </w:rPr>
          <w:t>Решением</w:t>
        </w:r>
      </w:hyperlink>
      <w:r>
        <w:t xml:space="preserve"> по семейным фермам, </w:t>
      </w:r>
      <w:hyperlink r:id="rId171">
        <w:r>
          <w:rPr>
            <w:color w:val="0000FF"/>
          </w:rPr>
          <w:t>Решением</w:t>
        </w:r>
      </w:hyperlink>
      <w:r>
        <w:t xml:space="preserve"> по СПоК, Объявлением по семейным фермам, Объявлением по СПоК для принятия решения о допуске заявки к участию в конкурсном отборе или об отказе в допуске заявки к участию в конкурсном отборе.</w:t>
      </w:r>
    </w:p>
    <w:p w:rsidR="006E50C4" w:rsidRDefault="006E50C4">
      <w:pPr>
        <w:pStyle w:val="ConsPlusNormal"/>
        <w:spacing w:before="280"/>
        <w:ind w:firstLine="540"/>
        <w:jc w:val="both"/>
      </w:pPr>
      <w:r>
        <w:t xml:space="preserve">2.6. После принятия Комиссией (Республиканской комиссией) решения о допуске либо об отказе в допуске заявки ко второму этапу конкурсного </w:t>
      </w:r>
      <w:r>
        <w:lastRenderedPageBreak/>
        <w:t xml:space="preserve">отбора уведомлять о соответствующем решении заявителей в сроки и способами, установленными в </w:t>
      </w:r>
      <w:hyperlink r:id="rId172">
        <w:r>
          <w:rPr>
            <w:color w:val="0000FF"/>
          </w:rPr>
          <w:t>пункте 2.13</w:t>
        </w:r>
      </w:hyperlink>
      <w:r>
        <w:t xml:space="preserve"> Порядка по семейным фермам, </w:t>
      </w:r>
      <w:hyperlink r:id="rId173">
        <w:r>
          <w:rPr>
            <w:color w:val="0000FF"/>
          </w:rPr>
          <w:t>пункте 2.13</w:t>
        </w:r>
      </w:hyperlink>
      <w:r>
        <w:t xml:space="preserve"> Порядка по СПоК, </w:t>
      </w:r>
      <w:hyperlink r:id="rId174">
        <w:r>
          <w:rPr>
            <w:color w:val="0000FF"/>
          </w:rPr>
          <w:t>пункте 2.13</w:t>
        </w:r>
      </w:hyperlink>
      <w:r>
        <w:t xml:space="preserve"> Порядка по "Агропрогресс", в </w:t>
      </w:r>
      <w:hyperlink r:id="rId175">
        <w:r>
          <w:rPr>
            <w:color w:val="0000FF"/>
          </w:rPr>
          <w:t>разделе 11</w:t>
        </w:r>
      </w:hyperlink>
      <w:r>
        <w:t xml:space="preserve"> Решения по семейным фермам, в </w:t>
      </w:r>
      <w:hyperlink r:id="rId176">
        <w:r>
          <w:rPr>
            <w:color w:val="0000FF"/>
          </w:rPr>
          <w:t>разделе 11</w:t>
        </w:r>
      </w:hyperlink>
      <w:r>
        <w:t xml:space="preserve"> Решения по СПоК, в Объявлении по семейным фермам, в Объявлении по СПоК.</w:t>
      </w:r>
    </w:p>
    <w:p w:rsidR="006E50C4" w:rsidRDefault="006E50C4">
      <w:pPr>
        <w:pStyle w:val="ConsPlusNormal"/>
        <w:spacing w:before="280"/>
        <w:ind w:firstLine="540"/>
        <w:jc w:val="both"/>
      </w:pPr>
      <w:r>
        <w:t>Принимать от Комиссии (Республиканской комиссии) протокол о результатах конкурсного отбора и подготовить проект приказа Министерства о результатах конкурсного отбора.</w:t>
      </w:r>
    </w:p>
    <w:p w:rsidR="006E50C4" w:rsidRDefault="006E50C4">
      <w:pPr>
        <w:pStyle w:val="ConsPlusNormal"/>
        <w:spacing w:before="280"/>
        <w:ind w:firstLine="540"/>
        <w:jc w:val="both"/>
      </w:pPr>
      <w:r>
        <w:t>2.7. Передавать приказ Министерства о результатах конкурсного отбора в отдел бюджетного проектирования, финансирования и контроля Министерства.</w:t>
      </w:r>
    </w:p>
    <w:p w:rsidR="006E50C4" w:rsidRDefault="006E50C4">
      <w:pPr>
        <w:pStyle w:val="ConsPlusNormal"/>
        <w:spacing w:before="280"/>
        <w:ind w:firstLine="540"/>
        <w:jc w:val="both"/>
      </w:pPr>
      <w:r>
        <w:t>2.8. На основании приказа Министерства о результатах конкурсного отбора обеспечить:</w:t>
      </w:r>
    </w:p>
    <w:p w:rsidR="006E50C4" w:rsidRDefault="006E50C4">
      <w:pPr>
        <w:pStyle w:val="ConsPlusNormal"/>
        <w:spacing w:before="280"/>
        <w:ind w:firstLine="540"/>
        <w:jc w:val="both"/>
      </w:pPr>
      <w:r>
        <w:t xml:space="preserve">в соответствии с </w:t>
      </w:r>
      <w:hyperlink r:id="rId177">
        <w:r>
          <w:rPr>
            <w:color w:val="0000FF"/>
          </w:rPr>
          <w:t>пунктами 2.23</w:t>
        </w:r>
      </w:hyperlink>
      <w:r>
        <w:t xml:space="preserve"> Порядка по семейным фермам, </w:t>
      </w:r>
      <w:hyperlink r:id="rId178">
        <w:r>
          <w:rPr>
            <w:color w:val="0000FF"/>
          </w:rPr>
          <w:t>2.23</w:t>
        </w:r>
      </w:hyperlink>
      <w:r>
        <w:t xml:space="preserve"> Порядка по СПоК, </w:t>
      </w:r>
      <w:hyperlink r:id="rId179">
        <w:r>
          <w:rPr>
            <w:color w:val="0000FF"/>
          </w:rPr>
          <w:t>2.23</w:t>
        </w:r>
      </w:hyperlink>
      <w:r>
        <w:t xml:space="preserve"> Порядка по "Агропрогресс", заключение соглашения на предоставление гранта на развитие семейной фермы, либо гранта на развитие материально-технической базы сельскохозяйственного потребительского кооператива, либо гранта "Агропрогресс" в соответствии с типовой формой, утвержденной Министерством финансов Российской Федерации (далее - Соглашение), и передавать Соглашение в отдел бюджетного проектирования, финансирования и контроля Министерства;</w:t>
      </w:r>
    </w:p>
    <w:p w:rsidR="006E50C4" w:rsidRDefault="006E50C4">
      <w:pPr>
        <w:pStyle w:val="ConsPlusNormal"/>
        <w:spacing w:before="280"/>
        <w:ind w:firstLine="540"/>
        <w:jc w:val="both"/>
      </w:pPr>
      <w:r>
        <w:t xml:space="preserve">в соответствии с </w:t>
      </w:r>
      <w:hyperlink r:id="rId180">
        <w:r>
          <w:rPr>
            <w:color w:val="0000FF"/>
          </w:rPr>
          <w:t>разделом 11</w:t>
        </w:r>
      </w:hyperlink>
      <w:r>
        <w:t xml:space="preserve"> Решения по семейным фермам, </w:t>
      </w:r>
      <w:hyperlink r:id="rId181">
        <w:r>
          <w:rPr>
            <w:color w:val="0000FF"/>
          </w:rPr>
          <w:t>разделом 11</w:t>
        </w:r>
      </w:hyperlink>
      <w:r>
        <w:t xml:space="preserve"> Решения по СПоК заключение соглашения на предоставление грантов в форме субсидии из бюджета Республики Башкортостан на развитие семейной фермы, либо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в том числе начинающих сельскохозяйственных потребительских кооперативов, в соответствии с типовой формой, утвержденной Министерством финансов Российской Федерации (далее - Соглашение по грантам), и передавать Соглашение по грантам в отдел бюджетного проектирования, финансирования и контроля Министерства.</w:t>
      </w:r>
    </w:p>
    <w:p w:rsidR="006E50C4" w:rsidRDefault="006E50C4">
      <w:pPr>
        <w:pStyle w:val="ConsPlusNormal"/>
        <w:spacing w:before="280"/>
        <w:ind w:firstLine="540"/>
        <w:jc w:val="both"/>
      </w:pPr>
      <w:r>
        <w:t xml:space="preserve">2.9. Осуществлять и обеспечивать контроль за соблюдением условий, цели и порядка предоставления гранта и привлекать к ответственности за их нарушение, в том числе отраженных в Соглашении (Соглашении по грантам) в соответствии с </w:t>
      </w:r>
      <w:hyperlink r:id="rId182">
        <w:r>
          <w:rPr>
            <w:color w:val="0000FF"/>
          </w:rPr>
          <w:t>разделом 5</w:t>
        </w:r>
      </w:hyperlink>
      <w:r>
        <w:t xml:space="preserve"> Порядка по семейным фермам, </w:t>
      </w:r>
      <w:hyperlink r:id="rId183">
        <w:r>
          <w:rPr>
            <w:color w:val="0000FF"/>
          </w:rPr>
          <w:t>разделом 5</w:t>
        </w:r>
      </w:hyperlink>
      <w:r>
        <w:t xml:space="preserve"> Порядка по СПоК, </w:t>
      </w:r>
      <w:hyperlink r:id="rId184">
        <w:r>
          <w:rPr>
            <w:color w:val="0000FF"/>
          </w:rPr>
          <w:t>разделом 5</w:t>
        </w:r>
      </w:hyperlink>
      <w:r>
        <w:t xml:space="preserve"> Порядка по "Агропрогресс", с </w:t>
      </w:r>
      <w:hyperlink r:id="rId185">
        <w:r>
          <w:rPr>
            <w:color w:val="0000FF"/>
          </w:rPr>
          <w:t>разделами VII</w:t>
        </w:r>
      </w:hyperlink>
      <w:r>
        <w:t xml:space="preserve">, </w:t>
      </w:r>
      <w:hyperlink r:id="rId186">
        <w:r>
          <w:rPr>
            <w:color w:val="0000FF"/>
          </w:rPr>
          <w:t>VIII</w:t>
        </w:r>
      </w:hyperlink>
      <w:r>
        <w:t xml:space="preserve">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w:t>
      </w:r>
      <w:r>
        <w:lastRenderedPageBreak/>
        <w:t xml:space="preserve">производителям товаров, работ, услуг, утвержденных Постановлением Правительства Российской Федерации от 25 октября 2023 года N 1780, </w:t>
      </w:r>
      <w:hyperlink r:id="rId187">
        <w:r>
          <w:rPr>
            <w:color w:val="0000FF"/>
          </w:rPr>
          <w:t>разделом 10</w:t>
        </w:r>
      </w:hyperlink>
      <w:r>
        <w:t xml:space="preserve"> Решения по семейным фермам, </w:t>
      </w:r>
      <w:hyperlink r:id="rId188">
        <w:r>
          <w:rPr>
            <w:color w:val="0000FF"/>
          </w:rPr>
          <w:t>разделом 10</w:t>
        </w:r>
      </w:hyperlink>
      <w:r>
        <w:t xml:space="preserve"> Решения по СПоК.</w:t>
      </w:r>
    </w:p>
    <w:p w:rsidR="006E50C4" w:rsidRDefault="006E50C4">
      <w:pPr>
        <w:pStyle w:val="ConsPlusNormal"/>
        <w:spacing w:before="280"/>
        <w:ind w:firstLine="540"/>
        <w:jc w:val="both"/>
      </w:pPr>
      <w:r>
        <w:t>2.10. Принимать от получателей гранта к рассмотрению отчеты, предусмотренные Соглашением (Соглашением по грантам), и представлять не позднее 1 апреля очередного финансового года в отдел бюджетного проектирования, финансирования и контроля Министерства реестр получателей грантов, не достигших показателей результата предоставления гранта, указанных в Соглашении (Соглашении по грантам).</w:t>
      </w:r>
    </w:p>
    <w:p w:rsidR="006E50C4" w:rsidRDefault="006E50C4">
      <w:pPr>
        <w:pStyle w:val="ConsPlusNormal"/>
        <w:jc w:val="both"/>
      </w:pPr>
      <w:r>
        <w:t xml:space="preserve">(п. 2 в ред. </w:t>
      </w:r>
      <w:hyperlink r:id="rId189">
        <w:r>
          <w:rPr>
            <w:color w:val="0000FF"/>
          </w:rPr>
          <w:t>Приказа</w:t>
        </w:r>
      </w:hyperlink>
      <w:r>
        <w:t xml:space="preserve"> Минсельхоза РБ от 03.03.2025 N 54)</w:t>
      </w:r>
    </w:p>
    <w:p w:rsidR="006E50C4" w:rsidRDefault="006E50C4">
      <w:pPr>
        <w:pStyle w:val="ConsPlusNormal"/>
        <w:spacing w:before="280"/>
        <w:ind w:firstLine="540"/>
        <w:jc w:val="both"/>
      </w:pPr>
      <w:bookmarkStart w:id="0" w:name="P127"/>
      <w:bookmarkEnd w:id="0"/>
      <w:r>
        <w:t>3. Рассмотрение структурными подразделениями Министерства заявок и приложенных к ним документов, и документов, подтверждающих использование грантов, осуществляется в следующем порядке:</w:t>
      </w:r>
    </w:p>
    <w:p w:rsidR="006E50C4" w:rsidRDefault="006E50C4">
      <w:pPr>
        <w:pStyle w:val="ConsPlusNormal"/>
        <w:spacing w:before="280"/>
        <w:ind w:firstLine="540"/>
        <w:jc w:val="both"/>
      </w:pPr>
      <w:r>
        <w:t>3.1. Отдел экономического анализа и планирования Министерства в течение 3 рабочих дней со дня получения от Отдела развития малых форм хозяйствования и кооперации Министерства документов для участия в конкурсном отборе:</w:t>
      </w:r>
    </w:p>
    <w:p w:rsidR="006E50C4" w:rsidRDefault="006E50C4">
      <w:pPr>
        <w:pStyle w:val="ConsPlusNormal"/>
        <w:spacing w:before="280"/>
        <w:ind w:firstLine="540"/>
        <w:jc w:val="both"/>
      </w:pPr>
      <w:r>
        <w:t>осуществляет рассмотрение документов на предмет:</w:t>
      </w:r>
    </w:p>
    <w:p w:rsidR="006E50C4" w:rsidRDefault="006E50C4">
      <w:pPr>
        <w:pStyle w:val="ConsPlusNormal"/>
        <w:spacing w:before="280"/>
        <w:ind w:firstLine="540"/>
        <w:jc w:val="both"/>
      </w:pPr>
      <w:r>
        <w:t xml:space="preserve">соответствия заявителя требованиям, установленным </w:t>
      </w:r>
      <w:hyperlink r:id="rId190">
        <w:r>
          <w:rPr>
            <w:color w:val="0000FF"/>
          </w:rPr>
          <w:t>подпунктами 3</w:t>
        </w:r>
      </w:hyperlink>
      <w:r>
        <w:t xml:space="preserve">, </w:t>
      </w:r>
      <w:hyperlink r:id="rId191">
        <w:r>
          <w:rPr>
            <w:color w:val="0000FF"/>
          </w:rPr>
          <w:t>4 пункта 2.4</w:t>
        </w:r>
      </w:hyperlink>
      <w:r>
        <w:t xml:space="preserve"> Порядка по семейным фермам, </w:t>
      </w:r>
      <w:hyperlink r:id="rId192">
        <w:r>
          <w:rPr>
            <w:color w:val="0000FF"/>
          </w:rPr>
          <w:t>подпунктами 3</w:t>
        </w:r>
      </w:hyperlink>
      <w:r>
        <w:t xml:space="preserve">, </w:t>
      </w:r>
      <w:hyperlink r:id="rId193">
        <w:r>
          <w:rPr>
            <w:color w:val="0000FF"/>
          </w:rPr>
          <w:t>4 пункта 2.4</w:t>
        </w:r>
      </w:hyperlink>
      <w:r>
        <w:t xml:space="preserve"> Порядка по СПоК, </w:t>
      </w:r>
      <w:hyperlink r:id="rId194">
        <w:r>
          <w:rPr>
            <w:color w:val="0000FF"/>
          </w:rPr>
          <w:t>подпунктами 3</w:t>
        </w:r>
      </w:hyperlink>
      <w:r>
        <w:t xml:space="preserve">, </w:t>
      </w:r>
      <w:hyperlink r:id="rId195">
        <w:r>
          <w:rPr>
            <w:color w:val="0000FF"/>
          </w:rPr>
          <w:t>4 пункта 2.4</w:t>
        </w:r>
      </w:hyperlink>
      <w:r>
        <w:t xml:space="preserve"> Порядка по "Агропрогресс", проверку документов, представленных заявителем в соответствии с </w:t>
      </w:r>
      <w:hyperlink r:id="rId196">
        <w:r>
          <w:rPr>
            <w:color w:val="0000FF"/>
          </w:rPr>
          <w:t>подпунктами 7</w:t>
        </w:r>
      </w:hyperlink>
      <w:r>
        <w:t xml:space="preserve">, </w:t>
      </w:r>
      <w:hyperlink r:id="rId197">
        <w:r>
          <w:rPr>
            <w:color w:val="0000FF"/>
          </w:rPr>
          <w:t>10</w:t>
        </w:r>
      </w:hyperlink>
      <w:r>
        <w:t xml:space="preserve">, </w:t>
      </w:r>
      <w:hyperlink r:id="rId198">
        <w:r>
          <w:rPr>
            <w:color w:val="0000FF"/>
          </w:rPr>
          <w:t>12 пункта 2.5</w:t>
        </w:r>
      </w:hyperlink>
      <w:r>
        <w:t xml:space="preserve"> Порядка по семейным фермам, документов, представленных в соответствии с </w:t>
      </w:r>
      <w:hyperlink r:id="rId199">
        <w:r>
          <w:rPr>
            <w:color w:val="0000FF"/>
          </w:rPr>
          <w:t>подпунктами 10</w:t>
        </w:r>
      </w:hyperlink>
      <w:r>
        <w:t xml:space="preserve">, </w:t>
      </w:r>
      <w:hyperlink r:id="rId200">
        <w:r>
          <w:rPr>
            <w:color w:val="0000FF"/>
          </w:rPr>
          <w:t>12 пункта 2.5</w:t>
        </w:r>
      </w:hyperlink>
      <w:r>
        <w:t xml:space="preserve"> Порядка по семейным фермам, </w:t>
      </w:r>
      <w:hyperlink r:id="rId201">
        <w:r>
          <w:rPr>
            <w:color w:val="0000FF"/>
          </w:rPr>
          <w:t>подпунктами 3</w:t>
        </w:r>
      </w:hyperlink>
      <w:r>
        <w:t xml:space="preserve">, </w:t>
      </w:r>
      <w:hyperlink r:id="rId202">
        <w:r>
          <w:rPr>
            <w:color w:val="0000FF"/>
          </w:rPr>
          <w:t>4 пункта 2.4</w:t>
        </w:r>
      </w:hyperlink>
      <w:r>
        <w:t xml:space="preserve"> Порядка по СПоК, </w:t>
      </w:r>
      <w:hyperlink r:id="rId203">
        <w:r>
          <w:rPr>
            <w:color w:val="0000FF"/>
          </w:rPr>
          <w:t>подпунктами 3</w:t>
        </w:r>
      </w:hyperlink>
      <w:r>
        <w:t xml:space="preserve">, </w:t>
      </w:r>
      <w:hyperlink r:id="rId204">
        <w:r>
          <w:rPr>
            <w:color w:val="0000FF"/>
          </w:rPr>
          <w:t>4 пункта 2.4</w:t>
        </w:r>
      </w:hyperlink>
      <w:r>
        <w:t xml:space="preserve"> Порядка по "Агропрогресс", правильности арифметических расчетов, отраженных в плане расходов по указанным статьям расходов в рамках компетенции отдела экономического анализа и планирования Министерства;</w:t>
      </w:r>
    </w:p>
    <w:p w:rsidR="006E50C4" w:rsidRDefault="006E50C4">
      <w:pPr>
        <w:pStyle w:val="ConsPlusNormal"/>
        <w:spacing w:before="280"/>
        <w:ind w:firstLine="540"/>
        <w:jc w:val="both"/>
      </w:pPr>
      <w:r>
        <w:t xml:space="preserve">соответствия заявителя требованиям, установленным </w:t>
      </w:r>
      <w:hyperlink r:id="rId205">
        <w:r>
          <w:rPr>
            <w:color w:val="0000FF"/>
          </w:rPr>
          <w:t>разделом 4</w:t>
        </w:r>
      </w:hyperlink>
      <w:r>
        <w:t xml:space="preserve"> Решения по семейным фермам, </w:t>
      </w:r>
      <w:hyperlink r:id="rId206">
        <w:r>
          <w:rPr>
            <w:color w:val="0000FF"/>
          </w:rPr>
          <w:t>разделом 4</w:t>
        </w:r>
      </w:hyperlink>
      <w:r>
        <w:t xml:space="preserve"> Решения по СПоК, Объявлением по семейным фермам, Объявлением по СПоК, проверку документов, представленных в соответствии с </w:t>
      </w:r>
      <w:hyperlink r:id="rId207">
        <w:r>
          <w:rPr>
            <w:color w:val="0000FF"/>
          </w:rPr>
          <w:t>разделом 6</w:t>
        </w:r>
      </w:hyperlink>
      <w:r>
        <w:t xml:space="preserve"> Решения по семейным фермам (</w:t>
      </w:r>
      <w:hyperlink w:anchor="P4184">
        <w:r>
          <w:rPr>
            <w:color w:val="0000FF"/>
          </w:rPr>
          <w:t>пункты 8</w:t>
        </w:r>
      </w:hyperlink>
      <w:r>
        <w:t xml:space="preserve">, </w:t>
      </w:r>
      <w:hyperlink w:anchor="P4208">
        <w:r>
          <w:rPr>
            <w:color w:val="0000FF"/>
          </w:rPr>
          <w:t>12</w:t>
        </w:r>
      </w:hyperlink>
      <w:r>
        <w:t xml:space="preserve"> перечня документов, указанного в приложении N 24 к настоящему Приказу), </w:t>
      </w:r>
      <w:hyperlink r:id="rId208">
        <w:r>
          <w:rPr>
            <w:color w:val="0000FF"/>
          </w:rPr>
          <w:t>разделом 6</w:t>
        </w:r>
      </w:hyperlink>
      <w:r>
        <w:t xml:space="preserve"> Решения по СПоК (</w:t>
      </w:r>
      <w:hyperlink w:anchor="P4583">
        <w:r>
          <w:rPr>
            <w:color w:val="0000FF"/>
          </w:rPr>
          <w:t>пункты 12</w:t>
        </w:r>
      </w:hyperlink>
      <w:r>
        <w:t xml:space="preserve">, </w:t>
      </w:r>
      <w:hyperlink w:anchor="P4604">
        <w:r>
          <w:rPr>
            <w:color w:val="0000FF"/>
          </w:rPr>
          <w:t>14</w:t>
        </w:r>
      </w:hyperlink>
      <w:r>
        <w:t xml:space="preserve"> перечня документов, указанного в приложении N 25 к настоящему Приказу), Объявлением по семейным фермам, Объявлением по СПоК правильности арифметических расчетов, отраженных в плане расходов по указанным статьям расходов в рамках компетенции отдела экономического анализа и планирования Министерства;</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both"/>
            </w:pPr>
            <w:r>
              <w:rPr>
                <w:color w:val="392C69"/>
              </w:rPr>
              <w:t>КонсультантПлюс: примечание.</w:t>
            </w:r>
          </w:p>
          <w:p w:rsidR="006E50C4" w:rsidRDefault="006E50C4">
            <w:pPr>
              <w:pStyle w:val="ConsPlusNormal"/>
              <w:jc w:val="both"/>
            </w:pPr>
            <w:r>
              <w:rPr>
                <w:color w:val="392C69"/>
              </w:rPr>
              <w:t>В официальном тексте документа, видимо, допущена опечатка: пп. 8, 12 настоящего Приказа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spacing w:before="360"/>
        <w:ind w:firstLine="540"/>
        <w:jc w:val="both"/>
      </w:pPr>
      <w:r>
        <w:t>готовит заключение на бизнес-план(ы), представленные в соответствии с пунктом 8, пунктом 12 настоящего Приказа;</w:t>
      </w:r>
    </w:p>
    <w:p w:rsidR="006E50C4" w:rsidRDefault="006E50C4">
      <w:pPr>
        <w:pStyle w:val="ConsPlusNormal"/>
        <w:spacing w:before="280"/>
        <w:ind w:firstLine="540"/>
        <w:jc w:val="both"/>
      </w:pPr>
      <w:r>
        <w:t>передает в Отдел развития малых форм хозяйствования и кооперации Министерства документы, Заключение и заключение на бизнес-план(ы).</w:t>
      </w:r>
    </w:p>
    <w:p w:rsidR="006E50C4" w:rsidRDefault="006E50C4">
      <w:pPr>
        <w:pStyle w:val="ConsPlusNormal"/>
        <w:spacing w:before="280"/>
        <w:ind w:firstLine="540"/>
        <w:jc w:val="both"/>
      </w:pPr>
      <w:r>
        <w:t>3.2. Отдел бухгалтерского учета, отчетности и государственных закупок Министерства в течение 1 рабочего дня со дня получения от Отдела развития малых форм хозяйствования и кооперации документов для участия в конкурсном отборе:</w:t>
      </w:r>
    </w:p>
    <w:p w:rsidR="006E50C4" w:rsidRDefault="006E50C4">
      <w:pPr>
        <w:pStyle w:val="ConsPlusNormal"/>
        <w:spacing w:before="280"/>
        <w:ind w:firstLine="540"/>
        <w:jc w:val="both"/>
      </w:pPr>
      <w:r>
        <w:t>осуществляет рассмотрение документов:</w:t>
      </w:r>
    </w:p>
    <w:p w:rsidR="006E50C4" w:rsidRDefault="006E50C4">
      <w:pPr>
        <w:pStyle w:val="ConsPlusNormal"/>
        <w:spacing w:before="280"/>
        <w:ind w:firstLine="540"/>
        <w:jc w:val="both"/>
      </w:pPr>
      <w:r>
        <w:t xml:space="preserve">на предмет соответствия требованиям, установленным </w:t>
      </w:r>
      <w:hyperlink r:id="rId209">
        <w:r>
          <w:rPr>
            <w:color w:val="0000FF"/>
          </w:rPr>
          <w:t>подпунктами 3</w:t>
        </w:r>
      </w:hyperlink>
      <w:r>
        <w:t xml:space="preserve">, </w:t>
      </w:r>
      <w:hyperlink r:id="rId210">
        <w:r>
          <w:rPr>
            <w:color w:val="0000FF"/>
          </w:rPr>
          <w:t>4 пункта 2.4</w:t>
        </w:r>
      </w:hyperlink>
      <w:r>
        <w:t xml:space="preserve"> Порядка по семейным фермам, </w:t>
      </w:r>
      <w:hyperlink r:id="rId211">
        <w:r>
          <w:rPr>
            <w:color w:val="0000FF"/>
          </w:rPr>
          <w:t>подпунктами 3</w:t>
        </w:r>
      </w:hyperlink>
      <w:r>
        <w:t xml:space="preserve">, </w:t>
      </w:r>
      <w:hyperlink r:id="rId212">
        <w:r>
          <w:rPr>
            <w:color w:val="0000FF"/>
          </w:rPr>
          <w:t>4 пункта 2.4</w:t>
        </w:r>
      </w:hyperlink>
      <w:r>
        <w:t xml:space="preserve"> Порядка по СПоК, </w:t>
      </w:r>
      <w:hyperlink r:id="rId213">
        <w:r>
          <w:rPr>
            <w:color w:val="0000FF"/>
          </w:rPr>
          <w:t>подпунктами 3</w:t>
        </w:r>
      </w:hyperlink>
      <w:r>
        <w:t xml:space="preserve">, </w:t>
      </w:r>
      <w:hyperlink r:id="rId214">
        <w:r>
          <w:rPr>
            <w:color w:val="0000FF"/>
          </w:rPr>
          <w:t>4 пункта 2.4</w:t>
        </w:r>
      </w:hyperlink>
      <w:r>
        <w:t xml:space="preserve"> Порядка по "Агропрогресс", проверку документов, представленных заявителем в соответствии с </w:t>
      </w:r>
      <w:hyperlink r:id="rId215">
        <w:r>
          <w:rPr>
            <w:color w:val="0000FF"/>
          </w:rPr>
          <w:t>подпунктами 7</w:t>
        </w:r>
      </w:hyperlink>
      <w:r>
        <w:t xml:space="preserve">, </w:t>
      </w:r>
      <w:hyperlink r:id="rId216">
        <w:r>
          <w:rPr>
            <w:color w:val="0000FF"/>
          </w:rPr>
          <w:t>10</w:t>
        </w:r>
      </w:hyperlink>
      <w:r>
        <w:t xml:space="preserve">, </w:t>
      </w:r>
      <w:hyperlink r:id="rId217">
        <w:r>
          <w:rPr>
            <w:color w:val="0000FF"/>
          </w:rPr>
          <w:t>12 пункта 2.5</w:t>
        </w:r>
      </w:hyperlink>
      <w:r>
        <w:t xml:space="preserve"> Порядка по СПоК, </w:t>
      </w:r>
      <w:hyperlink r:id="rId218">
        <w:r>
          <w:rPr>
            <w:color w:val="0000FF"/>
          </w:rPr>
          <w:t>подпунктами 7</w:t>
        </w:r>
      </w:hyperlink>
      <w:r>
        <w:t xml:space="preserve">, </w:t>
      </w:r>
      <w:hyperlink r:id="rId219">
        <w:r>
          <w:rPr>
            <w:color w:val="0000FF"/>
          </w:rPr>
          <w:t>10</w:t>
        </w:r>
      </w:hyperlink>
      <w:r>
        <w:t xml:space="preserve">, </w:t>
      </w:r>
      <w:hyperlink r:id="rId220">
        <w:r>
          <w:rPr>
            <w:color w:val="0000FF"/>
          </w:rPr>
          <w:t>12 пункта 2.5</w:t>
        </w:r>
      </w:hyperlink>
      <w:r>
        <w:t xml:space="preserve"> Порядка по "Агропрогресс";</w:t>
      </w:r>
    </w:p>
    <w:p w:rsidR="006E50C4" w:rsidRDefault="006E50C4">
      <w:pPr>
        <w:pStyle w:val="ConsPlusNormal"/>
        <w:spacing w:before="280"/>
        <w:ind w:firstLine="540"/>
        <w:jc w:val="both"/>
      </w:pPr>
      <w:r>
        <w:t xml:space="preserve">на предмет соответствия требованиям, установленным </w:t>
      </w:r>
      <w:hyperlink r:id="rId221">
        <w:r>
          <w:rPr>
            <w:color w:val="0000FF"/>
          </w:rPr>
          <w:t>разделом 4</w:t>
        </w:r>
      </w:hyperlink>
      <w:r>
        <w:t xml:space="preserve"> Решения по семейным фермам, </w:t>
      </w:r>
      <w:hyperlink r:id="rId222">
        <w:r>
          <w:rPr>
            <w:color w:val="0000FF"/>
          </w:rPr>
          <w:t>разделом 4</w:t>
        </w:r>
      </w:hyperlink>
      <w:r>
        <w:t xml:space="preserve"> Решения по СПоК, Объявлением по семейным фермам, Объявлением по СПоК, проверку документов, представленных заявителем в с </w:t>
      </w:r>
      <w:hyperlink r:id="rId223">
        <w:r>
          <w:rPr>
            <w:color w:val="0000FF"/>
          </w:rPr>
          <w:t>разделом 6</w:t>
        </w:r>
      </w:hyperlink>
      <w:r>
        <w:t xml:space="preserve"> Решения по семейным фермам (</w:t>
      </w:r>
      <w:hyperlink w:anchor="P4184">
        <w:r>
          <w:rPr>
            <w:color w:val="0000FF"/>
          </w:rPr>
          <w:t>пункты 8</w:t>
        </w:r>
      </w:hyperlink>
      <w:r>
        <w:t xml:space="preserve">, </w:t>
      </w:r>
      <w:hyperlink w:anchor="P4208">
        <w:r>
          <w:rPr>
            <w:color w:val="0000FF"/>
          </w:rPr>
          <w:t>12</w:t>
        </w:r>
      </w:hyperlink>
      <w:r>
        <w:t xml:space="preserve"> перечня документов, указанного в приложении N 24 к настоящему Приказу), </w:t>
      </w:r>
      <w:hyperlink r:id="rId224">
        <w:r>
          <w:rPr>
            <w:color w:val="0000FF"/>
          </w:rPr>
          <w:t>разделом 6</w:t>
        </w:r>
      </w:hyperlink>
      <w:r>
        <w:t xml:space="preserve"> Решения по СПоК (</w:t>
      </w:r>
      <w:hyperlink w:anchor="P4583">
        <w:r>
          <w:rPr>
            <w:color w:val="0000FF"/>
          </w:rPr>
          <w:t>пункты 12</w:t>
        </w:r>
      </w:hyperlink>
      <w:r>
        <w:t xml:space="preserve">, </w:t>
      </w:r>
      <w:hyperlink w:anchor="P4604">
        <w:r>
          <w:rPr>
            <w:color w:val="0000FF"/>
          </w:rPr>
          <w:t>14</w:t>
        </w:r>
      </w:hyperlink>
      <w:r>
        <w:t xml:space="preserve"> перечня документов, указанного в приложении N 25 к настоящему Приказу), Объявлением по семейным фермам, Объявлением по СПоК;</w:t>
      </w:r>
    </w:p>
    <w:p w:rsidR="006E50C4" w:rsidRDefault="006E50C4">
      <w:pPr>
        <w:pStyle w:val="ConsPlusNormal"/>
        <w:spacing w:before="280"/>
        <w:ind w:firstLine="540"/>
        <w:jc w:val="both"/>
      </w:pPr>
      <w:r>
        <w:t>в случае непредставления заявителем документов:</w:t>
      </w:r>
    </w:p>
    <w:p w:rsidR="006E50C4" w:rsidRDefault="006E50C4">
      <w:pPr>
        <w:pStyle w:val="ConsPlusNormal"/>
        <w:spacing w:before="280"/>
        <w:ind w:firstLine="540"/>
        <w:jc w:val="both"/>
      </w:pPr>
      <w:r>
        <w:t xml:space="preserve">В соответствии с </w:t>
      </w:r>
      <w:hyperlink r:id="rId225">
        <w:r>
          <w:rPr>
            <w:color w:val="0000FF"/>
          </w:rPr>
          <w:t>подпунктом 7 пункта 2.5</w:t>
        </w:r>
      </w:hyperlink>
      <w:r>
        <w:t xml:space="preserve"> Порядка по семейным фермам, </w:t>
      </w:r>
      <w:hyperlink r:id="rId226">
        <w:r>
          <w:rPr>
            <w:color w:val="0000FF"/>
          </w:rPr>
          <w:t>подпунктом 7 пункта 2.5</w:t>
        </w:r>
      </w:hyperlink>
      <w:r>
        <w:t xml:space="preserve"> Порядка по СПоК, </w:t>
      </w:r>
      <w:hyperlink r:id="rId227">
        <w:r>
          <w:rPr>
            <w:color w:val="0000FF"/>
          </w:rPr>
          <w:t>подпунктом 7 пункта 2.5</w:t>
        </w:r>
      </w:hyperlink>
      <w:r>
        <w:t xml:space="preserve"> Порядка по "Агропрогресс" по собственной инициативе обеспечивает получение их или информации, содержащейся в них, у соответствующих уполномоченных органов и организаций в порядке межведомственного информационного взаимодействия;</w:t>
      </w:r>
    </w:p>
    <w:p w:rsidR="006E50C4" w:rsidRDefault="006E50C4">
      <w:pPr>
        <w:pStyle w:val="ConsPlusNormal"/>
        <w:spacing w:before="280"/>
        <w:ind w:firstLine="540"/>
        <w:jc w:val="both"/>
      </w:pPr>
      <w:r>
        <w:t>в течение 5 рабочих дней со дня направления запроса получает ответы на межведомственные запросы;</w:t>
      </w:r>
    </w:p>
    <w:p w:rsidR="006E50C4" w:rsidRDefault="006E50C4">
      <w:pPr>
        <w:pStyle w:val="ConsPlusNormal"/>
        <w:spacing w:before="280"/>
        <w:ind w:firstLine="540"/>
        <w:jc w:val="both"/>
      </w:pPr>
      <w:r>
        <w:lastRenderedPageBreak/>
        <w:t>в течение 3 рабочих дней со дня получения ответов на межведомственные запросы рассматривает полученные в порядке межведомственного информационного взаимодействия документы:</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228">
        <w:r>
          <w:rPr>
            <w:color w:val="0000FF"/>
          </w:rPr>
          <w:t>подпунктами 3</w:t>
        </w:r>
      </w:hyperlink>
      <w:r>
        <w:t xml:space="preserve">, </w:t>
      </w:r>
      <w:hyperlink r:id="rId229">
        <w:r>
          <w:rPr>
            <w:color w:val="0000FF"/>
          </w:rPr>
          <w:t>4 пункта 2.4</w:t>
        </w:r>
      </w:hyperlink>
      <w:r>
        <w:t xml:space="preserve"> Порядка по семейным фермам, </w:t>
      </w:r>
      <w:hyperlink r:id="rId230">
        <w:r>
          <w:rPr>
            <w:color w:val="0000FF"/>
          </w:rPr>
          <w:t>подпунктами 3</w:t>
        </w:r>
      </w:hyperlink>
      <w:r>
        <w:t xml:space="preserve">, </w:t>
      </w:r>
      <w:hyperlink r:id="rId231">
        <w:r>
          <w:rPr>
            <w:color w:val="0000FF"/>
          </w:rPr>
          <w:t>4 пункта 2.4</w:t>
        </w:r>
      </w:hyperlink>
      <w:r>
        <w:t xml:space="preserve"> Порядка по СПоК, </w:t>
      </w:r>
      <w:hyperlink r:id="rId232">
        <w:r>
          <w:rPr>
            <w:color w:val="0000FF"/>
          </w:rPr>
          <w:t>подпунктами 3</w:t>
        </w:r>
      </w:hyperlink>
      <w:r>
        <w:t xml:space="preserve">, </w:t>
      </w:r>
      <w:hyperlink r:id="rId233">
        <w:r>
          <w:rPr>
            <w:color w:val="0000FF"/>
          </w:rPr>
          <w:t>4 пункта 2.4</w:t>
        </w:r>
      </w:hyperlink>
      <w:r>
        <w:t xml:space="preserve"> Порядка по "Агропрогресс", проверяет полученные в порядке межведомственного информационного взаимодействия документы, указанные в </w:t>
      </w:r>
      <w:hyperlink r:id="rId234">
        <w:r>
          <w:rPr>
            <w:color w:val="0000FF"/>
          </w:rPr>
          <w:t>подпункте 7 пункта 2.5</w:t>
        </w:r>
      </w:hyperlink>
      <w:r>
        <w:t xml:space="preserve"> Порядка по семейным фермам, </w:t>
      </w:r>
      <w:hyperlink r:id="rId235">
        <w:r>
          <w:rPr>
            <w:color w:val="0000FF"/>
          </w:rPr>
          <w:t>подпункте 7 пункта 2.5</w:t>
        </w:r>
      </w:hyperlink>
      <w:r>
        <w:t xml:space="preserve"> Порядка по СПоК, </w:t>
      </w:r>
      <w:hyperlink r:id="rId236">
        <w:r>
          <w:rPr>
            <w:color w:val="0000FF"/>
          </w:rPr>
          <w:t>подпункте 7 пункта 2.5</w:t>
        </w:r>
      </w:hyperlink>
      <w:r>
        <w:t xml:space="preserve"> Порядка по "Агропрогресс";</w:t>
      </w:r>
    </w:p>
    <w:p w:rsidR="006E50C4" w:rsidRDefault="006E50C4">
      <w:pPr>
        <w:pStyle w:val="ConsPlusNormal"/>
        <w:spacing w:before="280"/>
        <w:ind w:firstLine="540"/>
        <w:jc w:val="both"/>
      </w:pPr>
      <w:r>
        <w:t>передает в Отдел развития малых форм хозяйствования и кооперации Министерства документы и Заключение.</w:t>
      </w:r>
    </w:p>
    <w:p w:rsidR="006E50C4" w:rsidRDefault="006E50C4">
      <w:pPr>
        <w:pStyle w:val="ConsPlusNormal"/>
        <w:spacing w:before="280"/>
        <w:ind w:firstLine="540"/>
        <w:jc w:val="both"/>
      </w:pPr>
      <w:r>
        <w:t>3.3. Отдел растениеводства и кормопроизводства Министерства в течение 1 рабочего дня со дня получения от Отдела развития малых форм хозяйствования и кооперации документов для участия в конкурсном отборе:</w:t>
      </w:r>
    </w:p>
    <w:p w:rsidR="006E50C4" w:rsidRDefault="006E50C4">
      <w:pPr>
        <w:pStyle w:val="ConsPlusNormal"/>
        <w:spacing w:before="280"/>
        <w:ind w:firstLine="540"/>
        <w:jc w:val="both"/>
      </w:pPr>
      <w:r>
        <w:t>осуществляет рассмотрение представленных заявителем документов:</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237">
        <w:r>
          <w:rPr>
            <w:color w:val="0000FF"/>
          </w:rPr>
          <w:t>подпунктами 3</w:t>
        </w:r>
      </w:hyperlink>
      <w:r>
        <w:t xml:space="preserve">, </w:t>
      </w:r>
      <w:hyperlink r:id="rId238">
        <w:r>
          <w:rPr>
            <w:color w:val="0000FF"/>
          </w:rPr>
          <w:t>4 пункта 2.4</w:t>
        </w:r>
      </w:hyperlink>
      <w:r>
        <w:t xml:space="preserve"> Порядка по семейным фермам, </w:t>
      </w:r>
      <w:hyperlink r:id="rId239">
        <w:r>
          <w:rPr>
            <w:color w:val="0000FF"/>
          </w:rPr>
          <w:t>подпунктами 3</w:t>
        </w:r>
      </w:hyperlink>
      <w:r>
        <w:t xml:space="preserve">, </w:t>
      </w:r>
      <w:hyperlink r:id="rId240">
        <w:r>
          <w:rPr>
            <w:color w:val="0000FF"/>
          </w:rPr>
          <w:t>4 пункта 2.4</w:t>
        </w:r>
      </w:hyperlink>
      <w:r>
        <w:t xml:space="preserve"> Порядка по СПоК, </w:t>
      </w:r>
      <w:hyperlink r:id="rId241">
        <w:r>
          <w:rPr>
            <w:color w:val="0000FF"/>
          </w:rPr>
          <w:t>подпунктами 3</w:t>
        </w:r>
      </w:hyperlink>
      <w:r>
        <w:t xml:space="preserve">, </w:t>
      </w:r>
      <w:hyperlink r:id="rId242">
        <w:r>
          <w:rPr>
            <w:color w:val="0000FF"/>
          </w:rPr>
          <w:t>4 пункта 2.4</w:t>
        </w:r>
      </w:hyperlink>
      <w:r>
        <w:t xml:space="preserve"> Порядка по "Агропрогресс", проверку документов, представленных в соответствии с </w:t>
      </w:r>
      <w:hyperlink r:id="rId243">
        <w:r>
          <w:rPr>
            <w:color w:val="0000FF"/>
          </w:rPr>
          <w:t>подпунктами 10</w:t>
        </w:r>
      </w:hyperlink>
      <w:r>
        <w:t xml:space="preserve">, </w:t>
      </w:r>
      <w:hyperlink r:id="rId244">
        <w:r>
          <w:rPr>
            <w:color w:val="0000FF"/>
          </w:rPr>
          <w:t>12 пункта 2.5</w:t>
        </w:r>
      </w:hyperlink>
      <w:r>
        <w:t xml:space="preserve"> Порядка по семейным фермам, </w:t>
      </w:r>
      <w:hyperlink r:id="rId245">
        <w:r>
          <w:rPr>
            <w:color w:val="0000FF"/>
          </w:rPr>
          <w:t>подпунктами 10</w:t>
        </w:r>
      </w:hyperlink>
      <w:r>
        <w:t xml:space="preserve">, </w:t>
      </w:r>
      <w:hyperlink r:id="rId246">
        <w:r>
          <w:rPr>
            <w:color w:val="0000FF"/>
          </w:rPr>
          <w:t>12 пункта 2.5</w:t>
        </w:r>
      </w:hyperlink>
      <w:r>
        <w:t xml:space="preserve"> Порядка по СПоК, </w:t>
      </w:r>
      <w:hyperlink r:id="rId247">
        <w:r>
          <w:rPr>
            <w:color w:val="0000FF"/>
          </w:rPr>
          <w:t>подпунктами 10</w:t>
        </w:r>
      </w:hyperlink>
      <w:r>
        <w:t xml:space="preserve">, </w:t>
      </w:r>
      <w:hyperlink r:id="rId248">
        <w:r>
          <w:rPr>
            <w:color w:val="0000FF"/>
          </w:rPr>
          <w:t>12 пункта 2.5</w:t>
        </w:r>
      </w:hyperlink>
      <w:r>
        <w:t xml:space="preserve"> Порядка по "Агропрогресс" в рамках компетенции отдела растениеводства и кормопроизводства Министерства;</w:t>
      </w:r>
    </w:p>
    <w:p w:rsidR="006E50C4" w:rsidRDefault="006E50C4">
      <w:pPr>
        <w:pStyle w:val="ConsPlusNormal"/>
        <w:spacing w:before="280"/>
        <w:ind w:firstLine="540"/>
        <w:jc w:val="both"/>
      </w:pPr>
      <w:r>
        <w:t xml:space="preserve">на предмет соответствия требованиям, установленным </w:t>
      </w:r>
      <w:hyperlink r:id="rId249">
        <w:r>
          <w:rPr>
            <w:color w:val="0000FF"/>
          </w:rPr>
          <w:t>разделом 4</w:t>
        </w:r>
      </w:hyperlink>
      <w:r>
        <w:t xml:space="preserve"> Решения по семейным фермам, </w:t>
      </w:r>
      <w:hyperlink r:id="rId250">
        <w:r>
          <w:rPr>
            <w:color w:val="0000FF"/>
          </w:rPr>
          <w:t>разделом 4</w:t>
        </w:r>
      </w:hyperlink>
      <w:r>
        <w:t xml:space="preserve"> Решения по СПоК, Объявлением по семейным фермам, Объявлением по СПоК, проверку документов, представленных заявителем в соответствии с </w:t>
      </w:r>
      <w:hyperlink r:id="rId251">
        <w:r>
          <w:rPr>
            <w:color w:val="0000FF"/>
          </w:rPr>
          <w:t>разделом 6</w:t>
        </w:r>
      </w:hyperlink>
      <w:r>
        <w:t xml:space="preserve"> Решения по семейным фермам (</w:t>
      </w:r>
      <w:hyperlink w:anchor="P4184">
        <w:r>
          <w:rPr>
            <w:color w:val="0000FF"/>
          </w:rPr>
          <w:t>пункты 8</w:t>
        </w:r>
      </w:hyperlink>
      <w:r>
        <w:t xml:space="preserve">, </w:t>
      </w:r>
      <w:hyperlink w:anchor="P4208">
        <w:r>
          <w:rPr>
            <w:color w:val="0000FF"/>
          </w:rPr>
          <w:t>12</w:t>
        </w:r>
      </w:hyperlink>
      <w:r>
        <w:t xml:space="preserve">, </w:t>
      </w:r>
      <w:hyperlink w:anchor="P4238">
        <w:r>
          <w:rPr>
            <w:color w:val="0000FF"/>
          </w:rPr>
          <w:t>17</w:t>
        </w:r>
      </w:hyperlink>
      <w:r>
        <w:t xml:space="preserve">, </w:t>
      </w:r>
      <w:hyperlink w:anchor="P4241">
        <w:r>
          <w:rPr>
            <w:color w:val="0000FF"/>
          </w:rPr>
          <w:t>18</w:t>
        </w:r>
      </w:hyperlink>
      <w:r>
        <w:t xml:space="preserve"> перечня документов, указанного в приложении N 24 к настоящему Приказу), </w:t>
      </w:r>
      <w:hyperlink r:id="rId252">
        <w:r>
          <w:rPr>
            <w:color w:val="0000FF"/>
          </w:rPr>
          <w:t>разделом 6</w:t>
        </w:r>
      </w:hyperlink>
      <w:r>
        <w:t xml:space="preserve"> Решения по СПоК (</w:t>
      </w:r>
      <w:hyperlink w:anchor="P4583">
        <w:r>
          <w:rPr>
            <w:color w:val="0000FF"/>
          </w:rPr>
          <w:t>пункты 12</w:t>
        </w:r>
      </w:hyperlink>
      <w:r>
        <w:t xml:space="preserve">, </w:t>
      </w:r>
      <w:hyperlink w:anchor="P4604">
        <w:r>
          <w:rPr>
            <w:color w:val="0000FF"/>
          </w:rPr>
          <w:t>14</w:t>
        </w:r>
      </w:hyperlink>
      <w:r>
        <w:t xml:space="preserve">, </w:t>
      </w:r>
      <w:hyperlink w:anchor="P4610">
        <w:r>
          <w:rPr>
            <w:color w:val="0000FF"/>
          </w:rPr>
          <w:t>16</w:t>
        </w:r>
      </w:hyperlink>
      <w:r>
        <w:t xml:space="preserve"> перечня документов, указанного в приложении N 25 к настоящему Приказу), Объявлением по семейным фермам, Объявлением по СПоК в рамках компетенции отдела растениеводства и кормопроизводства Министерства;</w:t>
      </w:r>
    </w:p>
    <w:p w:rsidR="006E50C4" w:rsidRDefault="006E50C4">
      <w:pPr>
        <w:pStyle w:val="ConsPlusNormal"/>
        <w:spacing w:before="280"/>
        <w:ind w:firstLine="540"/>
        <w:jc w:val="both"/>
      </w:pPr>
      <w:r>
        <w:t>передает в Отдел развития малых форм хозяйствования и кооперации Министерства документы и Заключение.</w:t>
      </w:r>
    </w:p>
    <w:p w:rsidR="006E50C4" w:rsidRDefault="006E50C4">
      <w:pPr>
        <w:pStyle w:val="ConsPlusNormal"/>
        <w:spacing w:before="280"/>
        <w:ind w:firstLine="540"/>
        <w:jc w:val="both"/>
      </w:pPr>
      <w:r>
        <w:t xml:space="preserve">3.4. Отдел животноводства Министерства в течение 1 рабочего дня со дня получения от Отдела развития малых форм хозяйствования и кооперации </w:t>
      </w:r>
      <w:r>
        <w:lastRenderedPageBreak/>
        <w:t>документов для участия в конкурсном отборе:</w:t>
      </w:r>
    </w:p>
    <w:p w:rsidR="006E50C4" w:rsidRDefault="006E50C4">
      <w:pPr>
        <w:pStyle w:val="ConsPlusNormal"/>
        <w:spacing w:before="280"/>
        <w:ind w:firstLine="540"/>
        <w:jc w:val="both"/>
      </w:pPr>
      <w:r>
        <w:t>осуществляет рассмотрение представленных заявителем документов:</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253">
        <w:r>
          <w:rPr>
            <w:color w:val="0000FF"/>
          </w:rPr>
          <w:t>подпунктами 3</w:t>
        </w:r>
      </w:hyperlink>
      <w:r>
        <w:t xml:space="preserve">, </w:t>
      </w:r>
      <w:hyperlink r:id="rId254">
        <w:r>
          <w:rPr>
            <w:color w:val="0000FF"/>
          </w:rPr>
          <w:t>4 пункта 2.4</w:t>
        </w:r>
      </w:hyperlink>
      <w:r>
        <w:t xml:space="preserve"> Порядка по семейным фермам, </w:t>
      </w:r>
      <w:hyperlink r:id="rId255">
        <w:r>
          <w:rPr>
            <w:color w:val="0000FF"/>
          </w:rPr>
          <w:t>пункта 2.4</w:t>
        </w:r>
      </w:hyperlink>
      <w:r>
        <w:t xml:space="preserve"> Порядка по СПоК, </w:t>
      </w:r>
      <w:hyperlink r:id="rId256">
        <w:r>
          <w:rPr>
            <w:color w:val="0000FF"/>
          </w:rPr>
          <w:t>пункта 2.4</w:t>
        </w:r>
      </w:hyperlink>
      <w:r>
        <w:t xml:space="preserve"> Порядка по "Агропрогресс", проверку документов, представленных в соответствии с </w:t>
      </w:r>
      <w:hyperlink r:id="rId257">
        <w:r>
          <w:rPr>
            <w:color w:val="0000FF"/>
          </w:rPr>
          <w:t>подпунктами 10</w:t>
        </w:r>
      </w:hyperlink>
      <w:r>
        <w:t xml:space="preserve">, </w:t>
      </w:r>
      <w:hyperlink r:id="rId258">
        <w:r>
          <w:rPr>
            <w:color w:val="0000FF"/>
          </w:rPr>
          <w:t>12 пункта 2.5</w:t>
        </w:r>
      </w:hyperlink>
      <w:r>
        <w:t xml:space="preserve"> Порядка по семейным фермам, </w:t>
      </w:r>
      <w:hyperlink r:id="rId259">
        <w:r>
          <w:rPr>
            <w:color w:val="0000FF"/>
          </w:rPr>
          <w:t>подпунктами 10</w:t>
        </w:r>
      </w:hyperlink>
      <w:r>
        <w:t xml:space="preserve">, </w:t>
      </w:r>
      <w:hyperlink r:id="rId260">
        <w:r>
          <w:rPr>
            <w:color w:val="0000FF"/>
          </w:rPr>
          <w:t>12 пункта 2.5</w:t>
        </w:r>
      </w:hyperlink>
      <w:r>
        <w:t xml:space="preserve"> Порядка по СПоК, </w:t>
      </w:r>
      <w:hyperlink r:id="rId261">
        <w:r>
          <w:rPr>
            <w:color w:val="0000FF"/>
          </w:rPr>
          <w:t>подпунктами 10</w:t>
        </w:r>
      </w:hyperlink>
      <w:r>
        <w:t xml:space="preserve">, </w:t>
      </w:r>
      <w:hyperlink r:id="rId262">
        <w:r>
          <w:rPr>
            <w:color w:val="0000FF"/>
          </w:rPr>
          <w:t>12 пункта 2.5</w:t>
        </w:r>
      </w:hyperlink>
      <w:r>
        <w:t xml:space="preserve"> Порядка по "Агропрогресс" в рамках компетенции отдела животноводства Министерства;</w:t>
      </w:r>
    </w:p>
    <w:p w:rsidR="006E50C4" w:rsidRDefault="006E50C4">
      <w:pPr>
        <w:pStyle w:val="ConsPlusNormal"/>
        <w:spacing w:before="280"/>
        <w:ind w:firstLine="540"/>
        <w:jc w:val="both"/>
      </w:pPr>
      <w:r>
        <w:t xml:space="preserve">на предмет соответствия требованиям, установленным </w:t>
      </w:r>
      <w:hyperlink r:id="rId263">
        <w:r>
          <w:rPr>
            <w:color w:val="0000FF"/>
          </w:rPr>
          <w:t>разделом 4</w:t>
        </w:r>
      </w:hyperlink>
      <w:r>
        <w:t xml:space="preserve"> Решения по семейным фермам, </w:t>
      </w:r>
      <w:hyperlink r:id="rId264">
        <w:r>
          <w:rPr>
            <w:color w:val="0000FF"/>
          </w:rPr>
          <w:t>разделом 4</w:t>
        </w:r>
      </w:hyperlink>
      <w:r>
        <w:t xml:space="preserve"> Решения по СПоК, Объявлением по семейным фермам, Объявлением по СПоК, проверку документов, представленных заявителем в соответствии с </w:t>
      </w:r>
      <w:hyperlink r:id="rId265">
        <w:r>
          <w:rPr>
            <w:color w:val="0000FF"/>
          </w:rPr>
          <w:t>разделом 6</w:t>
        </w:r>
      </w:hyperlink>
      <w:r>
        <w:t xml:space="preserve"> Решения по семейным фермам (</w:t>
      </w:r>
      <w:hyperlink w:anchor="P4184">
        <w:r>
          <w:rPr>
            <w:color w:val="0000FF"/>
          </w:rPr>
          <w:t>пункты 8</w:t>
        </w:r>
      </w:hyperlink>
      <w:r>
        <w:t xml:space="preserve">, </w:t>
      </w:r>
      <w:hyperlink w:anchor="P4208">
        <w:r>
          <w:rPr>
            <w:color w:val="0000FF"/>
          </w:rPr>
          <w:t>12</w:t>
        </w:r>
      </w:hyperlink>
      <w:r>
        <w:t xml:space="preserve"> перечня документов, указанного в приложении N 24 к настоящему Приказу), </w:t>
      </w:r>
      <w:hyperlink r:id="rId266">
        <w:r>
          <w:rPr>
            <w:color w:val="0000FF"/>
          </w:rPr>
          <w:t>разделом 6</w:t>
        </w:r>
      </w:hyperlink>
      <w:r>
        <w:t xml:space="preserve"> Решения по СПоК (</w:t>
      </w:r>
      <w:hyperlink w:anchor="P4583">
        <w:r>
          <w:rPr>
            <w:color w:val="0000FF"/>
          </w:rPr>
          <w:t>пункты 12</w:t>
        </w:r>
      </w:hyperlink>
      <w:r>
        <w:t xml:space="preserve">, </w:t>
      </w:r>
      <w:hyperlink w:anchor="P4604">
        <w:r>
          <w:rPr>
            <w:color w:val="0000FF"/>
          </w:rPr>
          <w:t>14</w:t>
        </w:r>
      </w:hyperlink>
      <w:r>
        <w:t xml:space="preserve"> перечня документов, указанного в приложении N 25 к настоящему Приказу), Объявлением по семейным фермам, Объявлением по СПоК в рамках компетенции отдела животноводства Министерства;</w:t>
      </w:r>
    </w:p>
    <w:p w:rsidR="006E50C4" w:rsidRDefault="006E50C4">
      <w:pPr>
        <w:pStyle w:val="ConsPlusNormal"/>
        <w:spacing w:before="280"/>
        <w:ind w:firstLine="540"/>
        <w:jc w:val="both"/>
      </w:pPr>
      <w:r>
        <w:t>передает в Отдел развития малых форм хозяйствования и кооперации Министерства документы и Заключение.</w:t>
      </w:r>
    </w:p>
    <w:p w:rsidR="006E50C4" w:rsidRDefault="006E50C4">
      <w:pPr>
        <w:pStyle w:val="ConsPlusNormal"/>
        <w:spacing w:before="280"/>
        <w:ind w:firstLine="540"/>
        <w:jc w:val="both"/>
      </w:pPr>
      <w:r>
        <w:t>3.5. Отдел по племенной работе Министерства в течение 1 рабочего дня со дня получения от Отдела развития малых форм хозяйствования и кооперации Министерства документов для участия в конкурсном отборе:</w:t>
      </w:r>
    </w:p>
    <w:p w:rsidR="006E50C4" w:rsidRDefault="006E50C4">
      <w:pPr>
        <w:pStyle w:val="ConsPlusNormal"/>
        <w:spacing w:before="280"/>
        <w:ind w:firstLine="540"/>
        <w:jc w:val="both"/>
      </w:pPr>
      <w:r>
        <w:t>осуществляет рассмотрение представленных заявителем документов:</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267">
        <w:r>
          <w:rPr>
            <w:color w:val="0000FF"/>
          </w:rPr>
          <w:t>подпунктами 3</w:t>
        </w:r>
      </w:hyperlink>
      <w:r>
        <w:t xml:space="preserve">, </w:t>
      </w:r>
      <w:hyperlink r:id="rId268">
        <w:r>
          <w:rPr>
            <w:color w:val="0000FF"/>
          </w:rPr>
          <w:t>4 пункта 2.4</w:t>
        </w:r>
      </w:hyperlink>
      <w:r>
        <w:t xml:space="preserve"> Порядка по семейным фермам, </w:t>
      </w:r>
      <w:hyperlink r:id="rId269">
        <w:r>
          <w:rPr>
            <w:color w:val="0000FF"/>
          </w:rPr>
          <w:t>подпунктами 3</w:t>
        </w:r>
      </w:hyperlink>
      <w:r>
        <w:t xml:space="preserve">, </w:t>
      </w:r>
      <w:hyperlink r:id="rId270">
        <w:r>
          <w:rPr>
            <w:color w:val="0000FF"/>
          </w:rPr>
          <w:t>4 пункта 2.4</w:t>
        </w:r>
      </w:hyperlink>
      <w:r>
        <w:t xml:space="preserve"> Порядка по СПоК, </w:t>
      </w:r>
      <w:hyperlink w:anchor="P835">
        <w:r>
          <w:rPr>
            <w:color w:val="0000FF"/>
          </w:rPr>
          <w:t>подпунктами 3</w:t>
        </w:r>
      </w:hyperlink>
      <w:r>
        <w:t xml:space="preserve">, </w:t>
      </w:r>
      <w:hyperlink w:anchor="P835">
        <w:r>
          <w:rPr>
            <w:color w:val="0000FF"/>
          </w:rPr>
          <w:t>4 пункта 2.4</w:t>
        </w:r>
      </w:hyperlink>
      <w:r>
        <w:t xml:space="preserve"> Порядка по "Агропрогресс", проверку документов, представленных в соответствии с </w:t>
      </w:r>
      <w:hyperlink r:id="rId271">
        <w:r>
          <w:rPr>
            <w:color w:val="0000FF"/>
          </w:rPr>
          <w:t>подпунктами 10</w:t>
        </w:r>
      </w:hyperlink>
      <w:r>
        <w:t xml:space="preserve">, </w:t>
      </w:r>
      <w:hyperlink r:id="rId272">
        <w:r>
          <w:rPr>
            <w:color w:val="0000FF"/>
          </w:rPr>
          <w:t>12 пункта 2.5</w:t>
        </w:r>
      </w:hyperlink>
      <w:r>
        <w:t xml:space="preserve"> Порядка по семейным фермам, </w:t>
      </w:r>
      <w:hyperlink r:id="rId273">
        <w:r>
          <w:rPr>
            <w:color w:val="0000FF"/>
          </w:rPr>
          <w:t>подпунктами 10</w:t>
        </w:r>
      </w:hyperlink>
      <w:r>
        <w:t xml:space="preserve">, </w:t>
      </w:r>
      <w:hyperlink r:id="rId274">
        <w:r>
          <w:rPr>
            <w:color w:val="0000FF"/>
          </w:rPr>
          <w:t>12 пункта 2.5</w:t>
        </w:r>
      </w:hyperlink>
      <w:r>
        <w:t xml:space="preserve"> Порядка по СПоК, </w:t>
      </w:r>
      <w:hyperlink r:id="rId275">
        <w:r>
          <w:rPr>
            <w:color w:val="0000FF"/>
          </w:rPr>
          <w:t>подпунктами 10</w:t>
        </w:r>
      </w:hyperlink>
      <w:r>
        <w:t xml:space="preserve">, </w:t>
      </w:r>
      <w:hyperlink r:id="rId276">
        <w:r>
          <w:rPr>
            <w:color w:val="0000FF"/>
          </w:rPr>
          <w:t>12 пункта 2.5</w:t>
        </w:r>
      </w:hyperlink>
      <w:r>
        <w:t xml:space="preserve"> Порядка по "Агропрогресс" в рамках компетенции отдела по племенной работе Министерства;</w:t>
      </w:r>
    </w:p>
    <w:p w:rsidR="006E50C4" w:rsidRDefault="006E50C4">
      <w:pPr>
        <w:pStyle w:val="ConsPlusNormal"/>
        <w:spacing w:before="280"/>
        <w:ind w:firstLine="540"/>
        <w:jc w:val="both"/>
      </w:pPr>
      <w:r>
        <w:t xml:space="preserve">на предмет соответствия требованиям, установленным </w:t>
      </w:r>
      <w:hyperlink r:id="rId277">
        <w:r>
          <w:rPr>
            <w:color w:val="0000FF"/>
          </w:rPr>
          <w:t>разделом 4</w:t>
        </w:r>
      </w:hyperlink>
      <w:r>
        <w:t xml:space="preserve"> Решения по семейным фермам, </w:t>
      </w:r>
      <w:hyperlink r:id="rId278">
        <w:r>
          <w:rPr>
            <w:color w:val="0000FF"/>
          </w:rPr>
          <w:t>разделом 4</w:t>
        </w:r>
      </w:hyperlink>
      <w:r>
        <w:t xml:space="preserve"> Решения по СПоК, Объявлением по семейным фермам, Объявлением по СПоК, проверку документов, представленных заявителем в с </w:t>
      </w:r>
      <w:hyperlink r:id="rId279">
        <w:r>
          <w:rPr>
            <w:color w:val="0000FF"/>
          </w:rPr>
          <w:t>разделом 6</w:t>
        </w:r>
      </w:hyperlink>
      <w:r>
        <w:t xml:space="preserve"> Решения по семейным фермам (</w:t>
      </w:r>
      <w:hyperlink w:anchor="P4184">
        <w:r>
          <w:rPr>
            <w:color w:val="0000FF"/>
          </w:rPr>
          <w:t>пункты 8</w:t>
        </w:r>
      </w:hyperlink>
      <w:r>
        <w:t xml:space="preserve">, </w:t>
      </w:r>
      <w:hyperlink w:anchor="P4208">
        <w:r>
          <w:rPr>
            <w:color w:val="0000FF"/>
          </w:rPr>
          <w:t>12</w:t>
        </w:r>
      </w:hyperlink>
      <w:r>
        <w:t xml:space="preserve"> перечня документов, указанного в приложении N 24 к настоящему Приказу), </w:t>
      </w:r>
      <w:hyperlink r:id="rId280">
        <w:r>
          <w:rPr>
            <w:color w:val="0000FF"/>
          </w:rPr>
          <w:t>разделом 6</w:t>
        </w:r>
      </w:hyperlink>
      <w:r>
        <w:t xml:space="preserve"> Решения по СПоК (</w:t>
      </w:r>
      <w:hyperlink w:anchor="P4583">
        <w:r>
          <w:rPr>
            <w:color w:val="0000FF"/>
          </w:rPr>
          <w:t>пункты 12</w:t>
        </w:r>
      </w:hyperlink>
      <w:r>
        <w:t xml:space="preserve">, </w:t>
      </w:r>
      <w:hyperlink w:anchor="P4604">
        <w:r>
          <w:rPr>
            <w:color w:val="0000FF"/>
          </w:rPr>
          <w:t>14</w:t>
        </w:r>
      </w:hyperlink>
      <w:r>
        <w:t xml:space="preserve"> перечня </w:t>
      </w:r>
      <w:r>
        <w:lastRenderedPageBreak/>
        <w:t>документов, указанного в приложении N 25 к настоящему Приказу), Объявлением по семейным фермам, Объявлением по СПоК в рамках компетенции отдела по племенной работе Министерства;</w:t>
      </w:r>
    </w:p>
    <w:p w:rsidR="006E50C4" w:rsidRDefault="006E50C4">
      <w:pPr>
        <w:pStyle w:val="ConsPlusNormal"/>
        <w:spacing w:before="280"/>
        <w:ind w:firstLine="540"/>
        <w:jc w:val="both"/>
      </w:pPr>
      <w:r>
        <w:t>передает в отдел развития малых форм хозяйствования и кооперации Министерства документы и Заключение.</w:t>
      </w:r>
    </w:p>
    <w:p w:rsidR="006E50C4" w:rsidRDefault="006E50C4">
      <w:pPr>
        <w:pStyle w:val="ConsPlusNormal"/>
        <w:spacing w:before="280"/>
        <w:ind w:firstLine="540"/>
        <w:jc w:val="both"/>
      </w:pPr>
      <w:r>
        <w:t>3.6. Отдел механизации, электрификации и охраны труда Министерства в течение 1 рабочего дня со дня получения от Отдела развития малых форм хозяйствования и кооперации Министерства документов для участия в конкурсном отборе:</w:t>
      </w:r>
    </w:p>
    <w:p w:rsidR="006E50C4" w:rsidRDefault="006E50C4">
      <w:pPr>
        <w:pStyle w:val="ConsPlusNormal"/>
        <w:spacing w:before="280"/>
        <w:ind w:firstLine="540"/>
        <w:jc w:val="both"/>
      </w:pPr>
      <w:r>
        <w:t>осуществляет проверку документов заявителя в части приобретения оборудования:</w:t>
      </w:r>
    </w:p>
    <w:p w:rsidR="006E50C4" w:rsidRDefault="006E50C4">
      <w:pPr>
        <w:pStyle w:val="ConsPlusNormal"/>
        <w:spacing w:before="280"/>
        <w:ind w:firstLine="540"/>
        <w:jc w:val="both"/>
      </w:pPr>
      <w:r>
        <w:t xml:space="preserve">на соответствие оборудованию, установленному в </w:t>
      </w:r>
      <w:hyperlink w:anchor="P2426">
        <w:r>
          <w:rPr>
            <w:color w:val="0000FF"/>
          </w:rPr>
          <w:t>приложениях N 11</w:t>
        </w:r>
      </w:hyperlink>
      <w:r>
        <w:t xml:space="preserve">, </w:t>
      </w:r>
      <w:hyperlink w:anchor="P2530">
        <w:r>
          <w:rPr>
            <w:color w:val="0000FF"/>
          </w:rPr>
          <w:t>N 12</w:t>
        </w:r>
      </w:hyperlink>
      <w:r>
        <w:t xml:space="preserve"> к настоящему Приказу, а также проверку документов, представленных для приобретения автономных источников электро- и газоснабжения, обустройство автономных источников водоснабжения, в рамках компетенции отдела механизации, электрификации и охраны труда Министерства;</w:t>
      </w:r>
    </w:p>
    <w:p w:rsidR="006E50C4" w:rsidRDefault="006E50C4">
      <w:pPr>
        <w:pStyle w:val="ConsPlusNormal"/>
        <w:spacing w:before="280"/>
        <w:ind w:firstLine="540"/>
        <w:jc w:val="both"/>
      </w:pPr>
      <w:r>
        <w:t xml:space="preserve">на соответствие оборудованию, установленному в </w:t>
      </w:r>
      <w:hyperlink w:anchor="P5212">
        <w:r>
          <w:rPr>
            <w:color w:val="0000FF"/>
          </w:rPr>
          <w:t>приложениях N 29</w:t>
        </w:r>
      </w:hyperlink>
      <w:r>
        <w:t xml:space="preserve">, </w:t>
      </w:r>
      <w:hyperlink w:anchor="P5317">
        <w:r>
          <w:rPr>
            <w:color w:val="0000FF"/>
          </w:rPr>
          <w:t>N 30</w:t>
        </w:r>
      </w:hyperlink>
      <w:r>
        <w:t xml:space="preserve"> к настоящему Приказу, а также проверку документов, представленных для приобретения автономных источников электро- и газоснабжения, обустройство автономных источников водоснабжения, в рамках компетенции отдела механизации, электрификации и охраны труда Министерства;</w:t>
      </w:r>
    </w:p>
    <w:p w:rsidR="006E50C4" w:rsidRDefault="006E50C4">
      <w:pPr>
        <w:pStyle w:val="ConsPlusNormal"/>
        <w:spacing w:before="280"/>
        <w:ind w:firstLine="540"/>
        <w:jc w:val="both"/>
      </w:pPr>
      <w:r>
        <w:t>осуществляет рассмотрение представленных заявителем документов на предмет:</w:t>
      </w:r>
    </w:p>
    <w:p w:rsidR="006E50C4" w:rsidRDefault="006E50C4">
      <w:pPr>
        <w:pStyle w:val="ConsPlusNormal"/>
        <w:spacing w:before="280"/>
        <w:ind w:firstLine="540"/>
        <w:jc w:val="both"/>
      </w:pPr>
      <w:r>
        <w:t xml:space="preserve">соответствия заявителя требованиям, установленным </w:t>
      </w:r>
      <w:hyperlink r:id="rId281">
        <w:r>
          <w:rPr>
            <w:color w:val="0000FF"/>
          </w:rPr>
          <w:t>подпунктами 3</w:t>
        </w:r>
      </w:hyperlink>
      <w:r>
        <w:t xml:space="preserve">, </w:t>
      </w:r>
      <w:hyperlink r:id="rId282">
        <w:r>
          <w:rPr>
            <w:color w:val="0000FF"/>
          </w:rPr>
          <w:t>4 пункта 2.4</w:t>
        </w:r>
      </w:hyperlink>
      <w:r>
        <w:t xml:space="preserve"> Порядка по семейным фермам, </w:t>
      </w:r>
      <w:hyperlink r:id="rId283">
        <w:r>
          <w:rPr>
            <w:color w:val="0000FF"/>
          </w:rPr>
          <w:t>подпунктами 3</w:t>
        </w:r>
      </w:hyperlink>
      <w:r>
        <w:t xml:space="preserve">, </w:t>
      </w:r>
      <w:hyperlink r:id="rId284">
        <w:r>
          <w:rPr>
            <w:color w:val="0000FF"/>
          </w:rPr>
          <w:t>4 пункта 2.4</w:t>
        </w:r>
      </w:hyperlink>
      <w:r>
        <w:t xml:space="preserve"> Порядка по СПоК, </w:t>
      </w:r>
      <w:hyperlink r:id="rId285">
        <w:r>
          <w:rPr>
            <w:color w:val="0000FF"/>
          </w:rPr>
          <w:t>подпунктами 3</w:t>
        </w:r>
      </w:hyperlink>
      <w:r>
        <w:t xml:space="preserve">, </w:t>
      </w:r>
      <w:hyperlink r:id="rId286">
        <w:r>
          <w:rPr>
            <w:color w:val="0000FF"/>
          </w:rPr>
          <w:t>4 пункта 2.4</w:t>
        </w:r>
      </w:hyperlink>
      <w:r>
        <w:t xml:space="preserve"> Порядка по "Агропрогресс", проверку документов, представленных в соответствии с </w:t>
      </w:r>
      <w:hyperlink r:id="rId287">
        <w:r>
          <w:rPr>
            <w:color w:val="0000FF"/>
          </w:rPr>
          <w:t>подпунктами 10</w:t>
        </w:r>
      </w:hyperlink>
      <w:r>
        <w:t xml:space="preserve">, </w:t>
      </w:r>
      <w:hyperlink r:id="rId288">
        <w:r>
          <w:rPr>
            <w:color w:val="0000FF"/>
          </w:rPr>
          <w:t>12</w:t>
        </w:r>
      </w:hyperlink>
      <w:r>
        <w:t xml:space="preserve">, </w:t>
      </w:r>
      <w:hyperlink r:id="rId289">
        <w:r>
          <w:rPr>
            <w:color w:val="0000FF"/>
          </w:rPr>
          <w:t>15 пункта 2.5</w:t>
        </w:r>
      </w:hyperlink>
      <w:r>
        <w:t xml:space="preserve"> Порядка по семейным фермам, </w:t>
      </w:r>
      <w:hyperlink r:id="rId290">
        <w:r>
          <w:rPr>
            <w:color w:val="0000FF"/>
          </w:rPr>
          <w:t>10</w:t>
        </w:r>
      </w:hyperlink>
      <w:r>
        <w:t xml:space="preserve">, </w:t>
      </w:r>
      <w:hyperlink r:id="rId291">
        <w:r>
          <w:rPr>
            <w:color w:val="0000FF"/>
          </w:rPr>
          <w:t>12</w:t>
        </w:r>
      </w:hyperlink>
      <w:r>
        <w:t xml:space="preserve">, </w:t>
      </w:r>
      <w:hyperlink r:id="rId292">
        <w:r>
          <w:rPr>
            <w:color w:val="0000FF"/>
          </w:rPr>
          <w:t>15 пункта 2.5</w:t>
        </w:r>
      </w:hyperlink>
      <w:r>
        <w:t xml:space="preserve"> Порядка по СПоК, </w:t>
      </w:r>
      <w:hyperlink r:id="rId293">
        <w:r>
          <w:rPr>
            <w:color w:val="0000FF"/>
          </w:rPr>
          <w:t>10</w:t>
        </w:r>
      </w:hyperlink>
      <w:r>
        <w:t xml:space="preserve">, </w:t>
      </w:r>
      <w:hyperlink r:id="rId294">
        <w:r>
          <w:rPr>
            <w:color w:val="0000FF"/>
          </w:rPr>
          <w:t>12</w:t>
        </w:r>
      </w:hyperlink>
      <w:r>
        <w:t xml:space="preserve">, </w:t>
      </w:r>
      <w:hyperlink r:id="rId295">
        <w:r>
          <w:rPr>
            <w:color w:val="0000FF"/>
          </w:rPr>
          <w:t>15 пункта 2.5</w:t>
        </w:r>
      </w:hyperlink>
      <w:r>
        <w:t xml:space="preserve"> Порядка по "Агропрогресс" в рамках компетенции отдела механизации, электрификации и охраны труда Министерства;</w:t>
      </w:r>
    </w:p>
    <w:p w:rsidR="006E50C4" w:rsidRDefault="006E50C4">
      <w:pPr>
        <w:pStyle w:val="ConsPlusNormal"/>
        <w:spacing w:before="280"/>
        <w:ind w:firstLine="540"/>
        <w:jc w:val="both"/>
      </w:pPr>
      <w:r>
        <w:t xml:space="preserve">на предмет соответствия требованиям, установленным </w:t>
      </w:r>
      <w:hyperlink r:id="rId296">
        <w:r>
          <w:rPr>
            <w:color w:val="0000FF"/>
          </w:rPr>
          <w:t>разделом 4</w:t>
        </w:r>
      </w:hyperlink>
      <w:r>
        <w:t xml:space="preserve"> Решения по семейным фермам, </w:t>
      </w:r>
      <w:hyperlink r:id="rId297">
        <w:r>
          <w:rPr>
            <w:color w:val="0000FF"/>
          </w:rPr>
          <w:t>разделом 4</w:t>
        </w:r>
      </w:hyperlink>
      <w:r>
        <w:t xml:space="preserve"> Решения по СПоК, Объявлением по семейным фермам, Объявлением по СПоК, проверку документов, представленных заявителем в соответствии с </w:t>
      </w:r>
      <w:hyperlink r:id="rId298">
        <w:r>
          <w:rPr>
            <w:color w:val="0000FF"/>
          </w:rPr>
          <w:t>разделом 6</w:t>
        </w:r>
      </w:hyperlink>
      <w:r>
        <w:t xml:space="preserve"> Решения по семейным фермам (</w:t>
      </w:r>
      <w:hyperlink w:anchor="P4184">
        <w:r>
          <w:rPr>
            <w:color w:val="0000FF"/>
          </w:rPr>
          <w:t>пункты 8</w:t>
        </w:r>
      </w:hyperlink>
      <w:r>
        <w:t xml:space="preserve">, </w:t>
      </w:r>
      <w:hyperlink w:anchor="P4208">
        <w:r>
          <w:rPr>
            <w:color w:val="0000FF"/>
          </w:rPr>
          <w:t>12</w:t>
        </w:r>
      </w:hyperlink>
      <w:r>
        <w:t xml:space="preserve">, </w:t>
      </w:r>
      <w:hyperlink w:anchor="P4244">
        <w:r>
          <w:rPr>
            <w:color w:val="0000FF"/>
          </w:rPr>
          <w:t>19</w:t>
        </w:r>
      </w:hyperlink>
      <w:r>
        <w:t xml:space="preserve"> перечня документов, указанного в приложении N 24 к настоящему Приказу), </w:t>
      </w:r>
      <w:hyperlink r:id="rId299">
        <w:r>
          <w:rPr>
            <w:color w:val="0000FF"/>
          </w:rPr>
          <w:t>разделом 6</w:t>
        </w:r>
      </w:hyperlink>
      <w:r>
        <w:t xml:space="preserve"> Решения по СПоК (</w:t>
      </w:r>
      <w:hyperlink w:anchor="P4583">
        <w:r>
          <w:rPr>
            <w:color w:val="0000FF"/>
          </w:rPr>
          <w:t>пункты 12</w:t>
        </w:r>
      </w:hyperlink>
      <w:r>
        <w:t xml:space="preserve">, </w:t>
      </w:r>
      <w:hyperlink w:anchor="P4604">
        <w:r>
          <w:rPr>
            <w:color w:val="0000FF"/>
          </w:rPr>
          <w:t>14</w:t>
        </w:r>
      </w:hyperlink>
      <w:r>
        <w:t xml:space="preserve">, </w:t>
      </w:r>
      <w:hyperlink w:anchor="P4613">
        <w:r>
          <w:rPr>
            <w:color w:val="0000FF"/>
          </w:rPr>
          <w:t>17</w:t>
        </w:r>
      </w:hyperlink>
      <w:r>
        <w:t xml:space="preserve"> перечня документов, указанного в приложении N 25 к </w:t>
      </w:r>
      <w:r>
        <w:lastRenderedPageBreak/>
        <w:t>настоящему Приказу), Объявлением по семейным фермам, Объявлением по СПоК в рамках компетенции отдела механизации, электрификации и охраны труда Министерства;</w:t>
      </w:r>
    </w:p>
    <w:p w:rsidR="006E50C4" w:rsidRDefault="006E50C4">
      <w:pPr>
        <w:pStyle w:val="ConsPlusNormal"/>
        <w:spacing w:before="280"/>
        <w:ind w:firstLine="540"/>
        <w:jc w:val="both"/>
      </w:pPr>
      <w:r>
        <w:t>передает в Отдел развития малых форм хозяйствования и кооперации Министерства документы и Заключение.</w:t>
      </w:r>
    </w:p>
    <w:p w:rsidR="006E50C4" w:rsidRDefault="006E50C4">
      <w:pPr>
        <w:pStyle w:val="ConsPlusNormal"/>
        <w:spacing w:before="280"/>
        <w:ind w:firstLine="540"/>
        <w:jc w:val="both"/>
      </w:pPr>
      <w:r>
        <w:t>3.7. Правовой отдел Министерства:</w:t>
      </w:r>
    </w:p>
    <w:p w:rsidR="006E50C4" w:rsidRDefault="006E50C4">
      <w:pPr>
        <w:pStyle w:val="ConsPlusNormal"/>
        <w:spacing w:before="280"/>
        <w:ind w:firstLine="540"/>
        <w:jc w:val="both"/>
      </w:pPr>
      <w:r>
        <w:t>в течение 3 рабочих дней со дня получения от Отдела развития малых форм хозяйствования и кооперации Министерства документов для участия в конкурсном отборе рассматривает представленные заявителем документы:</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300">
        <w:r>
          <w:rPr>
            <w:color w:val="0000FF"/>
          </w:rPr>
          <w:t>подпунктами 5</w:t>
        </w:r>
      </w:hyperlink>
      <w:r>
        <w:t xml:space="preserve">, </w:t>
      </w:r>
      <w:hyperlink r:id="rId301">
        <w:r>
          <w:rPr>
            <w:color w:val="0000FF"/>
          </w:rPr>
          <w:t>6 пункта 2.4</w:t>
        </w:r>
      </w:hyperlink>
      <w:r>
        <w:t xml:space="preserve"> Порядка по семейным фермам, </w:t>
      </w:r>
      <w:hyperlink r:id="rId302">
        <w:r>
          <w:rPr>
            <w:color w:val="0000FF"/>
          </w:rPr>
          <w:t>подпунктами 5</w:t>
        </w:r>
      </w:hyperlink>
      <w:r>
        <w:t xml:space="preserve">, </w:t>
      </w:r>
      <w:hyperlink r:id="rId303">
        <w:r>
          <w:rPr>
            <w:color w:val="0000FF"/>
          </w:rPr>
          <w:t>6 пункта 2.4</w:t>
        </w:r>
      </w:hyperlink>
      <w:r>
        <w:t xml:space="preserve"> Порядка по СПоК, </w:t>
      </w:r>
      <w:hyperlink r:id="rId304">
        <w:r>
          <w:rPr>
            <w:color w:val="0000FF"/>
          </w:rPr>
          <w:t>подпунктами 5</w:t>
        </w:r>
      </w:hyperlink>
      <w:r>
        <w:t xml:space="preserve">, </w:t>
      </w:r>
      <w:hyperlink r:id="rId305">
        <w:r>
          <w:rPr>
            <w:color w:val="0000FF"/>
          </w:rPr>
          <w:t>6 пункта 2.4</w:t>
        </w:r>
      </w:hyperlink>
      <w:r>
        <w:t xml:space="preserve"> Порядка по "Агропрогресс", проверяет документы, представленные в соответствии с </w:t>
      </w:r>
      <w:hyperlink r:id="rId306">
        <w:r>
          <w:rPr>
            <w:color w:val="0000FF"/>
          </w:rPr>
          <w:t>подпунктами "в"</w:t>
        </w:r>
      </w:hyperlink>
      <w:r>
        <w:t xml:space="preserve">, </w:t>
      </w:r>
      <w:hyperlink r:id="rId307">
        <w:r>
          <w:rPr>
            <w:color w:val="0000FF"/>
          </w:rPr>
          <w:t>"г" подпункта 13</w:t>
        </w:r>
      </w:hyperlink>
      <w:r>
        <w:t xml:space="preserve">, </w:t>
      </w:r>
      <w:hyperlink r:id="rId308">
        <w:r>
          <w:rPr>
            <w:color w:val="0000FF"/>
          </w:rPr>
          <w:t>подпунктами 14</w:t>
        </w:r>
      </w:hyperlink>
      <w:r>
        <w:t xml:space="preserve">, </w:t>
      </w:r>
      <w:hyperlink r:id="rId309">
        <w:r>
          <w:rPr>
            <w:color w:val="0000FF"/>
          </w:rPr>
          <w:t>19 пункта 2.5</w:t>
        </w:r>
      </w:hyperlink>
      <w:r>
        <w:t xml:space="preserve"> Порядка по семейным фермам, </w:t>
      </w:r>
      <w:hyperlink r:id="rId310">
        <w:r>
          <w:rPr>
            <w:color w:val="0000FF"/>
          </w:rPr>
          <w:t>подпунктами "в"</w:t>
        </w:r>
      </w:hyperlink>
      <w:r>
        <w:t xml:space="preserve">, </w:t>
      </w:r>
      <w:hyperlink r:id="rId311">
        <w:r>
          <w:rPr>
            <w:color w:val="0000FF"/>
          </w:rPr>
          <w:t>"г" подпункта 13</w:t>
        </w:r>
      </w:hyperlink>
      <w:r>
        <w:t xml:space="preserve">, </w:t>
      </w:r>
      <w:hyperlink r:id="rId312">
        <w:r>
          <w:rPr>
            <w:color w:val="0000FF"/>
          </w:rPr>
          <w:t>подпунктами 14</w:t>
        </w:r>
      </w:hyperlink>
      <w:r>
        <w:t xml:space="preserve">, </w:t>
      </w:r>
      <w:hyperlink r:id="rId313">
        <w:r>
          <w:rPr>
            <w:color w:val="0000FF"/>
          </w:rPr>
          <w:t>19 пункта 2.5</w:t>
        </w:r>
      </w:hyperlink>
      <w:r>
        <w:t xml:space="preserve"> Порядка по СПоК, </w:t>
      </w:r>
      <w:hyperlink r:id="rId314">
        <w:r>
          <w:rPr>
            <w:color w:val="0000FF"/>
          </w:rPr>
          <w:t>подпунктами "в"</w:t>
        </w:r>
      </w:hyperlink>
      <w:r>
        <w:t xml:space="preserve">, </w:t>
      </w:r>
      <w:hyperlink r:id="rId315">
        <w:r>
          <w:rPr>
            <w:color w:val="0000FF"/>
          </w:rPr>
          <w:t>"г" подпункта 13</w:t>
        </w:r>
      </w:hyperlink>
      <w:r>
        <w:t xml:space="preserve">, </w:t>
      </w:r>
      <w:hyperlink r:id="rId316">
        <w:r>
          <w:rPr>
            <w:color w:val="0000FF"/>
          </w:rPr>
          <w:t>подпунктом 14 пункта 2.5</w:t>
        </w:r>
      </w:hyperlink>
      <w:r>
        <w:t xml:space="preserve"> Порядка по "Агропрогресс" и передает в Отдел развития малых форм хозяйствования и кооперации документы и Заключение;</w:t>
      </w:r>
    </w:p>
    <w:p w:rsidR="006E50C4" w:rsidRDefault="006E50C4">
      <w:pPr>
        <w:pStyle w:val="ConsPlusNormal"/>
        <w:spacing w:before="280"/>
        <w:ind w:firstLine="540"/>
        <w:jc w:val="both"/>
      </w:pPr>
      <w:r>
        <w:t xml:space="preserve">на предмет соответствия требованиям, установленным </w:t>
      </w:r>
      <w:hyperlink r:id="rId317">
        <w:r>
          <w:rPr>
            <w:color w:val="0000FF"/>
          </w:rPr>
          <w:t>разделом 4</w:t>
        </w:r>
      </w:hyperlink>
      <w:r>
        <w:t xml:space="preserve"> Решения по семейным фермам, </w:t>
      </w:r>
      <w:hyperlink r:id="rId318">
        <w:r>
          <w:rPr>
            <w:color w:val="0000FF"/>
          </w:rPr>
          <w:t>разделом 4</w:t>
        </w:r>
      </w:hyperlink>
      <w:r>
        <w:t xml:space="preserve"> Решения по СПоК, Объявлением по семейным фермам, Объявлением по СПоК, проверку документов, представленных заявителем в соответствии с </w:t>
      </w:r>
      <w:hyperlink r:id="rId319">
        <w:r>
          <w:rPr>
            <w:color w:val="0000FF"/>
          </w:rPr>
          <w:t>разделом 6</w:t>
        </w:r>
      </w:hyperlink>
      <w:r>
        <w:t xml:space="preserve"> Решения по семейным фермам (</w:t>
      </w:r>
      <w:hyperlink w:anchor="P4172">
        <w:r>
          <w:rPr>
            <w:color w:val="0000FF"/>
          </w:rPr>
          <w:t>пункты 4</w:t>
        </w:r>
      </w:hyperlink>
      <w:r>
        <w:t xml:space="preserve">, </w:t>
      </w:r>
      <w:hyperlink w:anchor="P4178">
        <w:r>
          <w:rPr>
            <w:color w:val="0000FF"/>
          </w:rPr>
          <w:t>6</w:t>
        </w:r>
      </w:hyperlink>
      <w:r>
        <w:t xml:space="preserve">, </w:t>
      </w:r>
      <w:hyperlink w:anchor="P4184">
        <w:r>
          <w:rPr>
            <w:color w:val="0000FF"/>
          </w:rPr>
          <w:t>8</w:t>
        </w:r>
      </w:hyperlink>
      <w:r>
        <w:t xml:space="preserve">, </w:t>
      </w:r>
      <w:hyperlink w:anchor="P4208">
        <w:r>
          <w:rPr>
            <w:color w:val="0000FF"/>
          </w:rPr>
          <w:t>12</w:t>
        </w:r>
      </w:hyperlink>
      <w:r>
        <w:t xml:space="preserve">, </w:t>
      </w:r>
      <w:hyperlink w:anchor="P4223">
        <w:r>
          <w:rPr>
            <w:color w:val="0000FF"/>
          </w:rPr>
          <w:t>14.3</w:t>
        </w:r>
      </w:hyperlink>
      <w:r>
        <w:t xml:space="preserve">, </w:t>
      </w:r>
      <w:hyperlink w:anchor="P4226">
        <w:r>
          <w:rPr>
            <w:color w:val="0000FF"/>
          </w:rPr>
          <w:t>14.4</w:t>
        </w:r>
      </w:hyperlink>
      <w:r>
        <w:t xml:space="preserve">, </w:t>
      </w:r>
      <w:hyperlink w:anchor="P4235">
        <w:r>
          <w:rPr>
            <w:color w:val="0000FF"/>
          </w:rPr>
          <w:t>16</w:t>
        </w:r>
      </w:hyperlink>
      <w:r>
        <w:t xml:space="preserve"> перечня документов, указанного в приложении N 24 к настоящему Приказу), </w:t>
      </w:r>
      <w:hyperlink r:id="rId320">
        <w:r>
          <w:rPr>
            <w:color w:val="0000FF"/>
          </w:rPr>
          <w:t>разделом 6</w:t>
        </w:r>
      </w:hyperlink>
      <w:r>
        <w:t xml:space="preserve"> Решения по СПоК (</w:t>
      </w:r>
      <w:hyperlink w:anchor="P4559">
        <w:r>
          <w:rPr>
            <w:color w:val="0000FF"/>
          </w:rPr>
          <w:t>пункты 4</w:t>
        </w:r>
      </w:hyperlink>
      <w:r>
        <w:t xml:space="preserve">, </w:t>
      </w:r>
      <w:hyperlink w:anchor="P4574">
        <w:r>
          <w:rPr>
            <w:color w:val="0000FF"/>
          </w:rPr>
          <w:t>9</w:t>
        </w:r>
      </w:hyperlink>
      <w:r>
        <w:t xml:space="preserve">, </w:t>
      </w:r>
      <w:hyperlink w:anchor="P4583">
        <w:r>
          <w:rPr>
            <w:color w:val="0000FF"/>
          </w:rPr>
          <w:t>12</w:t>
        </w:r>
      </w:hyperlink>
      <w:r>
        <w:t xml:space="preserve">, </w:t>
      </w:r>
      <w:hyperlink w:anchor="P4595">
        <w:r>
          <w:rPr>
            <w:color w:val="0000FF"/>
          </w:rPr>
          <w:t>13.3</w:t>
        </w:r>
      </w:hyperlink>
      <w:r>
        <w:t xml:space="preserve">, </w:t>
      </w:r>
      <w:hyperlink w:anchor="P4598">
        <w:r>
          <w:rPr>
            <w:color w:val="0000FF"/>
          </w:rPr>
          <w:t>13.4</w:t>
        </w:r>
      </w:hyperlink>
      <w:r>
        <w:t xml:space="preserve">, </w:t>
      </w:r>
      <w:hyperlink w:anchor="P4604">
        <w:r>
          <w:rPr>
            <w:color w:val="0000FF"/>
          </w:rPr>
          <w:t>14</w:t>
        </w:r>
      </w:hyperlink>
      <w:r>
        <w:t xml:space="preserve">, </w:t>
      </w:r>
      <w:hyperlink w:anchor="P4607">
        <w:r>
          <w:rPr>
            <w:color w:val="0000FF"/>
          </w:rPr>
          <w:t>15</w:t>
        </w:r>
      </w:hyperlink>
      <w:r>
        <w:t xml:space="preserve"> перечня документов, указанного в приложении N 25 к настоящему Приказу), Объявлением по семейным фермам, Объявлением по СПоК и передает в Отдел развития малых форм хозяйствования и кооперации документы и Заключение;</w:t>
      </w:r>
    </w:p>
    <w:p w:rsidR="006E50C4" w:rsidRDefault="006E50C4">
      <w:pPr>
        <w:pStyle w:val="ConsPlusNormal"/>
        <w:spacing w:before="280"/>
        <w:ind w:firstLine="540"/>
        <w:jc w:val="both"/>
      </w:pPr>
      <w:r>
        <w:t>в случае непредставления заявителем документов:</w:t>
      </w:r>
    </w:p>
    <w:p w:rsidR="006E50C4" w:rsidRDefault="006E50C4">
      <w:pPr>
        <w:pStyle w:val="ConsPlusNormal"/>
        <w:spacing w:before="280"/>
        <w:ind w:firstLine="540"/>
        <w:jc w:val="both"/>
      </w:pPr>
      <w:r>
        <w:t xml:space="preserve">в соответствии с </w:t>
      </w:r>
      <w:hyperlink r:id="rId321">
        <w:r>
          <w:rPr>
            <w:color w:val="0000FF"/>
          </w:rPr>
          <w:t>подпунктами "в"</w:t>
        </w:r>
      </w:hyperlink>
      <w:r>
        <w:t xml:space="preserve">, </w:t>
      </w:r>
      <w:hyperlink r:id="rId322">
        <w:r>
          <w:rPr>
            <w:color w:val="0000FF"/>
          </w:rPr>
          <w:t>"г" подпункта 13</w:t>
        </w:r>
      </w:hyperlink>
      <w:r>
        <w:t xml:space="preserve">, </w:t>
      </w:r>
      <w:hyperlink r:id="rId323">
        <w:r>
          <w:rPr>
            <w:color w:val="0000FF"/>
          </w:rPr>
          <w:t>подпунктами 14 пункта 2.5</w:t>
        </w:r>
      </w:hyperlink>
      <w:r>
        <w:t xml:space="preserve"> Порядка по семейным фермам, </w:t>
      </w:r>
      <w:hyperlink r:id="rId324">
        <w:r>
          <w:rPr>
            <w:color w:val="0000FF"/>
          </w:rPr>
          <w:t>подпунктами "в"</w:t>
        </w:r>
      </w:hyperlink>
      <w:r>
        <w:t xml:space="preserve">, </w:t>
      </w:r>
      <w:hyperlink r:id="rId325">
        <w:r>
          <w:rPr>
            <w:color w:val="0000FF"/>
          </w:rPr>
          <w:t>"г" подпункта 13</w:t>
        </w:r>
      </w:hyperlink>
      <w:r>
        <w:t xml:space="preserve">, </w:t>
      </w:r>
      <w:hyperlink r:id="rId326">
        <w:r>
          <w:rPr>
            <w:color w:val="0000FF"/>
          </w:rPr>
          <w:t>подпунктами 14 пункта 2.5</w:t>
        </w:r>
      </w:hyperlink>
      <w:r>
        <w:t xml:space="preserve"> Порядка по СПоК, </w:t>
      </w:r>
      <w:hyperlink r:id="rId327">
        <w:r>
          <w:rPr>
            <w:color w:val="0000FF"/>
          </w:rPr>
          <w:t>подпунктами "в"</w:t>
        </w:r>
      </w:hyperlink>
      <w:r>
        <w:t xml:space="preserve">, </w:t>
      </w:r>
      <w:hyperlink r:id="rId328">
        <w:r>
          <w:rPr>
            <w:color w:val="0000FF"/>
          </w:rPr>
          <w:t>"г" подпункта 13</w:t>
        </w:r>
      </w:hyperlink>
      <w:r>
        <w:t xml:space="preserve">, </w:t>
      </w:r>
      <w:hyperlink r:id="rId329">
        <w:r>
          <w:rPr>
            <w:color w:val="0000FF"/>
          </w:rPr>
          <w:t>подпунктом 14 пункта 2.5</w:t>
        </w:r>
      </w:hyperlink>
      <w:r>
        <w:t xml:space="preserve"> Порядка по "Агропрогресс" по собственной инициативе обеспечивает получение их или информации, содержащейся в них, у соответствующих уполномоченных органов и Организаций в порядке межведомственного информационного взаимодействия;</w:t>
      </w:r>
    </w:p>
    <w:p w:rsidR="006E50C4" w:rsidRDefault="006E50C4">
      <w:pPr>
        <w:pStyle w:val="ConsPlusNormal"/>
        <w:spacing w:before="280"/>
        <w:ind w:firstLine="540"/>
        <w:jc w:val="both"/>
      </w:pPr>
      <w:r>
        <w:lastRenderedPageBreak/>
        <w:t xml:space="preserve">в соответствии с </w:t>
      </w:r>
      <w:hyperlink r:id="rId330">
        <w:r>
          <w:rPr>
            <w:color w:val="0000FF"/>
          </w:rPr>
          <w:t>разделом 6</w:t>
        </w:r>
      </w:hyperlink>
      <w:r>
        <w:t xml:space="preserve"> Решения по семейным фермам (</w:t>
      </w:r>
      <w:hyperlink w:anchor="P4178">
        <w:r>
          <w:rPr>
            <w:color w:val="0000FF"/>
          </w:rPr>
          <w:t>пункты 6</w:t>
        </w:r>
      </w:hyperlink>
      <w:r>
        <w:t xml:space="preserve">, </w:t>
      </w:r>
      <w:hyperlink w:anchor="P4223">
        <w:r>
          <w:rPr>
            <w:color w:val="0000FF"/>
          </w:rPr>
          <w:t>14.3</w:t>
        </w:r>
      </w:hyperlink>
      <w:r>
        <w:t xml:space="preserve">, </w:t>
      </w:r>
      <w:hyperlink w:anchor="P4226">
        <w:r>
          <w:rPr>
            <w:color w:val="0000FF"/>
          </w:rPr>
          <w:t>14.4</w:t>
        </w:r>
      </w:hyperlink>
      <w:r>
        <w:t xml:space="preserve">, </w:t>
      </w:r>
      <w:hyperlink w:anchor="P4235">
        <w:r>
          <w:rPr>
            <w:color w:val="0000FF"/>
          </w:rPr>
          <w:t>16</w:t>
        </w:r>
      </w:hyperlink>
      <w:r>
        <w:t xml:space="preserve"> перечня документов, указанного в приложении N 24 к настоящему Приказу), </w:t>
      </w:r>
      <w:hyperlink r:id="rId331">
        <w:r>
          <w:rPr>
            <w:color w:val="0000FF"/>
          </w:rPr>
          <w:t>разделом 6</w:t>
        </w:r>
      </w:hyperlink>
      <w:r>
        <w:t xml:space="preserve"> Решения по СПоК (</w:t>
      </w:r>
      <w:hyperlink w:anchor="P4574">
        <w:r>
          <w:rPr>
            <w:color w:val="0000FF"/>
          </w:rPr>
          <w:t>пункты 9</w:t>
        </w:r>
      </w:hyperlink>
      <w:r>
        <w:t xml:space="preserve">, </w:t>
      </w:r>
      <w:hyperlink w:anchor="P4595">
        <w:r>
          <w:rPr>
            <w:color w:val="0000FF"/>
          </w:rPr>
          <w:t>13.3</w:t>
        </w:r>
      </w:hyperlink>
      <w:r>
        <w:t xml:space="preserve">, </w:t>
      </w:r>
      <w:hyperlink w:anchor="P4598">
        <w:r>
          <w:rPr>
            <w:color w:val="0000FF"/>
          </w:rPr>
          <w:t>13.4</w:t>
        </w:r>
      </w:hyperlink>
      <w:r>
        <w:t xml:space="preserve">, </w:t>
      </w:r>
      <w:hyperlink w:anchor="P4604">
        <w:r>
          <w:rPr>
            <w:color w:val="0000FF"/>
          </w:rPr>
          <w:t>14</w:t>
        </w:r>
      </w:hyperlink>
      <w:r>
        <w:t xml:space="preserve">, </w:t>
      </w:r>
      <w:hyperlink w:anchor="P4607">
        <w:r>
          <w:rPr>
            <w:color w:val="0000FF"/>
          </w:rPr>
          <w:t>15</w:t>
        </w:r>
      </w:hyperlink>
      <w:r>
        <w:t xml:space="preserve"> перечня документов, указанного в приложении N 25 к настоящему Приказу), Объявлением по семейным фермам, Объявлением по СПоК по собственной инициативе обеспечивать получение их или информации, содержащейся в них, у соответствующих уполномоченных органов и организаций в порядке межведомственного информационного взаимодействия;</w:t>
      </w:r>
    </w:p>
    <w:p w:rsidR="006E50C4" w:rsidRDefault="006E50C4">
      <w:pPr>
        <w:pStyle w:val="ConsPlusNormal"/>
        <w:spacing w:before="280"/>
        <w:ind w:firstLine="540"/>
        <w:jc w:val="both"/>
      </w:pPr>
      <w:r>
        <w:t>в течение 5 рабочих дней со дня направления запроса получает ответы на межведомственные запросы;</w:t>
      </w:r>
    </w:p>
    <w:p w:rsidR="006E50C4" w:rsidRDefault="006E50C4">
      <w:pPr>
        <w:pStyle w:val="ConsPlusNormal"/>
        <w:spacing w:before="280"/>
        <w:ind w:firstLine="540"/>
        <w:jc w:val="both"/>
      </w:pPr>
      <w:r>
        <w:t>в течение 3 рабочих дней со дня получения ответов на межведомственные запросы рассматривает полученные в порядке межведомственного информационного взаимодействия документы:</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332">
        <w:r>
          <w:rPr>
            <w:color w:val="0000FF"/>
          </w:rPr>
          <w:t>подпунктами 5</w:t>
        </w:r>
      </w:hyperlink>
      <w:r>
        <w:t xml:space="preserve">, </w:t>
      </w:r>
      <w:hyperlink r:id="rId333">
        <w:r>
          <w:rPr>
            <w:color w:val="0000FF"/>
          </w:rPr>
          <w:t>6 пункта 2.4</w:t>
        </w:r>
      </w:hyperlink>
      <w:r>
        <w:t xml:space="preserve"> Порядка по семейным фермам, </w:t>
      </w:r>
      <w:hyperlink r:id="rId334">
        <w:r>
          <w:rPr>
            <w:color w:val="0000FF"/>
          </w:rPr>
          <w:t>подпунктами 5</w:t>
        </w:r>
      </w:hyperlink>
      <w:r>
        <w:t xml:space="preserve">, </w:t>
      </w:r>
      <w:hyperlink r:id="rId335">
        <w:r>
          <w:rPr>
            <w:color w:val="0000FF"/>
          </w:rPr>
          <w:t>6 пункта 2.4</w:t>
        </w:r>
      </w:hyperlink>
      <w:r>
        <w:t xml:space="preserve"> Порядка по СПоК, </w:t>
      </w:r>
      <w:hyperlink r:id="rId336">
        <w:r>
          <w:rPr>
            <w:color w:val="0000FF"/>
          </w:rPr>
          <w:t>подпунктами 5</w:t>
        </w:r>
      </w:hyperlink>
      <w:r>
        <w:t xml:space="preserve">, </w:t>
      </w:r>
      <w:hyperlink r:id="rId337">
        <w:r>
          <w:rPr>
            <w:color w:val="0000FF"/>
          </w:rPr>
          <w:t>6 пункта 2.4</w:t>
        </w:r>
      </w:hyperlink>
      <w:r>
        <w:t xml:space="preserve"> Порядка по "Агропрогресс", проверяет полученные в порядке межведомственного информационного взаимодействия документы, указанные в </w:t>
      </w:r>
      <w:hyperlink r:id="rId338">
        <w:r>
          <w:rPr>
            <w:color w:val="0000FF"/>
          </w:rPr>
          <w:t>подпунктах "в"</w:t>
        </w:r>
      </w:hyperlink>
      <w:r>
        <w:t xml:space="preserve">, </w:t>
      </w:r>
      <w:hyperlink r:id="rId339">
        <w:r>
          <w:rPr>
            <w:color w:val="0000FF"/>
          </w:rPr>
          <w:t>"г" подпункта 13</w:t>
        </w:r>
      </w:hyperlink>
      <w:r>
        <w:t xml:space="preserve">, </w:t>
      </w:r>
      <w:hyperlink r:id="rId340">
        <w:r>
          <w:rPr>
            <w:color w:val="0000FF"/>
          </w:rPr>
          <w:t>подпунктами 14 пункта 2.5</w:t>
        </w:r>
      </w:hyperlink>
      <w:r>
        <w:t xml:space="preserve"> Порядка по семейным фермам, </w:t>
      </w:r>
      <w:hyperlink r:id="rId341">
        <w:r>
          <w:rPr>
            <w:color w:val="0000FF"/>
          </w:rPr>
          <w:t>подпунктами "в"</w:t>
        </w:r>
      </w:hyperlink>
      <w:r>
        <w:t xml:space="preserve">, </w:t>
      </w:r>
      <w:hyperlink r:id="rId342">
        <w:r>
          <w:rPr>
            <w:color w:val="0000FF"/>
          </w:rPr>
          <w:t>"г" подпункта 13</w:t>
        </w:r>
      </w:hyperlink>
      <w:r>
        <w:t xml:space="preserve">, </w:t>
      </w:r>
      <w:hyperlink r:id="rId343">
        <w:r>
          <w:rPr>
            <w:color w:val="0000FF"/>
          </w:rPr>
          <w:t>подпунктами 14 пункта 2.5</w:t>
        </w:r>
      </w:hyperlink>
      <w:r>
        <w:t xml:space="preserve"> Порядка по СПоК, </w:t>
      </w:r>
      <w:hyperlink r:id="rId344">
        <w:r>
          <w:rPr>
            <w:color w:val="0000FF"/>
          </w:rPr>
          <w:t>подпунктами "в"</w:t>
        </w:r>
      </w:hyperlink>
      <w:r>
        <w:t xml:space="preserve">, </w:t>
      </w:r>
      <w:hyperlink r:id="rId345">
        <w:r>
          <w:rPr>
            <w:color w:val="0000FF"/>
          </w:rPr>
          <w:t>"г" подпункта 13</w:t>
        </w:r>
      </w:hyperlink>
      <w:r>
        <w:t xml:space="preserve">, </w:t>
      </w:r>
      <w:hyperlink r:id="rId346">
        <w:r>
          <w:rPr>
            <w:color w:val="0000FF"/>
          </w:rPr>
          <w:t>подпунктом 14 пункта 2.5</w:t>
        </w:r>
      </w:hyperlink>
      <w:r>
        <w:t xml:space="preserve"> Порядка по "Агропрогресс", или информацию, содержащуюся в них, и передает в Отдел развития малых форм хозяйствования и кооперации документы и Заключение;</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347">
        <w:r>
          <w:rPr>
            <w:color w:val="0000FF"/>
          </w:rPr>
          <w:t>пунктами 19</w:t>
        </w:r>
      </w:hyperlink>
      <w:r>
        <w:t xml:space="preserve">, </w:t>
      </w:r>
      <w:hyperlink r:id="rId348">
        <w:r>
          <w:rPr>
            <w:color w:val="0000FF"/>
          </w:rPr>
          <w:t>20</w:t>
        </w:r>
      </w:hyperlink>
      <w:r>
        <w:t xml:space="preserve"> Правил отбора, </w:t>
      </w:r>
      <w:hyperlink r:id="rId349">
        <w:r>
          <w:rPr>
            <w:color w:val="0000FF"/>
          </w:rPr>
          <w:t>разделом 4</w:t>
        </w:r>
      </w:hyperlink>
      <w:r>
        <w:t xml:space="preserve"> Решения по семейным фермам, </w:t>
      </w:r>
      <w:hyperlink r:id="rId350">
        <w:r>
          <w:rPr>
            <w:color w:val="0000FF"/>
          </w:rPr>
          <w:t>разделом 4</w:t>
        </w:r>
      </w:hyperlink>
      <w:r>
        <w:t xml:space="preserve"> Решения по СПоК, Объявлением по семейным фермам, Объявлением по СПоК, проверять полученные в порядке межведомственного информационного взаимодействия документы, указанные, в </w:t>
      </w:r>
      <w:hyperlink r:id="rId351">
        <w:r>
          <w:rPr>
            <w:color w:val="0000FF"/>
          </w:rPr>
          <w:t>разделе 6</w:t>
        </w:r>
      </w:hyperlink>
      <w:r>
        <w:t xml:space="preserve"> Решения по семейным фермам (</w:t>
      </w:r>
      <w:hyperlink w:anchor="P4178">
        <w:r>
          <w:rPr>
            <w:color w:val="0000FF"/>
          </w:rPr>
          <w:t>пункты 6</w:t>
        </w:r>
      </w:hyperlink>
      <w:r>
        <w:t xml:space="preserve">, </w:t>
      </w:r>
      <w:hyperlink w:anchor="P4223">
        <w:r>
          <w:rPr>
            <w:color w:val="0000FF"/>
          </w:rPr>
          <w:t>14.3</w:t>
        </w:r>
      </w:hyperlink>
      <w:r>
        <w:t xml:space="preserve">, </w:t>
      </w:r>
      <w:hyperlink w:anchor="P4226">
        <w:r>
          <w:rPr>
            <w:color w:val="0000FF"/>
          </w:rPr>
          <w:t>14.4</w:t>
        </w:r>
      </w:hyperlink>
      <w:r>
        <w:t xml:space="preserve">, </w:t>
      </w:r>
      <w:hyperlink w:anchor="P4235">
        <w:r>
          <w:rPr>
            <w:color w:val="0000FF"/>
          </w:rPr>
          <w:t>16</w:t>
        </w:r>
      </w:hyperlink>
      <w:r>
        <w:t xml:space="preserve"> перечня документов, указанных в приложении N 24 к настоящему Приказу), в </w:t>
      </w:r>
      <w:hyperlink r:id="rId352">
        <w:r>
          <w:rPr>
            <w:color w:val="0000FF"/>
          </w:rPr>
          <w:t>разделе 6</w:t>
        </w:r>
      </w:hyperlink>
      <w:r>
        <w:t xml:space="preserve"> Решения по СПоК (</w:t>
      </w:r>
      <w:hyperlink w:anchor="P4574">
        <w:r>
          <w:rPr>
            <w:color w:val="0000FF"/>
          </w:rPr>
          <w:t>пункты 9</w:t>
        </w:r>
      </w:hyperlink>
      <w:r>
        <w:t xml:space="preserve">, </w:t>
      </w:r>
      <w:hyperlink w:anchor="P4595">
        <w:r>
          <w:rPr>
            <w:color w:val="0000FF"/>
          </w:rPr>
          <w:t>13.3</w:t>
        </w:r>
      </w:hyperlink>
      <w:r>
        <w:t xml:space="preserve">, </w:t>
      </w:r>
      <w:hyperlink w:anchor="P4598">
        <w:r>
          <w:rPr>
            <w:color w:val="0000FF"/>
          </w:rPr>
          <w:t>13.4</w:t>
        </w:r>
      </w:hyperlink>
      <w:r>
        <w:t xml:space="preserve">, </w:t>
      </w:r>
      <w:hyperlink w:anchor="P4604">
        <w:r>
          <w:rPr>
            <w:color w:val="0000FF"/>
          </w:rPr>
          <w:t>14</w:t>
        </w:r>
      </w:hyperlink>
      <w:r>
        <w:t xml:space="preserve">, </w:t>
      </w:r>
      <w:hyperlink w:anchor="P4607">
        <w:r>
          <w:rPr>
            <w:color w:val="0000FF"/>
          </w:rPr>
          <w:t>15</w:t>
        </w:r>
      </w:hyperlink>
      <w:r>
        <w:t xml:space="preserve"> перечня документов, указанных в приложении N 25 к настоящему Приказу), Объявлении по семейным фермам, Объявлении по СПоК или информацию, содержащуюся в них, и передает в Отдел развития малых форм хозяйствования и кооперации Министерства документы и Заключение.</w:t>
      </w:r>
    </w:p>
    <w:p w:rsidR="006E50C4" w:rsidRDefault="006E50C4">
      <w:pPr>
        <w:pStyle w:val="ConsPlusNormal"/>
        <w:spacing w:before="280"/>
        <w:ind w:firstLine="540"/>
        <w:jc w:val="both"/>
      </w:pPr>
      <w:r>
        <w:t xml:space="preserve">3.8. Отдел развития сельских территорий Министерства в течение 3 рабочих дней со дня получения от Отдела развития малых форм хозяйствования и кооперации Министерства документов для участия в </w:t>
      </w:r>
      <w:r>
        <w:lastRenderedPageBreak/>
        <w:t>конкурсном отборе:</w:t>
      </w:r>
    </w:p>
    <w:p w:rsidR="006E50C4" w:rsidRDefault="006E50C4">
      <w:pPr>
        <w:pStyle w:val="ConsPlusNormal"/>
        <w:spacing w:before="280"/>
        <w:ind w:firstLine="540"/>
        <w:jc w:val="both"/>
      </w:pPr>
      <w:r>
        <w:t>осуществляет рассмотрение представленных заявителем документов:</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353">
        <w:r>
          <w:rPr>
            <w:color w:val="0000FF"/>
          </w:rPr>
          <w:t>подпунктами 3</w:t>
        </w:r>
      </w:hyperlink>
      <w:r>
        <w:t xml:space="preserve">, </w:t>
      </w:r>
      <w:hyperlink r:id="rId354">
        <w:r>
          <w:rPr>
            <w:color w:val="0000FF"/>
          </w:rPr>
          <w:t>4 пункта 2.4</w:t>
        </w:r>
      </w:hyperlink>
      <w:r>
        <w:t xml:space="preserve"> Порядка по семейным фермам, </w:t>
      </w:r>
      <w:hyperlink r:id="rId355">
        <w:r>
          <w:rPr>
            <w:color w:val="0000FF"/>
          </w:rPr>
          <w:t>подпунктами 3</w:t>
        </w:r>
      </w:hyperlink>
      <w:r>
        <w:t xml:space="preserve">, </w:t>
      </w:r>
      <w:hyperlink r:id="rId356">
        <w:r>
          <w:rPr>
            <w:color w:val="0000FF"/>
          </w:rPr>
          <w:t>4 пункта 2.4</w:t>
        </w:r>
      </w:hyperlink>
      <w:r>
        <w:t xml:space="preserve"> Порядка по СПоК, </w:t>
      </w:r>
      <w:hyperlink r:id="rId357">
        <w:r>
          <w:rPr>
            <w:color w:val="0000FF"/>
          </w:rPr>
          <w:t>подпунктами 3</w:t>
        </w:r>
      </w:hyperlink>
      <w:r>
        <w:t xml:space="preserve">, </w:t>
      </w:r>
      <w:hyperlink r:id="rId358">
        <w:r>
          <w:rPr>
            <w:color w:val="0000FF"/>
          </w:rPr>
          <w:t>4 пункта 2.4</w:t>
        </w:r>
      </w:hyperlink>
      <w:r>
        <w:t xml:space="preserve"> Порядка по "Агропрогресс", проверку документов, представленных в соответствии с </w:t>
      </w:r>
      <w:hyperlink r:id="rId359">
        <w:r>
          <w:rPr>
            <w:color w:val="0000FF"/>
          </w:rPr>
          <w:t>подпунктами 10</w:t>
        </w:r>
      </w:hyperlink>
      <w:r>
        <w:t xml:space="preserve">, </w:t>
      </w:r>
      <w:hyperlink r:id="rId360">
        <w:r>
          <w:rPr>
            <w:color w:val="0000FF"/>
          </w:rPr>
          <w:t>12</w:t>
        </w:r>
      </w:hyperlink>
      <w:r>
        <w:t xml:space="preserve">, </w:t>
      </w:r>
      <w:hyperlink r:id="rId361">
        <w:r>
          <w:rPr>
            <w:color w:val="0000FF"/>
          </w:rPr>
          <w:t>подпунктами "а"</w:t>
        </w:r>
      </w:hyperlink>
      <w:r>
        <w:t xml:space="preserve">, </w:t>
      </w:r>
      <w:hyperlink r:id="rId362">
        <w:r>
          <w:rPr>
            <w:color w:val="0000FF"/>
          </w:rPr>
          <w:t>"б"</w:t>
        </w:r>
      </w:hyperlink>
      <w:r>
        <w:t xml:space="preserve">, </w:t>
      </w:r>
      <w:hyperlink r:id="rId363">
        <w:r>
          <w:rPr>
            <w:color w:val="0000FF"/>
          </w:rPr>
          <w:t>"д" подпункта 13 пункта 2.5</w:t>
        </w:r>
      </w:hyperlink>
      <w:r>
        <w:t xml:space="preserve"> Порядка по семейным фермам, </w:t>
      </w:r>
      <w:hyperlink r:id="rId364">
        <w:r>
          <w:rPr>
            <w:color w:val="0000FF"/>
          </w:rPr>
          <w:t>подпунктами 10</w:t>
        </w:r>
      </w:hyperlink>
      <w:r>
        <w:t xml:space="preserve">, </w:t>
      </w:r>
      <w:hyperlink r:id="rId365">
        <w:r>
          <w:rPr>
            <w:color w:val="0000FF"/>
          </w:rPr>
          <w:t>12</w:t>
        </w:r>
      </w:hyperlink>
      <w:r>
        <w:t xml:space="preserve">, </w:t>
      </w:r>
      <w:hyperlink r:id="rId366">
        <w:r>
          <w:rPr>
            <w:color w:val="0000FF"/>
          </w:rPr>
          <w:t>подпунктами "а"</w:t>
        </w:r>
      </w:hyperlink>
      <w:r>
        <w:t xml:space="preserve">, </w:t>
      </w:r>
      <w:hyperlink r:id="rId367">
        <w:r>
          <w:rPr>
            <w:color w:val="0000FF"/>
          </w:rPr>
          <w:t>"б"</w:t>
        </w:r>
      </w:hyperlink>
      <w:r>
        <w:t xml:space="preserve">, </w:t>
      </w:r>
      <w:hyperlink r:id="rId368">
        <w:r>
          <w:rPr>
            <w:color w:val="0000FF"/>
          </w:rPr>
          <w:t>"д" подпункта 13 пункта 2.5</w:t>
        </w:r>
      </w:hyperlink>
      <w:r>
        <w:t xml:space="preserve"> Порядка по СПоК, </w:t>
      </w:r>
      <w:hyperlink r:id="rId369">
        <w:r>
          <w:rPr>
            <w:color w:val="0000FF"/>
          </w:rPr>
          <w:t>подпунктами 10</w:t>
        </w:r>
      </w:hyperlink>
      <w:r>
        <w:t xml:space="preserve">, </w:t>
      </w:r>
      <w:hyperlink r:id="rId370">
        <w:r>
          <w:rPr>
            <w:color w:val="0000FF"/>
          </w:rPr>
          <w:t>12</w:t>
        </w:r>
      </w:hyperlink>
      <w:r>
        <w:t xml:space="preserve">, </w:t>
      </w:r>
      <w:hyperlink r:id="rId371">
        <w:r>
          <w:rPr>
            <w:color w:val="0000FF"/>
          </w:rPr>
          <w:t>подпунктами "а"</w:t>
        </w:r>
      </w:hyperlink>
      <w:r>
        <w:t xml:space="preserve">, </w:t>
      </w:r>
      <w:hyperlink r:id="rId372">
        <w:r>
          <w:rPr>
            <w:color w:val="0000FF"/>
          </w:rPr>
          <w:t>"б"</w:t>
        </w:r>
      </w:hyperlink>
      <w:r>
        <w:t xml:space="preserve">, </w:t>
      </w:r>
      <w:hyperlink r:id="rId373">
        <w:r>
          <w:rPr>
            <w:color w:val="0000FF"/>
          </w:rPr>
          <w:t>"д" подпункта 13 пункта 2.5</w:t>
        </w:r>
      </w:hyperlink>
      <w:r>
        <w:t xml:space="preserve"> Порядка по "Агропрогресс" в рамках компетенции отдела развития сельских территорий Министерства;</w:t>
      </w:r>
    </w:p>
    <w:p w:rsidR="006E50C4" w:rsidRDefault="006E50C4">
      <w:pPr>
        <w:pStyle w:val="ConsPlusNormal"/>
        <w:spacing w:before="280"/>
        <w:ind w:firstLine="540"/>
        <w:jc w:val="both"/>
      </w:pPr>
      <w:r>
        <w:t xml:space="preserve">на предмет соответствия требованиям, установленным </w:t>
      </w:r>
      <w:hyperlink r:id="rId374">
        <w:r>
          <w:rPr>
            <w:color w:val="0000FF"/>
          </w:rPr>
          <w:t>разделом 4</w:t>
        </w:r>
      </w:hyperlink>
      <w:r>
        <w:t xml:space="preserve"> Решения по семейным фермам, </w:t>
      </w:r>
      <w:hyperlink r:id="rId375">
        <w:r>
          <w:rPr>
            <w:color w:val="0000FF"/>
          </w:rPr>
          <w:t>разделом 4</w:t>
        </w:r>
      </w:hyperlink>
      <w:r>
        <w:t xml:space="preserve"> Решения по СПоК, Объявлением по семейным фермам, Объявлением по СПоК, проверку документов, представленных заявителем в соответствии с </w:t>
      </w:r>
      <w:hyperlink r:id="rId376">
        <w:r>
          <w:rPr>
            <w:color w:val="0000FF"/>
          </w:rPr>
          <w:t>разделом 6</w:t>
        </w:r>
      </w:hyperlink>
      <w:r>
        <w:t xml:space="preserve"> Решения по семейным фермам (</w:t>
      </w:r>
      <w:hyperlink w:anchor="P4184">
        <w:r>
          <w:rPr>
            <w:color w:val="0000FF"/>
          </w:rPr>
          <w:t>пункты 8</w:t>
        </w:r>
      </w:hyperlink>
      <w:r>
        <w:t xml:space="preserve">, </w:t>
      </w:r>
      <w:hyperlink w:anchor="P4208">
        <w:r>
          <w:rPr>
            <w:color w:val="0000FF"/>
          </w:rPr>
          <w:t>12</w:t>
        </w:r>
      </w:hyperlink>
      <w:r>
        <w:t xml:space="preserve">, </w:t>
      </w:r>
      <w:hyperlink w:anchor="P4211">
        <w:r>
          <w:rPr>
            <w:color w:val="0000FF"/>
          </w:rPr>
          <w:t>13</w:t>
        </w:r>
      </w:hyperlink>
      <w:r>
        <w:t xml:space="preserve">, </w:t>
      </w:r>
      <w:hyperlink w:anchor="P4217">
        <w:r>
          <w:rPr>
            <w:color w:val="0000FF"/>
          </w:rPr>
          <w:t>14.1</w:t>
        </w:r>
      </w:hyperlink>
      <w:r>
        <w:t xml:space="preserve">, </w:t>
      </w:r>
      <w:hyperlink w:anchor="P4220">
        <w:r>
          <w:rPr>
            <w:color w:val="0000FF"/>
          </w:rPr>
          <w:t>14.2</w:t>
        </w:r>
      </w:hyperlink>
      <w:r>
        <w:t xml:space="preserve">, </w:t>
      </w:r>
      <w:hyperlink w:anchor="P4229">
        <w:r>
          <w:rPr>
            <w:color w:val="0000FF"/>
          </w:rPr>
          <w:t>14.5</w:t>
        </w:r>
      </w:hyperlink>
      <w:r>
        <w:t xml:space="preserve"> перечня документов, указанного в приложении N 24 к настоящему Приказу), </w:t>
      </w:r>
      <w:hyperlink r:id="rId377">
        <w:r>
          <w:rPr>
            <w:color w:val="0000FF"/>
          </w:rPr>
          <w:t>разделом 6</w:t>
        </w:r>
      </w:hyperlink>
      <w:r>
        <w:t xml:space="preserve"> Решения по СПоК (</w:t>
      </w:r>
      <w:hyperlink w:anchor="P4583">
        <w:r>
          <w:rPr>
            <w:color w:val="0000FF"/>
          </w:rPr>
          <w:t>пункты 12</w:t>
        </w:r>
      </w:hyperlink>
      <w:r>
        <w:t xml:space="preserve">, </w:t>
      </w:r>
      <w:hyperlink w:anchor="P4589">
        <w:r>
          <w:rPr>
            <w:color w:val="0000FF"/>
          </w:rPr>
          <w:t>13.1</w:t>
        </w:r>
      </w:hyperlink>
      <w:r>
        <w:t xml:space="preserve">, </w:t>
      </w:r>
      <w:hyperlink w:anchor="P4592">
        <w:r>
          <w:rPr>
            <w:color w:val="0000FF"/>
          </w:rPr>
          <w:t>13.2</w:t>
        </w:r>
      </w:hyperlink>
      <w:r>
        <w:t xml:space="preserve">, </w:t>
      </w:r>
      <w:hyperlink w:anchor="P4601">
        <w:r>
          <w:rPr>
            <w:color w:val="0000FF"/>
          </w:rPr>
          <w:t>13.5</w:t>
        </w:r>
      </w:hyperlink>
      <w:r>
        <w:t xml:space="preserve">, </w:t>
      </w:r>
      <w:hyperlink w:anchor="P4604">
        <w:r>
          <w:rPr>
            <w:color w:val="0000FF"/>
          </w:rPr>
          <w:t>14</w:t>
        </w:r>
      </w:hyperlink>
      <w:r>
        <w:t xml:space="preserve"> перечня документов, указанного в приложении N 25 к настоящему Приказу), Объявлением по семейным фермам, Объявлением по СПоК в рамках компетенции отдела развития сельских территорий Министерства;</w:t>
      </w:r>
    </w:p>
    <w:p w:rsidR="006E50C4" w:rsidRDefault="006E50C4">
      <w:pPr>
        <w:pStyle w:val="ConsPlusNormal"/>
        <w:spacing w:before="280"/>
        <w:ind w:firstLine="540"/>
        <w:jc w:val="both"/>
      </w:pPr>
      <w:r>
        <w:t>в случае непредставления заявителем документов:</w:t>
      </w:r>
    </w:p>
    <w:p w:rsidR="006E50C4" w:rsidRDefault="006E50C4">
      <w:pPr>
        <w:pStyle w:val="ConsPlusNormal"/>
        <w:spacing w:before="280"/>
        <w:ind w:firstLine="540"/>
        <w:jc w:val="both"/>
      </w:pPr>
      <w:r>
        <w:t xml:space="preserve">в соответствии с </w:t>
      </w:r>
      <w:hyperlink r:id="rId378">
        <w:r>
          <w:rPr>
            <w:color w:val="0000FF"/>
          </w:rPr>
          <w:t>подпунктами "а"</w:t>
        </w:r>
      </w:hyperlink>
      <w:r>
        <w:t xml:space="preserve">, </w:t>
      </w:r>
      <w:hyperlink r:id="rId379">
        <w:r>
          <w:rPr>
            <w:color w:val="0000FF"/>
          </w:rPr>
          <w:t>"д" подпункта 13 пункта 2.5</w:t>
        </w:r>
      </w:hyperlink>
      <w:r>
        <w:t xml:space="preserve"> Порядка по семейным фермам, подпунктами </w:t>
      </w:r>
      <w:hyperlink r:id="rId380">
        <w:r>
          <w:rPr>
            <w:color w:val="0000FF"/>
          </w:rPr>
          <w:t>"а"</w:t>
        </w:r>
      </w:hyperlink>
      <w:r>
        <w:t xml:space="preserve">, </w:t>
      </w:r>
      <w:hyperlink r:id="rId381">
        <w:r>
          <w:rPr>
            <w:color w:val="0000FF"/>
          </w:rPr>
          <w:t>"д" подпункта 13 пункта 2.5</w:t>
        </w:r>
      </w:hyperlink>
      <w:r>
        <w:t xml:space="preserve"> Порядка по СПоК, </w:t>
      </w:r>
      <w:hyperlink r:id="rId382">
        <w:r>
          <w:rPr>
            <w:color w:val="0000FF"/>
          </w:rPr>
          <w:t>подпунктами "а"</w:t>
        </w:r>
      </w:hyperlink>
      <w:r>
        <w:t xml:space="preserve">, </w:t>
      </w:r>
      <w:hyperlink r:id="rId383">
        <w:r>
          <w:rPr>
            <w:color w:val="0000FF"/>
          </w:rPr>
          <w:t>"д" подпункта 13 пункта 2.5</w:t>
        </w:r>
      </w:hyperlink>
      <w:r>
        <w:t xml:space="preserve"> Порядка по "Агропрогресс" по собственной инициативе обеспечивает получение их или информации, содержащейся в них, у соответствующих уполномоченных органов и организаций в порядке межведомственного информационного взаимодействия;</w:t>
      </w:r>
    </w:p>
    <w:p w:rsidR="006E50C4" w:rsidRDefault="006E50C4">
      <w:pPr>
        <w:pStyle w:val="ConsPlusNormal"/>
        <w:spacing w:before="280"/>
        <w:ind w:firstLine="540"/>
        <w:jc w:val="both"/>
      </w:pPr>
      <w:r>
        <w:t xml:space="preserve">в соответствии с </w:t>
      </w:r>
      <w:hyperlink r:id="rId384">
        <w:r>
          <w:rPr>
            <w:color w:val="0000FF"/>
          </w:rPr>
          <w:t>разделом 6</w:t>
        </w:r>
      </w:hyperlink>
      <w:r>
        <w:t xml:space="preserve"> Решения по семейным фермам (</w:t>
      </w:r>
      <w:hyperlink w:anchor="P4211">
        <w:r>
          <w:rPr>
            <w:color w:val="0000FF"/>
          </w:rPr>
          <w:t>пункты 13</w:t>
        </w:r>
      </w:hyperlink>
      <w:r>
        <w:t xml:space="preserve">, </w:t>
      </w:r>
      <w:hyperlink w:anchor="P4217">
        <w:r>
          <w:rPr>
            <w:color w:val="0000FF"/>
          </w:rPr>
          <w:t>14.1</w:t>
        </w:r>
      </w:hyperlink>
      <w:r>
        <w:t xml:space="preserve">, </w:t>
      </w:r>
      <w:hyperlink w:anchor="P4220">
        <w:r>
          <w:rPr>
            <w:color w:val="0000FF"/>
          </w:rPr>
          <w:t>14.2</w:t>
        </w:r>
      </w:hyperlink>
      <w:r>
        <w:t xml:space="preserve">, </w:t>
      </w:r>
      <w:hyperlink w:anchor="P4229">
        <w:r>
          <w:rPr>
            <w:color w:val="0000FF"/>
          </w:rPr>
          <w:t>14.5</w:t>
        </w:r>
      </w:hyperlink>
      <w:r>
        <w:t xml:space="preserve"> перечня документов, указанного в приложении N 24 к настоящему Приказу), разделом о </w:t>
      </w:r>
      <w:hyperlink r:id="rId385">
        <w:r>
          <w:rPr>
            <w:color w:val="0000FF"/>
          </w:rPr>
          <w:t>Решении</w:t>
        </w:r>
      </w:hyperlink>
      <w:r>
        <w:t xml:space="preserve"> по СПоК (</w:t>
      </w:r>
      <w:hyperlink w:anchor="P4589">
        <w:r>
          <w:rPr>
            <w:color w:val="0000FF"/>
          </w:rPr>
          <w:t>пункты 13.1</w:t>
        </w:r>
      </w:hyperlink>
      <w:r>
        <w:t xml:space="preserve">, </w:t>
      </w:r>
      <w:hyperlink w:anchor="P4592">
        <w:r>
          <w:rPr>
            <w:color w:val="0000FF"/>
          </w:rPr>
          <w:t>13.2</w:t>
        </w:r>
      </w:hyperlink>
      <w:r>
        <w:t xml:space="preserve">, </w:t>
      </w:r>
      <w:hyperlink w:anchor="P4601">
        <w:r>
          <w:rPr>
            <w:color w:val="0000FF"/>
          </w:rPr>
          <w:t>13.5</w:t>
        </w:r>
      </w:hyperlink>
      <w:r>
        <w:t xml:space="preserve"> перечня документов, указанного в приложении N 25 к настоящему Приказу), Объявлением по семейным фермам, Объявлением по СПоК по собственной инициативе обеспечивать получение их или информации, содержащейся в них, у соответствующих уполномоченных органов и организаций в порядке межведомственного информационного взаимодействия;</w:t>
      </w:r>
    </w:p>
    <w:p w:rsidR="006E50C4" w:rsidRDefault="006E50C4">
      <w:pPr>
        <w:pStyle w:val="ConsPlusNormal"/>
        <w:spacing w:before="280"/>
        <w:ind w:firstLine="540"/>
        <w:jc w:val="both"/>
      </w:pPr>
      <w:r>
        <w:t xml:space="preserve">в течение 5 рабочих дней со дня направления запроса получает ответы </w:t>
      </w:r>
      <w:r>
        <w:lastRenderedPageBreak/>
        <w:t>на межведомственные запросы;</w:t>
      </w:r>
    </w:p>
    <w:p w:rsidR="006E50C4" w:rsidRDefault="006E50C4">
      <w:pPr>
        <w:pStyle w:val="ConsPlusNormal"/>
        <w:spacing w:before="280"/>
        <w:ind w:firstLine="540"/>
        <w:jc w:val="both"/>
      </w:pPr>
      <w:r>
        <w:t>в течение 3 рабочих дней со дня получения ответов на межведомственные запросы рассматривает полученные в порядке межведомственного информационного взаимодействия документы:</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386">
        <w:r>
          <w:rPr>
            <w:color w:val="0000FF"/>
          </w:rPr>
          <w:t>подпунктами 3</w:t>
        </w:r>
      </w:hyperlink>
      <w:r>
        <w:t xml:space="preserve">, </w:t>
      </w:r>
      <w:hyperlink r:id="rId387">
        <w:r>
          <w:rPr>
            <w:color w:val="0000FF"/>
          </w:rPr>
          <w:t>4 пункта 2.4</w:t>
        </w:r>
      </w:hyperlink>
      <w:r>
        <w:t xml:space="preserve"> Порядка по семейным фермам, </w:t>
      </w:r>
      <w:hyperlink r:id="rId388">
        <w:r>
          <w:rPr>
            <w:color w:val="0000FF"/>
          </w:rPr>
          <w:t>подпунктами 3</w:t>
        </w:r>
      </w:hyperlink>
      <w:r>
        <w:t xml:space="preserve">, </w:t>
      </w:r>
      <w:hyperlink r:id="rId389">
        <w:r>
          <w:rPr>
            <w:color w:val="0000FF"/>
          </w:rPr>
          <w:t>4 пункта 2.4</w:t>
        </w:r>
      </w:hyperlink>
      <w:r>
        <w:t xml:space="preserve"> Порядка по СПоК, </w:t>
      </w:r>
      <w:hyperlink r:id="rId390">
        <w:r>
          <w:rPr>
            <w:color w:val="0000FF"/>
          </w:rPr>
          <w:t>подпунктами 3</w:t>
        </w:r>
      </w:hyperlink>
      <w:r>
        <w:t xml:space="preserve">, </w:t>
      </w:r>
      <w:hyperlink r:id="rId391">
        <w:r>
          <w:rPr>
            <w:color w:val="0000FF"/>
          </w:rPr>
          <w:t>4 пункта 2.4</w:t>
        </w:r>
      </w:hyperlink>
      <w:r>
        <w:t xml:space="preserve"> Порядка по "Агропрогресс", проверяет полученные в порядке межведомственного информационного взаимодействия документы, указанные в </w:t>
      </w:r>
      <w:hyperlink r:id="rId392">
        <w:r>
          <w:rPr>
            <w:color w:val="0000FF"/>
          </w:rPr>
          <w:t>подпунктах "а"</w:t>
        </w:r>
      </w:hyperlink>
      <w:r>
        <w:t xml:space="preserve">, </w:t>
      </w:r>
      <w:hyperlink r:id="rId393">
        <w:r>
          <w:rPr>
            <w:color w:val="0000FF"/>
          </w:rPr>
          <w:t>"д" подпункта 13 пункта 2.5</w:t>
        </w:r>
      </w:hyperlink>
      <w:r>
        <w:t xml:space="preserve"> Порядка по семейным фермам, </w:t>
      </w:r>
      <w:hyperlink r:id="rId394">
        <w:r>
          <w:rPr>
            <w:color w:val="0000FF"/>
          </w:rPr>
          <w:t>подпунктах "а"</w:t>
        </w:r>
      </w:hyperlink>
      <w:r>
        <w:t xml:space="preserve">, </w:t>
      </w:r>
      <w:hyperlink r:id="rId395">
        <w:r>
          <w:rPr>
            <w:color w:val="0000FF"/>
          </w:rPr>
          <w:t>"д" подпункта 13 пункта 2.5</w:t>
        </w:r>
      </w:hyperlink>
      <w:r>
        <w:t xml:space="preserve"> Порядка по СПоК, </w:t>
      </w:r>
      <w:hyperlink r:id="rId396">
        <w:r>
          <w:rPr>
            <w:color w:val="0000FF"/>
          </w:rPr>
          <w:t>подпунктах "а"</w:t>
        </w:r>
      </w:hyperlink>
      <w:r>
        <w:t xml:space="preserve">, </w:t>
      </w:r>
      <w:hyperlink r:id="rId397">
        <w:r>
          <w:rPr>
            <w:color w:val="0000FF"/>
          </w:rPr>
          <w:t>"д" подпункта 13 пункта 2.5</w:t>
        </w:r>
      </w:hyperlink>
      <w:r>
        <w:t xml:space="preserve"> Порядка по "Агропрогресс";</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398">
        <w:r>
          <w:rPr>
            <w:color w:val="0000FF"/>
          </w:rPr>
          <w:t>пунктами 19</w:t>
        </w:r>
      </w:hyperlink>
      <w:r>
        <w:t xml:space="preserve">, </w:t>
      </w:r>
      <w:hyperlink r:id="rId399">
        <w:r>
          <w:rPr>
            <w:color w:val="0000FF"/>
          </w:rPr>
          <w:t>20</w:t>
        </w:r>
      </w:hyperlink>
      <w:r>
        <w:t xml:space="preserve"> Правил отбора, </w:t>
      </w:r>
      <w:hyperlink r:id="rId400">
        <w:r>
          <w:rPr>
            <w:color w:val="0000FF"/>
          </w:rPr>
          <w:t>разделом 4</w:t>
        </w:r>
      </w:hyperlink>
      <w:r>
        <w:t xml:space="preserve"> Решения по семейным фермам, </w:t>
      </w:r>
      <w:hyperlink r:id="rId401">
        <w:r>
          <w:rPr>
            <w:color w:val="0000FF"/>
          </w:rPr>
          <w:t>разделом 4</w:t>
        </w:r>
      </w:hyperlink>
      <w:r>
        <w:t xml:space="preserve"> Решения по СПоК, Объявлением по семейным фермам, Объявлением по СПоК, проверять полученные в порядке межведомственного информационного взаимодействия документы, указанные в </w:t>
      </w:r>
      <w:hyperlink r:id="rId402">
        <w:r>
          <w:rPr>
            <w:color w:val="0000FF"/>
          </w:rPr>
          <w:t>разделе 6</w:t>
        </w:r>
      </w:hyperlink>
      <w:r>
        <w:t xml:space="preserve"> Решения по семейным фермам (</w:t>
      </w:r>
      <w:hyperlink w:anchor="P4211">
        <w:r>
          <w:rPr>
            <w:color w:val="0000FF"/>
          </w:rPr>
          <w:t>пункты 13</w:t>
        </w:r>
      </w:hyperlink>
      <w:r>
        <w:t xml:space="preserve">, </w:t>
      </w:r>
      <w:hyperlink w:anchor="P4217">
        <w:r>
          <w:rPr>
            <w:color w:val="0000FF"/>
          </w:rPr>
          <w:t>14.1</w:t>
        </w:r>
      </w:hyperlink>
      <w:r>
        <w:t xml:space="preserve">, </w:t>
      </w:r>
      <w:hyperlink w:anchor="P4220">
        <w:r>
          <w:rPr>
            <w:color w:val="0000FF"/>
          </w:rPr>
          <w:t>14.2</w:t>
        </w:r>
      </w:hyperlink>
      <w:r>
        <w:t xml:space="preserve">, </w:t>
      </w:r>
      <w:hyperlink w:anchor="P4229">
        <w:r>
          <w:rPr>
            <w:color w:val="0000FF"/>
          </w:rPr>
          <w:t>14.5</w:t>
        </w:r>
      </w:hyperlink>
      <w:r>
        <w:t xml:space="preserve"> перечня документов, указанного в приложении N 24 к настоящему Приказу), в </w:t>
      </w:r>
      <w:hyperlink r:id="rId403">
        <w:r>
          <w:rPr>
            <w:color w:val="0000FF"/>
          </w:rPr>
          <w:t>разделе 6</w:t>
        </w:r>
      </w:hyperlink>
      <w:r>
        <w:t xml:space="preserve"> Решения по СПоК (</w:t>
      </w:r>
      <w:hyperlink w:anchor="P4589">
        <w:r>
          <w:rPr>
            <w:color w:val="0000FF"/>
          </w:rPr>
          <w:t>пункты 13.1</w:t>
        </w:r>
      </w:hyperlink>
      <w:r>
        <w:t xml:space="preserve">, </w:t>
      </w:r>
      <w:hyperlink w:anchor="P4592">
        <w:r>
          <w:rPr>
            <w:color w:val="0000FF"/>
          </w:rPr>
          <w:t>13.2</w:t>
        </w:r>
      </w:hyperlink>
      <w:r>
        <w:t xml:space="preserve">, </w:t>
      </w:r>
      <w:hyperlink w:anchor="P4601">
        <w:r>
          <w:rPr>
            <w:color w:val="0000FF"/>
          </w:rPr>
          <w:t>13.5</w:t>
        </w:r>
      </w:hyperlink>
      <w:r>
        <w:t xml:space="preserve"> перечня документов, указанного в приложении N 25 к настоящему Приказу), Объявлении по семейным фермам, Объявлении по СПоК;</w:t>
      </w:r>
    </w:p>
    <w:p w:rsidR="006E50C4" w:rsidRDefault="006E50C4">
      <w:pPr>
        <w:pStyle w:val="ConsPlusNormal"/>
        <w:spacing w:before="280"/>
        <w:ind w:firstLine="540"/>
        <w:jc w:val="both"/>
      </w:pPr>
      <w:r>
        <w:t>передает в Отдел развития малых форм хозяйствования и кооперации Министерства документы и Заключение.</w:t>
      </w:r>
    </w:p>
    <w:p w:rsidR="006E50C4" w:rsidRDefault="006E50C4">
      <w:pPr>
        <w:pStyle w:val="ConsPlusNormal"/>
        <w:spacing w:before="280"/>
        <w:ind w:firstLine="540"/>
        <w:jc w:val="both"/>
      </w:pPr>
      <w:r>
        <w:t>3.9. Отдел развития продовольственных рынков и пищевой промышленности Министерства в течение 1 рабочего дня со дня получения от Отдела развития малых форм хозяйствования и кооперации документов для участия в конкурсном отборе:</w:t>
      </w:r>
    </w:p>
    <w:p w:rsidR="006E50C4" w:rsidRDefault="006E50C4">
      <w:pPr>
        <w:pStyle w:val="ConsPlusNormal"/>
        <w:spacing w:before="280"/>
        <w:ind w:firstLine="540"/>
        <w:jc w:val="both"/>
      </w:pPr>
      <w:r>
        <w:t>осуществляет рассмотрение представленных заявителем документов:</w:t>
      </w:r>
    </w:p>
    <w:p w:rsidR="006E50C4" w:rsidRDefault="006E50C4">
      <w:pPr>
        <w:pStyle w:val="ConsPlusNormal"/>
        <w:spacing w:before="280"/>
        <w:ind w:firstLine="540"/>
        <w:jc w:val="both"/>
      </w:pPr>
      <w:r>
        <w:t xml:space="preserve">на предмет соответствия заявителя требованиям, установленным </w:t>
      </w:r>
      <w:hyperlink r:id="rId404">
        <w:r>
          <w:rPr>
            <w:color w:val="0000FF"/>
          </w:rPr>
          <w:t>подпунктами 3</w:t>
        </w:r>
      </w:hyperlink>
      <w:r>
        <w:t xml:space="preserve">, </w:t>
      </w:r>
      <w:hyperlink r:id="rId405">
        <w:r>
          <w:rPr>
            <w:color w:val="0000FF"/>
          </w:rPr>
          <w:t>4 пункта 2.4</w:t>
        </w:r>
      </w:hyperlink>
      <w:r>
        <w:t xml:space="preserve"> Порядка по семейным фермам, </w:t>
      </w:r>
      <w:hyperlink r:id="rId406">
        <w:r>
          <w:rPr>
            <w:color w:val="0000FF"/>
          </w:rPr>
          <w:t>подпунктами 3</w:t>
        </w:r>
      </w:hyperlink>
      <w:r>
        <w:t xml:space="preserve">, </w:t>
      </w:r>
      <w:hyperlink r:id="rId407">
        <w:r>
          <w:rPr>
            <w:color w:val="0000FF"/>
          </w:rPr>
          <w:t>4 пункта 2.4</w:t>
        </w:r>
      </w:hyperlink>
      <w:r>
        <w:t xml:space="preserve"> Порядка по СПоК, </w:t>
      </w:r>
      <w:hyperlink r:id="rId408">
        <w:r>
          <w:rPr>
            <w:color w:val="0000FF"/>
          </w:rPr>
          <w:t>подпунктами 3</w:t>
        </w:r>
      </w:hyperlink>
      <w:r>
        <w:t xml:space="preserve">, </w:t>
      </w:r>
      <w:hyperlink r:id="rId409">
        <w:r>
          <w:rPr>
            <w:color w:val="0000FF"/>
          </w:rPr>
          <w:t>4 пункта 2.4</w:t>
        </w:r>
      </w:hyperlink>
      <w:r>
        <w:t xml:space="preserve"> Порядка по "Агропрогресс", проверку документов, представленных в соответствии с </w:t>
      </w:r>
      <w:hyperlink r:id="rId410">
        <w:r>
          <w:rPr>
            <w:color w:val="0000FF"/>
          </w:rPr>
          <w:t>подпунктами 10</w:t>
        </w:r>
      </w:hyperlink>
      <w:r>
        <w:t xml:space="preserve">, </w:t>
      </w:r>
      <w:hyperlink r:id="rId411">
        <w:r>
          <w:rPr>
            <w:color w:val="0000FF"/>
          </w:rPr>
          <w:t>12 пункта 2.5</w:t>
        </w:r>
      </w:hyperlink>
      <w:r>
        <w:t xml:space="preserve"> Порядка по семейным фермам, </w:t>
      </w:r>
      <w:hyperlink r:id="rId412">
        <w:r>
          <w:rPr>
            <w:color w:val="0000FF"/>
          </w:rPr>
          <w:t>подпунктами 10</w:t>
        </w:r>
      </w:hyperlink>
      <w:r>
        <w:t xml:space="preserve">, </w:t>
      </w:r>
      <w:hyperlink r:id="rId413">
        <w:r>
          <w:rPr>
            <w:color w:val="0000FF"/>
          </w:rPr>
          <w:t>12 пункта 2.5</w:t>
        </w:r>
      </w:hyperlink>
      <w:r>
        <w:t xml:space="preserve"> Порядка по СПоК, </w:t>
      </w:r>
      <w:hyperlink r:id="rId414">
        <w:r>
          <w:rPr>
            <w:color w:val="0000FF"/>
          </w:rPr>
          <w:t>подпунктами 10</w:t>
        </w:r>
      </w:hyperlink>
      <w:r>
        <w:t xml:space="preserve">, </w:t>
      </w:r>
      <w:hyperlink r:id="rId415">
        <w:r>
          <w:rPr>
            <w:color w:val="0000FF"/>
          </w:rPr>
          <w:t>12 пункта 2.5</w:t>
        </w:r>
      </w:hyperlink>
      <w:r>
        <w:t xml:space="preserve"> Порядка по "Агропрогресс" в рамках компетенции отдела развития продовольственных рынков и пищевой промышленности Министерства по направлению переработки сельскохозяйственной продукции;</w:t>
      </w:r>
    </w:p>
    <w:p w:rsidR="006E50C4" w:rsidRDefault="006E50C4">
      <w:pPr>
        <w:pStyle w:val="ConsPlusNormal"/>
        <w:spacing w:before="280"/>
        <w:ind w:firstLine="540"/>
        <w:jc w:val="both"/>
      </w:pPr>
      <w:r>
        <w:lastRenderedPageBreak/>
        <w:t xml:space="preserve">- на предмет соответствия требованиям, установленным </w:t>
      </w:r>
      <w:hyperlink r:id="rId416">
        <w:r>
          <w:rPr>
            <w:color w:val="0000FF"/>
          </w:rPr>
          <w:t>разделом 4</w:t>
        </w:r>
      </w:hyperlink>
      <w:r>
        <w:t xml:space="preserve"> Решения по семейным фермам, </w:t>
      </w:r>
      <w:hyperlink r:id="rId417">
        <w:r>
          <w:rPr>
            <w:color w:val="0000FF"/>
          </w:rPr>
          <w:t>разделом 4</w:t>
        </w:r>
      </w:hyperlink>
      <w:r>
        <w:t xml:space="preserve"> Решения по СПоК, Объявлением по семейным фермам, Объявлением по СПоК, проверку документов, представленных заявителем в соответствии с </w:t>
      </w:r>
      <w:hyperlink r:id="rId418">
        <w:r>
          <w:rPr>
            <w:color w:val="0000FF"/>
          </w:rPr>
          <w:t>разделом 6</w:t>
        </w:r>
      </w:hyperlink>
      <w:r>
        <w:t xml:space="preserve"> Решения по семейным фермам (</w:t>
      </w:r>
      <w:hyperlink w:anchor="P4184">
        <w:r>
          <w:rPr>
            <w:color w:val="0000FF"/>
          </w:rPr>
          <w:t>пункты 8</w:t>
        </w:r>
      </w:hyperlink>
      <w:r>
        <w:t xml:space="preserve">, </w:t>
      </w:r>
      <w:hyperlink w:anchor="P4208">
        <w:r>
          <w:rPr>
            <w:color w:val="0000FF"/>
          </w:rPr>
          <w:t>12</w:t>
        </w:r>
      </w:hyperlink>
      <w:r>
        <w:t xml:space="preserve"> перечня документов, указанного в приложении N 24 к настоящему Приказу), </w:t>
      </w:r>
      <w:hyperlink r:id="rId419">
        <w:r>
          <w:rPr>
            <w:color w:val="0000FF"/>
          </w:rPr>
          <w:t>разделом 6</w:t>
        </w:r>
      </w:hyperlink>
      <w:r>
        <w:t xml:space="preserve"> Решения по СПоК (</w:t>
      </w:r>
      <w:hyperlink w:anchor="P4583">
        <w:r>
          <w:rPr>
            <w:color w:val="0000FF"/>
          </w:rPr>
          <w:t>пункты 12</w:t>
        </w:r>
      </w:hyperlink>
      <w:r>
        <w:t xml:space="preserve">, </w:t>
      </w:r>
      <w:hyperlink w:anchor="P4604">
        <w:r>
          <w:rPr>
            <w:color w:val="0000FF"/>
          </w:rPr>
          <w:t>14</w:t>
        </w:r>
      </w:hyperlink>
      <w:r>
        <w:t xml:space="preserve"> перечня документов, указанного в приложении N 25 к настоящему Приказу), Объявлением по семейным фермам, Объявлением по СПоК в рамках компетенции отдела развития продовольственных рынков и пищевой промышленности Министерства по направлению переработки сельскохозяйственной продукции;</w:t>
      </w:r>
    </w:p>
    <w:p w:rsidR="006E50C4" w:rsidRDefault="006E50C4">
      <w:pPr>
        <w:pStyle w:val="ConsPlusNormal"/>
        <w:spacing w:before="280"/>
        <w:ind w:firstLine="540"/>
        <w:jc w:val="both"/>
      </w:pPr>
      <w:r>
        <w:t>передает в Отдел развития малых форм хозяйствования и кооперации Министерства документы и Заключение.</w:t>
      </w:r>
    </w:p>
    <w:p w:rsidR="006E50C4" w:rsidRDefault="006E50C4">
      <w:pPr>
        <w:pStyle w:val="ConsPlusNormal"/>
        <w:spacing w:before="280"/>
        <w:ind w:firstLine="540"/>
        <w:jc w:val="both"/>
      </w:pPr>
      <w:r>
        <w:t>3.10. Рассмотрение структурными подразделениями Министерства документов осуществляется в течение 20 рабочих дней с даты регистрации заявки.</w:t>
      </w:r>
    </w:p>
    <w:p w:rsidR="006E50C4" w:rsidRDefault="006E50C4">
      <w:pPr>
        <w:pStyle w:val="ConsPlusNormal"/>
        <w:jc w:val="both"/>
      </w:pPr>
      <w:r>
        <w:t xml:space="preserve">(п. 3 в ред. </w:t>
      </w:r>
      <w:hyperlink r:id="rId420">
        <w:r>
          <w:rPr>
            <w:color w:val="0000FF"/>
          </w:rPr>
          <w:t>Приказа</w:t>
        </w:r>
      </w:hyperlink>
      <w:r>
        <w:t xml:space="preserve"> Минсельхоза РБ от 03.03.2025 N 54)</w:t>
      </w:r>
    </w:p>
    <w:p w:rsidR="006E50C4" w:rsidRDefault="006E50C4">
      <w:pPr>
        <w:pStyle w:val="ConsPlusNormal"/>
        <w:spacing w:before="280"/>
        <w:ind w:firstLine="540"/>
        <w:jc w:val="both"/>
      </w:pPr>
      <w:r>
        <w:t>4. Отделу бюджетного проектирования, финансирования и контроля Министерства:</w:t>
      </w:r>
    </w:p>
    <w:p w:rsidR="006E50C4" w:rsidRDefault="006E50C4">
      <w:pPr>
        <w:pStyle w:val="ConsPlusNormal"/>
        <w:spacing w:before="280"/>
        <w:ind w:firstLine="540"/>
        <w:jc w:val="both"/>
      </w:pPr>
      <w:r>
        <w:t>а) принимать от получателей средств документы:</w:t>
      </w:r>
    </w:p>
    <w:p w:rsidR="006E50C4" w:rsidRDefault="006E50C4">
      <w:pPr>
        <w:pStyle w:val="ConsPlusNormal"/>
        <w:spacing w:before="280"/>
        <w:ind w:firstLine="540"/>
        <w:jc w:val="both"/>
      </w:pPr>
      <w:r>
        <w:t xml:space="preserve">согласно </w:t>
      </w:r>
      <w:hyperlink r:id="rId421">
        <w:r>
          <w:rPr>
            <w:color w:val="0000FF"/>
          </w:rPr>
          <w:t>пункту 3.2</w:t>
        </w:r>
      </w:hyperlink>
      <w:r>
        <w:t xml:space="preserve"> Порядка по семейным фермам, </w:t>
      </w:r>
      <w:hyperlink r:id="rId422">
        <w:r>
          <w:rPr>
            <w:color w:val="0000FF"/>
          </w:rPr>
          <w:t>пункту 3.2</w:t>
        </w:r>
      </w:hyperlink>
      <w:r>
        <w:t xml:space="preserve"> Порядка по СПоК, </w:t>
      </w:r>
      <w:hyperlink r:id="rId423">
        <w:r>
          <w:rPr>
            <w:color w:val="0000FF"/>
          </w:rPr>
          <w:t>пункту 3.2</w:t>
        </w:r>
      </w:hyperlink>
      <w:r>
        <w:t xml:space="preserve"> Порядка по "Агропрогресс";</w:t>
      </w:r>
    </w:p>
    <w:p w:rsidR="006E50C4" w:rsidRDefault="006E50C4">
      <w:pPr>
        <w:pStyle w:val="ConsPlusNormal"/>
        <w:spacing w:before="280"/>
        <w:ind w:firstLine="540"/>
        <w:jc w:val="both"/>
      </w:pPr>
      <w:r>
        <w:t xml:space="preserve">согласно </w:t>
      </w:r>
      <w:hyperlink r:id="rId424">
        <w:r>
          <w:rPr>
            <w:color w:val="0000FF"/>
          </w:rPr>
          <w:t>разделу 7</w:t>
        </w:r>
      </w:hyperlink>
      <w:r>
        <w:t xml:space="preserve"> Решения по семейным фермам (документы согласно </w:t>
      </w:r>
      <w:hyperlink w:anchor="P5552">
        <w:r>
          <w:rPr>
            <w:color w:val="0000FF"/>
          </w:rPr>
          <w:t>приложениям N 32</w:t>
        </w:r>
      </w:hyperlink>
      <w:r>
        <w:t xml:space="preserve">, </w:t>
      </w:r>
      <w:hyperlink w:anchor="P5623">
        <w:r>
          <w:rPr>
            <w:color w:val="0000FF"/>
          </w:rPr>
          <w:t>33</w:t>
        </w:r>
      </w:hyperlink>
      <w:r>
        <w:t xml:space="preserve"> к настоящему Приказу), </w:t>
      </w:r>
      <w:hyperlink r:id="rId425">
        <w:r>
          <w:rPr>
            <w:color w:val="0000FF"/>
          </w:rPr>
          <w:t>разделу 7</w:t>
        </w:r>
      </w:hyperlink>
      <w:r>
        <w:t xml:space="preserve"> Решения по СПоК (документы согласно </w:t>
      </w:r>
      <w:hyperlink w:anchor="P5552">
        <w:r>
          <w:rPr>
            <w:color w:val="0000FF"/>
          </w:rPr>
          <w:t>приложениям N 32</w:t>
        </w:r>
      </w:hyperlink>
      <w:r>
        <w:t xml:space="preserve">, </w:t>
      </w:r>
      <w:hyperlink w:anchor="P5717">
        <w:r>
          <w:rPr>
            <w:color w:val="0000FF"/>
          </w:rPr>
          <w:t>34</w:t>
        </w:r>
      </w:hyperlink>
      <w:r>
        <w:t xml:space="preserve">, </w:t>
      </w:r>
      <w:hyperlink w:anchor="P5814">
        <w:r>
          <w:rPr>
            <w:color w:val="0000FF"/>
          </w:rPr>
          <w:t>35</w:t>
        </w:r>
      </w:hyperlink>
      <w:r>
        <w:t xml:space="preserve"> к настоящему Приказу), Объявлению по семейным фермам, Объявлению по СПоК;</w:t>
      </w:r>
    </w:p>
    <w:p w:rsidR="006E50C4" w:rsidRDefault="006E50C4">
      <w:pPr>
        <w:pStyle w:val="ConsPlusNormal"/>
        <w:spacing w:before="280"/>
        <w:ind w:firstLine="540"/>
        <w:jc w:val="both"/>
      </w:pPr>
      <w:r>
        <w:t>б) осуществлять регистрацию заявления на предоставление гранта, проверку представленных документов:</w:t>
      </w:r>
    </w:p>
    <w:p w:rsidR="006E50C4" w:rsidRDefault="006E50C4">
      <w:pPr>
        <w:pStyle w:val="ConsPlusNormal"/>
        <w:spacing w:before="280"/>
        <w:ind w:firstLine="540"/>
        <w:jc w:val="both"/>
      </w:pPr>
      <w:r>
        <w:t xml:space="preserve">согласно </w:t>
      </w:r>
      <w:hyperlink r:id="rId426">
        <w:r>
          <w:rPr>
            <w:color w:val="0000FF"/>
          </w:rPr>
          <w:t>пункту 3.3</w:t>
        </w:r>
      </w:hyperlink>
      <w:r>
        <w:t xml:space="preserve"> Порядка по семейным фермам, </w:t>
      </w:r>
      <w:hyperlink r:id="rId427">
        <w:r>
          <w:rPr>
            <w:color w:val="0000FF"/>
          </w:rPr>
          <w:t>пункту 3.3</w:t>
        </w:r>
      </w:hyperlink>
      <w:r>
        <w:t xml:space="preserve"> Порядка по СПоК, </w:t>
      </w:r>
      <w:hyperlink r:id="rId428">
        <w:r>
          <w:rPr>
            <w:color w:val="0000FF"/>
          </w:rPr>
          <w:t>пункту 3.3</w:t>
        </w:r>
      </w:hyperlink>
      <w:r>
        <w:t xml:space="preserve"> Порядка по "Агропрогресс" принимать в течение 5 рабочих дней с момента регистрации заявления решение о предоставлении гранта или об отказе в предоставлении гранта, в соответствии с </w:t>
      </w:r>
      <w:hyperlink r:id="rId429">
        <w:r>
          <w:rPr>
            <w:color w:val="0000FF"/>
          </w:rPr>
          <w:t>пунктами 3.4</w:t>
        </w:r>
      </w:hyperlink>
      <w:r>
        <w:t xml:space="preserve"> и </w:t>
      </w:r>
      <w:hyperlink r:id="rId430">
        <w:r>
          <w:rPr>
            <w:color w:val="0000FF"/>
          </w:rPr>
          <w:t>3.5</w:t>
        </w:r>
      </w:hyperlink>
      <w:r>
        <w:t xml:space="preserve"> Порядка;</w:t>
      </w:r>
    </w:p>
    <w:p w:rsidR="006E50C4" w:rsidRDefault="006E50C4">
      <w:pPr>
        <w:pStyle w:val="ConsPlusNormal"/>
        <w:spacing w:before="280"/>
        <w:ind w:firstLine="540"/>
        <w:jc w:val="both"/>
      </w:pPr>
      <w:r>
        <w:t xml:space="preserve">согласно </w:t>
      </w:r>
      <w:hyperlink r:id="rId431">
        <w:r>
          <w:rPr>
            <w:color w:val="0000FF"/>
          </w:rPr>
          <w:t>разделу 7</w:t>
        </w:r>
      </w:hyperlink>
      <w:r>
        <w:t xml:space="preserve"> Решения по семейным фермам, </w:t>
      </w:r>
      <w:hyperlink r:id="rId432">
        <w:r>
          <w:rPr>
            <w:color w:val="0000FF"/>
          </w:rPr>
          <w:t>разделу 7</w:t>
        </w:r>
      </w:hyperlink>
      <w:r>
        <w:t xml:space="preserve"> Решения по СПоК, Объявлению по семейным фермам, Объявлению по СПоК принимать в течение 5 рабочих дней с момента регистрации заявления решение о предоставлении гранта или об отказе в предоставлении гранта;</w:t>
      </w:r>
    </w:p>
    <w:p w:rsidR="006E50C4" w:rsidRDefault="006E50C4">
      <w:pPr>
        <w:pStyle w:val="ConsPlusNormal"/>
        <w:spacing w:before="280"/>
        <w:ind w:firstLine="540"/>
        <w:jc w:val="both"/>
      </w:pPr>
      <w:r>
        <w:lastRenderedPageBreak/>
        <w:t>в) обеспечить утверждение приказа Министерства о предоставлении гранта или об отказе в предоставлении гранта в течение 2 рабочих дней со дня принятия решения о предоставлении гранта или об отказе в предоставлении гранта:</w:t>
      </w:r>
    </w:p>
    <w:p w:rsidR="006E50C4" w:rsidRDefault="006E50C4">
      <w:pPr>
        <w:pStyle w:val="ConsPlusNormal"/>
        <w:spacing w:before="280"/>
        <w:ind w:firstLine="540"/>
        <w:jc w:val="both"/>
      </w:pPr>
      <w:r>
        <w:t xml:space="preserve">согласно </w:t>
      </w:r>
      <w:hyperlink r:id="rId433">
        <w:r>
          <w:rPr>
            <w:color w:val="0000FF"/>
          </w:rPr>
          <w:t>пункту 3.3</w:t>
        </w:r>
      </w:hyperlink>
      <w:r>
        <w:t xml:space="preserve"> Порядка по семейным фермам, </w:t>
      </w:r>
      <w:hyperlink r:id="rId434">
        <w:r>
          <w:rPr>
            <w:color w:val="0000FF"/>
          </w:rPr>
          <w:t>пункту 3.3</w:t>
        </w:r>
      </w:hyperlink>
      <w:r>
        <w:t xml:space="preserve"> Порядка по СПоК, </w:t>
      </w:r>
      <w:hyperlink r:id="rId435">
        <w:r>
          <w:rPr>
            <w:color w:val="0000FF"/>
          </w:rPr>
          <w:t>пункту 3.3</w:t>
        </w:r>
      </w:hyperlink>
      <w:r>
        <w:t xml:space="preserve"> Порядка по "Агропрогресс";</w:t>
      </w:r>
    </w:p>
    <w:p w:rsidR="006E50C4" w:rsidRDefault="006E50C4">
      <w:pPr>
        <w:pStyle w:val="ConsPlusNormal"/>
        <w:spacing w:before="280"/>
        <w:ind w:firstLine="540"/>
        <w:jc w:val="both"/>
      </w:pPr>
      <w:r>
        <w:t xml:space="preserve">согласно </w:t>
      </w:r>
      <w:hyperlink r:id="rId436">
        <w:r>
          <w:rPr>
            <w:color w:val="0000FF"/>
          </w:rPr>
          <w:t>Решению</w:t>
        </w:r>
      </w:hyperlink>
      <w:r>
        <w:t xml:space="preserve"> по семейным фермам, </w:t>
      </w:r>
      <w:hyperlink r:id="rId437">
        <w:r>
          <w:rPr>
            <w:color w:val="0000FF"/>
          </w:rPr>
          <w:t>Решению</w:t>
        </w:r>
      </w:hyperlink>
      <w:r>
        <w:t xml:space="preserve"> по СПоК, Объявлению по семейным фермам, Объявлению по СПоК;</w:t>
      </w:r>
    </w:p>
    <w:p w:rsidR="006E50C4" w:rsidRDefault="006E50C4">
      <w:pPr>
        <w:pStyle w:val="ConsPlusNormal"/>
        <w:spacing w:before="280"/>
        <w:ind w:firstLine="540"/>
        <w:jc w:val="both"/>
      </w:pPr>
      <w:r>
        <w:t>г) принимать от Отдела развития малых форм хозяйствования и кооперации Министерства заключенные Соглашения;</w:t>
      </w:r>
    </w:p>
    <w:p w:rsidR="006E50C4" w:rsidRDefault="006E50C4">
      <w:pPr>
        <w:pStyle w:val="ConsPlusNormal"/>
        <w:spacing w:before="280"/>
        <w:ind w:firstLine="540"/>
        <w:jc w:val="both"/>
      </w:pPr>
      <w:r>
        <w:t>д) на основании проверенных документов составлять и представлять в Министерство финансов Республики Башкортостан платежные поручения в разрезе получателей средств в течение 5 рабочих дней со дня принятия решения о предоставлении гранта;</w:t>
      </w:r>
    </w:p>
    <w:p w:rsidR="006E50C4" w:rsidRDefault="006E50C4">
      <w:pPr>
        <w:pStyle w:val="ConsPlusNormal"/>
        <w:spacing w:before="280"/>
        <w:ind w:firstLine="540"/>
        <w:jc w:val="both"/>
      </w:pPr>
      <w:r>
        <w:t>е) принимать от Отдела развития малых форм хозяйствования и кооперации Министерства реестр хозяйств и сельскохозяйственных потребительских кооперативов, не достигших плановых значений показателей результативности использования гранта, и направлять письменное уведомление о возврате средств в срок, установленный:</w:t>
      </w:r>
    </w:p>
    <w:p w:rsidR="006E50C4" w:rsidRDefault="006E50C4">
      <w:pPr>
        <w:pStyle w:val="ConsPlusNormal"/>
        <w:spacing w:before="280"/>
        <w:ind w:firstLine="540"/>
        <w:jc w:val="both"/>
      </w:pPr>
      <w:r>
        <w:t xml:space="preserve">в </w:t>
      </w:r>
      <w:hyperlink r:id="rId438">
        <w:r>
          <w:rPr>
            <w:color w:val="0000FF"/>
          </w:rPr>
          <w:t>абзаце третьем подпункта 2 пункта 5.2</w:t>
        </w:r>
      </w:hyperlink>
      <w:r>
        <w:t xml:space="preserve"> Порядка по семейным фермам, </w:t>
      </w:r>
      <w:hyperlink r:id="rId439">
        <w:r>
          <w:rPr>
            <w:color w:val="0000FF"/>
          </w:rPr>
          <w:t>пункта 5.2</w:t>
        </w:r>
      </w:hyperlink>
      <w:r>
        <w:t xml:space="preserve"> Порядка по СПоК, </w:t>
      </w:r>
      <w:hyperlink r:id="rId440">
        <w:r>
          <w:rPr>
            <w:color w:val="0000FF"/>
          </w:rPr>
          <w:t>пункта 5.2</w:t>
        </w:r>
      </w:hyperlink>
      <w:r>
        <w:t xml:space="preserve"> Порядка по "Агропрогресс";</w:t>
      </w:r>
    </w:p>
    <w:p w:rsidR="006E50C4" w:rsidRDefault="006E50C4">
      <w:pPr>
        <w:pStyle w:val="ConsPlusNormal"/>
        <w:spacing w:before="280"/>
        <w:ind w:firstLine="540"/>
        <w:jc w:val="both"/>
      </w:pPr>
      <w:r>
        <w:t xml:space="preserve">в </w:t>
      </w:r>
      <w:hyperlink r:id="rId441">
        <w:r>
          <w:rPr>
            <w:color w:val="0000FF"/>
          </w:rPr>
          <w:t>разделе 10</w:t>
        </w:r>
      </w:hyperlink>
      <w:r>
        <w:t xml:space="preserve"> Решения по семейным фермам и в </w:t>
      </w:r>
      <w:hyperlink r:id="rId442">
        <w:r>
          <w:rPr>
            <w:color w:val="0000FF"/>
          </w:rPr>
          <w:t>разделе 10</w:t>
        </w:r>
      </w:hyperlink>
      <w:r>
        <w:t xml:space="preserve"> Решения по СПоК.</w:t>
      </w:r>
    </w:p>
    <w:p w:rsidR="006E50C4" w:rsidRDefault="006E50C4">
      <w:pPr>
        <w:pStyle w:val="ConsPlusNormal"/>
        <w:jc w:val="both"/>
      </w:pPr>
      <w:r>
        <w:t xml:space="preserve">(п. 4 в ред. </w:t>
      </w:r>
      <w:hyperlink r:id="rId443">
        <w:r>
          <w:rPr>
            <w:color w:val="0000FF"/>
          </w:rPr>
          <w:t>Приказа</w:t>
        </w:r>
      </w:hyperlink>
      <w:r>
        <w:t xml:space="preserve"> Минсельхоза РБ от 03.03.2025 N 54)</w:t>
      </w:r>
    </w:p>
    <w:p w:rsidR="006E50C4" w:rsidRDefault="006E50C4">
      <w:pPr>
        <w:pStyle w:val="ConsPlusNormal"/>
        <w:spacing w:before="280"/>
        <w:ind w:firstLine="540"/>
        <w:jc w:val="both"/>
      </w:pPr>
      <w:r>
        <w:t xml:space="preserve">5. Признать утратившим силу </w:t>
      </w:r>
      <w:hyperlink r:id="rId444">
        <w:r>
          <w:rPr>
            <w:color w:val="0000FF"/>
          </w:rPr>
          <w:t>Приказ</w:t>
        </w:r>
      </w:hyperlink>
      <w:r>
        <w:t xml:space="preserve"> Министерства сельского хозяйства Республики Башкортостан от 28 марта 2017 года N 57 "О реализации Постановления Правительства Республики Башкортостан от 8 февраля 2017 года N 42 "Об утверждении порядков предоставления субсидий в рамках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Башкортостан".</w:t>
      </w:r>
    </w:p>
    <w:p w:rsidR="006E50C4" w:rsidRDefault="006E50C4">
      <w:pPr>
        <w:pStyle w:val="ConsPlusNormal"/>
        <w:spacing w:before="280"/>
        <w:ind w:firstLine="540"/>
        <w:jc w:val="both"/>
      </w:pPr>
      <w:r>
        <w:t>6. Контроль за исполнением настоящего Приказа оставляю за собой.</w:t>
      </w:r>
    </w:p>
    <w:p w:rsidR="006E50C4" w:rsidRDefault="006E50C4">
      <w:pPr>
        <w:pStyle w:val="ConsPlusNormal"/>
        <w:ind w:firstLine="540"/>
        <w:jc w:val="both"/>
      </w:pPr>
    </w:p>
    <w:p w:rsidR="006E50C4" w:rsidRDefault="006E50C4">
      <w:pPr>
        <w:pStyle w:val="ConsPlusNormal"/>
        <w:jc w:val="right"/>
      </w:pPr>
      <w:r>
        <w:t>Заместитель</w:t>
      </w:r>
    </w:p>
    <w:p w:rsidR="006E50C4" w:rsidRDefault="006E50C4">
      <w:pPr>
        <w:pStyle w:val="ConsPlusNormal"/>
        <w:jc w:val="right"/>
      </w:pPr>
      <w:r>
        <w:t>Премьер-министра</w:t>
      </w:r>
    </w:p>
    <w:p w:rsidR="006E50C4" w:rsidRDefault="006E50C4">
      <w:pPr>
        <w:pStyle w:val="ConsPlusNormal"/>
        <w:jc w:val="right"/>
      </w:pPr>
      <w:r>
        <w:t>Правительства</w:t>
      </w:r>
    </w:p>
    <w:p w:rsidR="006E50C4" w:rsidRDefault="006E50C4">
      <w:pPr>
        <w:pStyle w:val="ConsPlusNormal"/>
        <w:jc w:val="right"/>
      </w:pPr>
      <w:r>
        <w:t>Республики Башкортостан -</w:t>
      </w:r>
    </w:p>
    <w:p w:rsidR="006E50C4" w:rsidRDefault="006E50C4">
      <w:pPr>
        <w:pStyle w:val="ConsPlusNormal"/>
        <w:jc w:val="right"/>
      </w:pPr>
      <w:r>
        <w:lastRenderedPageBreak/>
        <w:t>министр 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И.И.ФАЗРАХМАНОВ</w:t>
      </w: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jc w:val="right"/>
        <w:outlineLvl w:val="0"/>
      </w:pPr>
      <w:r>
        <w:t>Приложение N 1</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jc w:val="center"/>
      </w:pPr>
    </w:p>
    <w:p w:rsidR="006E50C4" w:rsidRDefault="006E50C4">
      <w:pPr>
        <w:pStyle w:val="ConsPlusTitle"/>
        <w:jc w:val="center"/>
      </w:pPr>
      <w:bookmarkStart w:id="1" w:name="P236"/>
      <w:bookmarkEnd w:id="1"/>
      <w:r>
        <w:t>ПОЛОЖЕНИЕ</w:t>
      </w:r>
    </w:p>
    <w:p w:rsidR="006E50C4" w:rsidRDefault="006E50C4">
      <w:pPr>
        <w:pStyle w:val="ConsPlusTitle"/>
        <w:jc w:val="center"/>
      </w:pPr>
      <w:r>
        <w:t>О РЕСПУБЛИКАНСКОЙ КОНКУРСНОЙ КОМИССИИ ПО ОТБОРУ УЧАСТНИКОВ</w:t>
      </w:r>
    </w:p>
    <w:p w:rsidR="006E50C4" w:rsidRDefault="006E50C4">
      <w:pPr>
        <w:pStyle w:val="ConsPlusTitle"/>
        <w:jc w:val="center"/>
      </w:pPr>
      <w:r>
        <w:t>ПО ПРЕДОСТАВЛЕНИЮ ГРАНТОВ НА РАЗВИТИЕ СЕМЕЙНОЙ ФЕРМЫ,</w:t>
      </w:r>
    </w:p>
    <w:p w:rsidR="006E50C4" w:rsidRDefault="006E50C4">
      <w:pPr>
        <w:pStyle w:val="ConsPlusTitle"/>
        <w:jc w:val="center"/>
      </w:pPr>
      <w:r>
        <w:t>ГРАНТОВ НА РАЗВИТИЕ МАТЕРИАЛЬНО-ТЕХНИЧЕСКОЙ БАЗЫ</w:t>
      </w:r>
    </w:p>
    <w:p w:rsidR="006E50C4" w:rsidRDefault="006E50C4">
      <w:pPr>
        <w:pStyle w:val="ConsPlusTitle"/>
        <w:jc w:val="center"/>
      </w:pPr>
      <w:r>
        <w:t>СЕЛЬСКОХОЗЯЙСТВЕННОГО ПОТРЕБИТЕЛЬСКОГО КООПЕРАТИВА,</w:t>
      </w:r>
    </w:p>
    <w:p w:rsidR="006E50C4" w:rsidRDefault="006E50C4">
      <w:pPr>
        <w:pStyle w:val="ConsPlusTitle"/>
        <w:jc w:val="center"/>
      </w:pPr>
      <w:r>
        <w:t>ГРАНТОВ "АГРОПРОГРЕСС"</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Приказов Минсельхоза РБ от 27.03.2023 </w:t>
            </w:r>
            <w:hyperlink r:id="rId445">
              <w:r>
                <w:rPr>
                  <w:color w:val="0000FF"/>
                </w:rPr>
                <w:t>N 97</w:t>
              </w:r>
            </w:hyperlink>
            <w:r>
              <w:rPr>
                <w:color w:val="392C69"/>
              </w:rPr>
              <w:t>,</w:t>
            </w:r>
          </w:p>
          <w:p w:rsidR="006E50C4" w:rsidRDefault="006E50C4">
            <w:pPr>
              <w:pStyle w:val="ConsPlusNormal"/>
              <w:jc w:val="center"/>
            </w:pPr>
            <w:r>
              <w:rPr>
                <w:color w:val="392C69"/>
              </w:rPr>
              <w:t xml:space="preserve">от 28.03.2024 </w:t>
            </w:r>
            <w:hyperlink r:id="rId446">
              <w:r>
                <w:rPr>
                  <w:color w:val="0000FF"/>
                </w:rPr>
                <w:t>N 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center"/>
      </w:pPr>
    </w:p>
    <w:p w:rsidR="006E50C4" w:rsidRDefault="006E50C4">
      <w:pPr>
        <w:pStyle w:val="ConsPlusTitle"/>
        <w:jc w:val="center"/>
        <w:outlineLvl w:val="1"/>
      </w:pPr>
      <w:r>
        <w:t>1. ОБЩИЕ ПОЛОЖЕНИЯ</w:t>
      </w:r>
    </w:p>
    <w:p w:rsidR="006E50C4" w:rsidRDefault="006E50C4">
      <w:pPr>
        <w:pStyle w:val="ConsPlusNormal"/>
        <w:jc w:val="both"/>
      </w:pPr>
    </w:p>
    <w:p w:rsidR="006E50C4" w:rsidRDefault="006E50C4">
      <w:pPr>
        <w:pStyle w:val="ConsPlusNormal"/>
        <w:ind w:firstLine="540"/>
        <w:jc w:val="both"/>
      </w:pPr>
      <w:r>
        <w:t xml:space="preserve">1.1. Настоящее Положение определяет порядок работы республиканской конкурсной комиссии, осуществляющей отбор заявителей для предоставления им гранта на развитие семейной фермы, гранта на развитие материально-технической базы сельскохозяйственного потребительского кооператива, гранта "Агропрогресс" с учетом приоритетности рассмотрения проектов по развитию овощеводства, картофелеводства, молочного и мясного скотоводства, а также заявителей, ранее не получавших гранты в рамках Государственной </w:t>
      </w:r>
      <w:hyperlink r:id="rId447">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в форме очного собеседования и (или) видео-конференц-связи (далее соответственно - Комиссия, конкурсный отбор).</w:t>
      </w:r>
    </w:p>
    <w:p w:rsidR="006E50C4" w:rsidRDefault="006E50C4">
      <w:pPr>
        <w:pStyle w:val="ConsPlusNormal"/>
        <w:spacing w:before="280"/>
        <w:ind w:firstLine="540"/>
        <w:jc w:val="both"/>
      </w:pPr>
      <w:r>
        <w:lastRenderedPageBreak/>
        <w:t xml:space="preserve">1.2. Комиссия в своей деятельности руководствуется </w:t>
      </w:r>
      <w:hyperlink r:id="rId448">
        <w:r>
          <w:rPr>
            <w:color w:val="0000FF"/>
          </w:rPr>
          <w:t>Конституцией</w:t>
        </w:r>
      </w:hyperlink>
      <w:r>
        <w:t xml:space="preserve"> Российской Федерации, законами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w:t>
      </w:r>
      <w:hyperlink r:id="rId449">
        <w:r>
          <w:rPr>
            <w:color w:val="0000FF"/>
          </w:rPr>
          <w:t>Конституцией</w:t>
        </w:r>
      </w:hyperlink>
      <w:r>
        <w:t xml:space="preserve"> Республики Башкортостан, законами Республики Башкортостан, нормативными правовыми актами Главы Республики Башкортостан, нормативными правовыми актами Правительства Республики Башкортостан, </w:t>
      </w:r>
      <w:hyperlink r:id="rId450">
        <w:r>
          <w:rPr>
            <w:color w:val="0000FF"/>
          </w:rPr>
          <w:t>Порядком</w:t>
        </w:r>
      </w:hyperlink>
      <w:r>
        <w:t xml:space="preserve"> предоставления из бюджета Республики Башкортостан грантов в форме субсидий на поддержку малых форм хозяйствования, утвержденным Постановлением Правительства Республики Башкортостан от 26 марта 2020 года N 188, </w:t>
      </w:r>
      <w:hyperlink r:id="rId451">
        <w:r>
          <w:rPr>
            <w:color w:val="0000FF"/>
          </w:rPr>
          <w:t>Порядком</w:t>
        </w:r>
      </w:hyperlink>
      <w:r>
        <w:t xml:space="preserve"> предоставления грантов на поддержку материально технической базы сельскохозяйственных потребительских кооперативов, утвержденным Постановлением Правительства Республики Башкортостан от 26 марта 2020 года N 188, </w:t>
      </w:r>
      <w:hyperlink r:id="rId452">
        <w:r>
          <w:rPr>
            <w:color w:val="0000FF"/>
          </w:rPr>
          <w:t>Порядком</w:t>
        </w:r>
      </w:hyperlink>
      <w:r>
        <w:t xml:space="preserve"> предоставления грантов "Агропрогресс", утвержденным Постановлением Правительства Республики Башкортостан от 26 марта 2020 года N 188 (далее соответственно - Порядок по семейным фермам, Порядок по СПоК, Порядок по "Агропрогресс"), а также настоящим Положением.</w:t>
      </w:r>
    </w:p>
    <w:p w:rsidR="006E50C4" w:rsidRDefault="006E50C4">
      <w:pPr>
        <w:pStyle w:val="ConsPlusNormal"/>
        <w:jc w:val="both"/>
      </w:pPr>
      <w:r>
        <w:t xml:space="preserve">(п. 1.2 в ред. </w:t>
      </w:r>
      <w:hyperlink r:id="rId453">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1.3. Для целей настоящего Положения используются понятия, установленные </w:t>
      </w:r>
      <w:hyperlink r:id="rId454">
        <w:r>
          <w:rPr>
            <w:color w:val="0000FF"/>
          </w:rPr>
          <w:t>Порядком</w:t>
        </w:r>
      </w:hyperlink>
      <w:r>
        <w:t xml:space="preserve"> по семейным фермам, </w:t>
      </w:r>
      <w:hyperlink r:id="rId455">
        <w:r>
          <w:rPr>
            <w:color w:val="0000FF"/>
          </w:rPr>
          <w:t>Порядком</w:t>
        </w:r>
      </w:hyperlink>
      <w:r>
        <w:t xml:space="preserve"> по СПоК, </w:t>
      </w:r>
      <w:hyperlink r:id="rId456">
        <w:r>
          <w:rPr>
            <w:color w:val="0000FF"/>
          </w:rPr>
          <w:t>Порядком</w:t>
        </w:r>
      </w:hyperlink>
      <w:r>
        <w:t xml:space="preserve"> по "Агропрогресс".</w:t>
      </w:r>
    </w:p>
    <w:p w:rsidR="006E50C4" w:rsidRDefault="006E50C4">
      <w:pPr>
        <w:pStyle w:val="ConsPlusNormal"/>
        <w:jc w:val="both"/>
      </w:pPr>
      <w:r>
        <w:t xml:space="preserve">(п. 1.3 в ред. </w:t>
      </w:r>
      <w:hyperlink r:id="rId457">
        <w:r>
          <w:rPr>
            <w:color w:val="0000FF"/>
          </w:rPr>
          <w:t>Приказа</w:t>
        </w:r>
      </w:hyperlink>
      <w:r>
        <w:t xml:space="preserve"> Минсельхоза РБ от 28.03.2024 N 59)</w:t>
      </w:r>
    </w:p>
    <w:p w:rsidR="006E50C4" w:rsidRDefault="006E50C4">
      <w:pPr>
        <w:pStyle w:val="ConsPlusNormal"/>
        <w:spacing w:before="280"/>
        <w:ind w:firstLine="540"/>
        <w:jc w:val="both"/>
      </w:pPr>
      <w:r>
        <w:t>1.4. Организационно-техническое обеспечение деятельности Комиссии осуществляется Министерством сельского хозяйства Республики Башкортостан.</w:t>
      </w:r>
    </w:p>
    <w:p w:rsidR="006E50C4" w:rsidRDefault="006E50C4">
      <w:pPr>
        <w:pStyle w:val="ConsPlusNormal"/>
        <w:jc w:val="both"/>
      </w:pPr>
    </w:p>
    <w:p w:rsidR="006E50C4" w:rsidRDefault="006E50C4">
      <w:pPr>
        <w:pStyle w:val="ConsPlusTitle"/>
        <w:jc w:val="center"/>
        <w:outlineLvl w:val="1"/>
      </w:pPr>
      <w:r>
        <w:t>2. ФУНКЦИИ КОНКУРСНОЙ КОМИССИИ</w:t>
      </w:r>
    </w:p>
    <w:p w:rsidR="006E50C4" w:rsidRDefault="006E50C4">
      <w:pPr>
        <w:pStyle w:val="ConsPlusNormal"/>
        <w:jc w:val="both"/>
      </w:pPr>
    </w:p>
    <w:p w:rsidR="006E50C4" w:rsidRDefault="006E50C4">
      <w:pPr>
        <w:pStyle w:val="ConsPlusNormal"/>
        <w:ind w:firstLine="540"/>
        <w:jc w:val="both"/>
      </w:pPr>
      <w:r>
        <w:t>2.1. Комиссия осуществляет следующие функции:</w:t>
      </w:r>
    </w:p>
    <w:p w:rsidR="006E50C4" w:rsidRDefault="006E50C4">
      <w:pPr>
        <w:pStyle w:val="ConsPlusNormal"/>
        <w:spacing w:before="280"/>
        <w:ind w:firstLine="540"/>
        <w:jc w:val="both"/>
      </w:pPr>
      <w:r>
        <w:t>а) рассматривает заключение рекомендательного характера о соответствии или несоответствии заявителей требованиям и условиям, установленным Порядком (далее - Заключение), подготовленное и предоставленное Министерством сельского хозяйства Республики Башкортостан (далее - Министерство);</w:t>
      </w:r>
    </w:p>
    <w:p w:rsidR="006E50C4" w:rsidRDefault="006E50C4">
      <w:pPr>
        <w:pStyle w:val="ConsPlusNormal"/>
        <w:spacing w:before="280"/>
        <w:ind w:firstLine="540"/>
        <w:jc w:val="both"/>
      </w:pPr>
      <w:r>
        <w:t xml:space="preserve">б) осуществляет рассмотрение документов, указанных в </w:t>
      </w:r>
      <w:hyperlink r:id="rId458">
        <w:r>
          <w:rPr>
            <w:color w:val="0000FF"/>
          </w:rPr>
          <w:t>пункте 2.5</w:t>
        </w:r>
      </w:hyperlink>
      <w:r>
        <w:t xml:space="preserve"> Порядка по семейным фермам, </w:t>
      </w:r>
      <w:hyperlink r:id="rId459">
        <w:r>
          <w:rPr>
            <w:color w:val="0000FF"/>
          </w:rPr>
          <w:t>пункте 2.5</w:t>
        </w:r>
      </w:hyperlink>
      <w:r>
        <w:t xml:space="preserve"> Порядка по СПоК, </w:t>
      </w:r>
      <w:hyperlink r:id="rId460">
        <w:r>
          <w:rPr>
            <w:color w:val="0000FF"/>
          </w:rPr>
          <w:t>пункте 2.5</w:t>
        </w:r>
      </w:hyperlink>
      <w:r>
        <w:t xml:space="preserve"> Порядка по "Агропрогресс" в том числе полученных в порядке межведомственного информационного взаимодействия, на предмет их комплектности, полноты и достоверности содержащейся в них информации, а также на соответствие заявителя условиям и требованиям, указанным в </w:t>
      </w:r>
      <w:hyperlink r:id="rId461">
        <w:r>
          <w:rPr>
            <w:color w:val="0000FF"/>
          </w:rPr>
          <w:t>пунктах 1.8</w:t>
        </w:r>
      </w:hyperlink>
      <w:r>
        <w:t xml:space="preserve"> и </w:t>
      </w:r>
      <w:hyperlink r:id="rId462">
        <w:r>
          <w:rPr>
            <w:color w:val="0000FF"/>
          </w:rPr>
          <w:t>2.4</w:t>
        </w:r>
      </w:hyperlink>
      <w:r>
        <w:t xml:space="preserve"> Порядка по семейным фермам, </w:t>
      </w:r>
      <w:hyperlink r:id="rId463">
        <w:r>
          <w:rPr>
            <w:color w:val="0000FF"/>
          </w:rPr>
          <w:t>пунктах 1.9</w:t>
        </w:r>
      </w:hyperlink>
      <w:r>
        <w:t xml:space="preserve"> и </w:t>
      </w:r>
      <w:hyperlink r:id="rId464">
        <w:r>
          <w:rPr>
            <w:color w:val="0000FF"/>
          </w:rPr>
          <w:t>2.4</w:t>
        </w:r>
      </w:hyperlink>
      <w:r>
        <w:t xml:space="preserve"> Порядка по СПоК, в </w:t>
      </w:r>
      <w:hyperlink r:id="rId465">
        <w:r>
          <w:rPr>
            <w:color w:val="0000FF"/>
          </w:rPr>
          <w:t>пунктах 1.8</w:t>
        </w:r>
      </w:hyperlink>
      <w:r>
        <w:t xml:space="preserve"> и </w:t>
      </w:r>
      <w:hyperlink r:id="rId466">
        <w:r>
          <w:rPr>
            <w:color w:val="0000FF"/>
          </w:rPr>
          <w:t>2.4</w:t>
        </w:r>
      </w:hyperlink>
      <w:r>
        <w:t xml:space="preserve"> Порядка по "Агропрогресс" и по результатам рассмотрения принимает решение о допуске либо об отказе в допуске заявки участие в конкурсном отборе по предоставлению гранта на развитие семейной фермы, гранта на развитие материально-технической базы, гранта "Агропрогресс" (далее - заявка) ко второму этапу конкурсного отбора.</w:t>
      </w:r>
    </w:p>
    <w:p w:rsidR="006E50C4" w:rsidRDefault="006E50C4">
      <w:pPr>
        <w:pStyle w:val="ConsPlusNormal"/>
        <w:jc w:val="both"/>
      </w:pPr>
      <w:r>
        <w:t xml:space="preserve">(пп. "б" в ред. </w:t>
      </w:r>
      <w:hyperlink r:id="rId467">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в) осуществляет рассмотрение и оценку допущенных к конкурсному отбору заявок в соответствии с критериями конкурсного отбора, указанными в </w:t>
      </w:r>
      <w:hyperlink r:id="rId468">
        <w:r>
          <w:rPr>
            <w:color w:val="0000FF"/>
          </w:rPr>
          <w:t>приложении</w:t>
        </w:r>
      </w:hyperlink>
      <w:r>
        <w:t xml:space="preserve"> к Порядку по семейным фермам, в </w:t>
      </w:r>
      <w:hyperlink r:id="rId469">
        <w:r>
          <w:rPr>
            <w:color w:val="0000FF"/>
          </w:rPr>
          <w:t>приложении</w:t>
        </w:r>
      </w:hyperlink>
      <w:r>
        <w:t xml:space="preserve"> к Порядку по СПоК, в </w:t>
      </w:r>
      <w:hyperlink r:id="rId470">
        <w:r>
          <w:rPr>
            <w:color w:val="0000FF"/>
          </w:rPr>
          <w:t>приложении</w:t>
        </w:r>
      </w:hyperlink>
      <w:r>
        <w:t xml:space="preserve"> к Порядку по "Агропрогресс", в форме очного собеседования либо посредством видео-конференц-связи;</w:t>
      </w:r>
    </w:p>
    <w:p w:rsidR="006E50C4" w:rsidRDefault="006E50C4">
      <w:pPr>
        <w:pStyle w:val="ConsPlusNormal"/>
        <w:jc w:val="both"/>
      </w:pPr>
      <w:r>
        <w:t xml:space="preserve">(пп. "в" в ред. </w:t>
      </w:r>
      <w:hyperlink r:id="rId471">
        <w:r>
          <w:rPr>
            <w:color w:val="0000FF"/>
          </w:rPr>
          <w:t>Приказа</w:t>
        </w:r>
      </w:hyperlink>
      <w:r>
        <w:t xml:space="preserve"> Минсельхоза РБ от 28.03.2024 N 59)</w:t>
      </w:r>
    </w:p>
    <w:p w:rsidR="006E50C4" w:rsidRDefault="006E50C4">
      <w:pPr>
        <w:pStyle w:val="ConsPlusNormal"/>
        <w:spacing w:before="280"/>
        <w:ind w:firstLine="540"/>
        <w:jc w:val="both"/>
      </w:pPr>
      <w:r>
        <w:t>г) осуществляет ранжирование заявок путем составления ранжированного списка участников конкурсного отбора по количеству набранных баллов;</w:t>
      </w:r>
    </w:p>
    <w:p w:rsidR="006E50C4" w:rsidRDefault="006E50C4">
      <w:pPr>
        <w:pStyle w:val="ConsPlusNormal"/>
        <w:spacing w:before="280"/>
        <w:ind w:firstLine="540"/>
        <w:jc w:val="both"/>
      </w:pPr>
      <w:r>
        <w:t xml:space="preserve">д) осуществляет выездное обследование участников конкурсного отбора, набравших 15 и более баллов, общая сумма запрашиваемых средств по которым не превышает лимита бюджетных обязательств, утвержденных Министерству, по месту осуществления деятельности участника конкурсного отбора на предмет наличия земель, поголовья скота, помещений, техники, оборудования и других основных средств, указанных в бизнес-плане, и с составлением членами Комиссии (не менее 2 человек) акта выездного обследования по формам согласно </w:t>
      </w:r>
      <w:hyperlink w:anchor="P569">
        <w:r>
          <w:rPr>
            <w:color w:val="0000FF"/>
          </w:rPr>
          <w:t>приложениям NN 3</w:t>
        </w:r>
      </w:hyperlink>
      <w:r>
        <w:t xml:space="preserve"> - </w:t>
      </w:r>
      <w:hyperlink w:anchor="P746">
        <w:r>
          <w:rPr>
            <w:color w:val="0000FF"/>
          </w:rPr>
          <w:t>5</w:t>
        </w:r>
      </w:hyperlink>
      <w:r>
        <w:t xml:space="preserve"> к настоящему Положению;</w:t>
      </w:r>
    </w:p>
    <w:p w:rsidR="006E50C4" w:rsidRDefault="006E50C4">
      <w:pPr>
        <w:pStyle w:val="ConsPlusNormal"/>
        <w:spacing w:before="280"/>
        <w:ind w:firstLine="540"/>
        <w:jc w:val="both"/>
      </w:pPr>
      <w:r>
        <w:t>е) определяет размер гранта, предоставляемого победителю (победителям) конкурсного отбора;</w:t>
      </w:r>
    </w:p>
    <w:p w:rsidR="006E50C4" w:rsidRDefault="006E50C4">
      <w:pPr>
        <w:pStyle w:val="ConsPlusNormal"/>
        <w:spacing w:before="280"/>
        <w:ind w:firstLine="540"/>
        <w:jc w:val="both"/>
      </w:pPr>
      <w:r>
        <w:t>ж) осуществляет согласование изменения получателем гранта сроков освоения гранта и плана расходов;</w:t>
      </w:r>
    </w:p>
    <w:p w:rsidR="006E50C4" w:rsidRDefault="006E50C4">
      <w:pPr>
        <w:pStyle w:val="ConsPlusNormal"/>
        <w:spacing w:before="280"/>
        <w:ind w:firstLine="540"/>
        <w:jc w:val="both"/>
      </w:pPr>
      <w:r>
        <w:t>з) рассматривает заявление получателей грантов о согласовании нового плана расходов или нового срока освоения грантов, поступившие в Комиссию, в течение 30 календарных дней со дня его регистрации.</w:t>
      </w:r>
    </w:p>
    <w:p w:rsidR="006E50C4" w:rsidRDefault="006E50C4">
      <w:pPr>
        <w:pStyle w:val="ConsPlusNormal"/>
        <w:jc w:val="both"/>
      </w:pPr>
    </w:p>
    <w:p w:rsidR="006E50C4" w:rsidRDefault="006E50C4">
      <w:pPr>
        <w:pStyle w:val="ConsPlusTitle"/>
        <w:jc w:val="center"/>
        <w:outlineLvl w:val="1"/>
      </w:pPr>
      <w:r>
        <w:t>3. РЕГЛАМЕНТ РАБОТЫ КОМИССИИ</w:t>
      </w:r>
    </w:p>
    <w:p w:rsidR="006E50C4" w:rsidRDefault="006E50C4">
      <w:pPr>
        <w:pStyle w:val="ConsPlusNormal"/>
        <w:jc w:val="both"/>
      </w:pPr>
    </w:p>
    <w:p w:rsidR="006E50C4" w:rsidRDefault="006E50C4">
      <w:pPr>
        <w:pStyle w:val="ConsPlusNormal"/>
        <w:ind w:firstLine="540"/>
        <w:jc w:val="both"/>
      </w:pPr>
      <w:r>
        <w:t xml:space="preserve">3.1. Состав Комиссии формируется из числа специалистов Министерства, представителей органов государственной власти Республики Башкортостан, бизнес-сообществ, инфраструктуры поддержки субъектов малого и среднего предпринимательства, некоммерческих общественных объединений (ассоциаций, союзов), экспертов в области сельского хозяйства, </w:t>
      </w:r>
      <w:r>
        <w:lastRenderedPageBreak/>
        <w:t>экономики и финансов.</w:t>
      </w:r>
    </w:p>
    <w:p w:rsidR="006E50C4" w:rsidRDefault="006E50C4">
      <w:pPr>
        <w:pStyle w:val="ConsPlusNormal"/>
        <w:spacing w:before="280"/>
        <w:ind w:firstLine="540"/>
        <w:jc w:val="both"/>
      </w:pPr>
      <w:r>
        <w:t>Персональный состав Комиссии утверждается приказом Министерства. Состав Комиссии формируется с учетом исключения возможности конфликта интересов, который может повлиять на принимаемые Комиссией решения.</w:t>
      </w:r>
    </w:p>
    <w:p w:rsidR="006E50C4" w:rsidRDefault="006E50C4">
      <w:pPr>
        <w:pStyle w:val="ConsPlusNormal"/>
        <w:spacing w:before="280"/>
        <w:ind w:firstLine="540"/>
        <w:jc w:val="both"/>
      </w:pPr>
      <w:r>
        <w:t xml:space="preserve">В состав Комиссии должно входить более 15 человек с учетом положений, предусмотренных </w:t>
      </w:r>
      <w:hyperlink r:id="rId472">
        <w:r>
          <w:rPr>
            <w:color w:val="0000FF"/>
          </w:rPr>
          <w:t>подпунктом 7 пункта 1.4</w:t>
        </w:r>
      </w:hyperlink>
      <w:r>
        <w:t xml:space="preserve"> Порядка по семейным фермам, </w:t>
      </w:r>
      <w:hyperlink r:id="rId473">
        <w:r>
          <w:rPr>
            <w:color w:val="0000FF"/>
          </w:rPr>
          <w:t>подпунктом 8 пункта 1.4</w:t>
        </w:r>
      </w:hyperlink>
      <w:r>
        <w:t xml:space="preserve"> Порядка по СПоК, </w:t>
      </w:r>
      <w:hyperlink r:id="rId474">
        <w:r>
          <w:rPr>
            <w:color w:val="0000FF"/>
          </w:rPr>
          <w:t>подпунктом 7 пункта 1.4</w:t>
        </w:r>
      </w:hyperlink>
      <w:r>
        <w:t xml:space="preserve"> Порядка по "Агропрогресс".</w:t>
      </w:r>
    </w:p>
    <w:p w:rsidR="006E50C4" w:rsidRDefault="006E50C4">
      <w:pPr>
        <w:pStyle w:val="ConsPlusNormal"/>
        <w:jc w:val="both"/>
      </w:pPr>
      <w:r>
        <w:t xml:space="preserve">(в ред. </w:t>
      </w:r>
      <w:hyperlink r:id="rId475">
        <w:r>
          <w:rPr>
            <w:color w:val="0000FF"/>
          </w:rPr>
          <w:t>Приказа</w:t>
        </w:r>
      </w:hyperlink>
      <w:r>
        <w:t xml:space="preserve"> Минсельхоза РБ от 28.03.2024 N 59)</w:t>
      </w:r>
    </w:p>
    <w:p w:rsidR="006E50C4" w:rsidRDefault="006E50C4">
      <w:pPr>
        <w:pStyle w:val="ConsPlusNormal"/>
        <w:spacing w:before="280"/>
        <w:ind w:firstLine="540"/>
        <w:jc w:val="both"/>
      </w:pPr>
      <w:r>
        <w:t>3.2. В состав Комиссии входят председатель Комиссии, заместитель председателя Комиссии, секретарь Комиссии и иные члены Комиссии.</w:t>
      </w:r>
    </w:p>
    <w:p w:rsidR="006E50C4" w:rsidRDefault="006E50C4">
      <w:pPr>
        <w:pStyle w:val="ConsPlusNormal"/>
        <w:spacing w:before="280"/>
        <w:ind w:firstLine="540"/>
        <w:jc w:val="both"/>
      </w:pPr>
      <w:r>
        <w:t>3.3. Председатель Комиссии:</w:t>
      </w:r>
    </w:p>
    <w:p w:rsidR="006E50C4" w:rsidRDefault="006E50C4">
      <w:pPr>
        <w:pStyle w:val="ConsPlusNormal"/>
        <w:spacing w:before="280"/>
        <w:ind w:firstLine="540"/>
        <w:jc w:val="both"/>
      </w:pPr>
      <w:r>
        <w:t>руководит деятельностью Комиссии и несет персональную ответственность за невыполнение или ненадлежащее выполнение Комиссией возложенных на нее функций в соответствии с законодательством;</w:t>
      </w:r>
    </w:p>
    <w:p w:rsidR="006E50C4" w:rsidRDefault="006E50C4">
      <w:pPr>
        <w:pStyle w:val="ConsPlusNormal"/>
        <w:spacing w:before="280"/>
        <w:ind w:firstLine="540"/>
        <w:jc w:val="both"/>
      </w:pPr>
      <w:r>
        <w:t>определяет место, дату и время заседания Комиссии;</w:t>
      </w:r>
    </w:p>
    <w:p w:rsidR="006E50C4" w:rsidRDefault="006E50C4">
      <w:pPr>
        <w:pStyle w:val="ConsPlusNormal"/>
        <w:spacing w:before="280"/>
        <w:ind w:firstLine="540"/>
        <w:jc w:val="both"/>
      </w:pPr>
      <w:r>
        <w:t>осуществляет общее руководство работой Комиссии;</w:t>
      </w:r>
    </w:p>
    <w:p w:rsidR="006E50C4" w:rsidRDefault="006E50C4">
      <w:pPr>
        <w:pStyle w:val="ConsPlusNormal"/>
        <w:spacing w:before="280"/>
        <w:ind w:firstLine="540"/>
        <w:jc w:val="both"/>
      </w:pPr>
      <w:r>
        <w:t>утверждает повестку дня заседания Комиссии;</w:t>
      </w:r>
    </w:p>
    <w:p w:rsidR="006E50C4" w:rsidRDefault="006E50C4">
      <w:pPr>
        <w:pStyle w:val="ConsPlusNormal"/>
        <w:spacing w:before="280"/>
        <w:ind w:firstLine="540"/>
        <w:jc w:val="both"/>
      </w:pPr>
      <w:r>
        <w:t>дает поручения членам Комиссии, связанные с деятельностью Комиссии;</w:t>
      </w:r>
    </w:p>
    <w:p w:rsidR="006E50C4" w:rsidRDefault="006E50C4">
      <w:pPr>
        <w:pStyle w:val="ConsPlusNormal"/>
        <w:spacing w:before="280"/>
        <w:ind w:firstLine="540"/>
        <w:jc w:val="both"/>
      </w:pPr>
      <w:r>
        <w:t>председательствует на заседаниях Комиссии, в случае своего отсутствия (в связи с болезнью, отпуском, командировкой или иной уважительной причиной) возлагает свои функции на заместителя председателя Комиссии (в случае отсутствия последнего - одного из членов Комиссии);</w:t>
      </w:r>
    </w:p>
    <w:p w:rsidR="006E50C4" w:rsidRDefault="006E50C4">
      <w:pPr>
        <w:pStyle w:val="ConsPlusNormal"/>
        <w:spacing w:before="280"/>
        <w:ind w:firstLine="540"/>
        <w:jc w:val="both"/>
      </w:pPr>
      <w:r>
        <w:t>открывает и закрывает заседание Комиссии, представляет слово членам Комиссии;</w:t>
      </w:r>
    </w:p>
    <w:p w:rsidR="006E50C4" w:rsidRDefault="006E50C4">
      <w:pPr>
        <w:pStyle w:val="ConsPlusNormal"/>
        <w:spacing w:before="280"/>
        <w:ind w:firstLine="540"/>
        <w:jc w:val="both"/>
      </w:pPr>
      <w:r>
        <w:t>в случае отсутствия кворума, необходимого для принятия Комиссией решения, переносит заседание Комиссии на срок не более 1 рабочего дня с даты несостоявшегося заседания Комиссии;</w:t>
      </w:r>
    </w:p>
    <w:p w:rsidR="006E50C4" w:rsidRDefault="006E50C4">
      <w:pPr>
        <w:pStyle w:val="ConsPlusNormal"/>
        <w:spacing w:before="280"/>
        <w:ind w:firstLine="540"/>
        <w:jc w:val="both"/>
      </w:pPr>
      <w:r>
        <w:t>подписывает протокол заседания Комиссии;</w:t>
      </w:r>
    </w:p>
    <w:p w:rsidR="006E50C4" w:rsidRDefault="006E50C4">
      <w:pPr>
        <w:pStyle w:val="ConsPlusNormal"/>
        <w:spacing w:before="280"/>
        <w:ind w:firstLine="540"/>
        <w:jc w:val="both"/>
      </w:pPr>
      <w:r>
        <w:t>контролирует своевременное оформление решений, принятых Комиссией;</w:t>
      </w:r>
    </w:p>
    <w:p w:rsidR="006E50C4" w:rsidRDefault="006E50C4">
      <w:pPr>
        <w:pStyle w:val="ConsPlusNormal"/>
        <w:spacing w:before="280"/>
        <w:ind w:firstLine="540"/>
        <w:jc w:val="both"/>
      </w:pPr>
      <w:r>
        <w:lastRenderedPageBreak/>
        <w:t>исполняет иные обязанности, предусмотренные настоящим Положением, в том числе обязанности члена Комиссии.</w:t>
      </w:r>
    </w:p>
    <w:p w:rsidR="006E50C4" w:rsidRDefault="006E50C4">
      <w:pPr>
        <w:pStyle w:val="ConsPlusNormal"/>
        <w:spacing w:before="280"/>
        <w:ind w:firstLine="540"/>
        <w:jc w:val="both"/>
      </w:pPr>
      <w:r>
        <w:t>3.4. Заместитель председателя Комиссии:</w:t>
      </w:r>
    </w:p>
    <w:p w:rsidR="006E50C4" w:rsidRDefault="006E50C4">
      <w:pPr>
        <w:pStyle w:val="ConsPlusNormal"/>
        <w:spacing w:before="280"/>
        <w:ind w:firstLine="540"/>
        <w:jc w:val="both"/>
      </w:pPr>
      <w:r>
        <w:t>в отсутствие председателя Комиссии по его поручению председательствует на заседании Комиссии;</w:t>
      </w:r>
    </w:p>
    <w:p w:rsidR="006E50C4" w:rsidRDefault="006E50C4">
      <w:pPr>
        <w:pStyle w:val="ConsPlusNormal"/>
        <w:spacing w:before="280"/>
        <w:ind w:firstLine="540"/>
        <w:jc w:val="both"/>
      </w:pPr>
      <w:r>
        <w:t>подписывает протокол заседания Комиссии;</w:t>
      </w:r>
    </w:p>
    <w:p w:rsidR="006E50C4" w:rsidRDefault="006E50C4">
      <w:pPr>
        <w:pStyle w:val="ConsPlusNormal"/>
        <w:spacing w:before="280"/>
        <w:ind w:firstLine="540"/>
        <w:jc w:val="both"/>
      </w:pPr>
      <w:r>
        <w:t>исполняет иные обязанности, предусмотренные настоящим Положением, в том числе обязанности члена Комиссии.</w:t>
      </w:r>
    </w:p>
    <w:p w:rsidR="006E50C4" w:rsidRDefault="006E50C4">
      <w:pPr>
        <w:pStyle w:val="ConsPlusNormal"/>
        <w:spacing w:before="280"/>
        <w:ind w:firstLine="540"/>
        <w:jc w:val="both"/>
      </w:pPr>
      <w:r>
        <w:t>3.5. Секретарь Комиссии (с правом голоса):</w:t>
      </w:r>
    </w:p>
    <w:p w:rsidR="006E50C4" w:rsidRDefault="006E50C4">
      <w:pPr>
        <w:pStyle w:val="ConsPlusNormal"/>
        <w:spacing w:before="280"/>
        <w:ind w:firstLine="540"/>
        <w:jc w:val="both"/>
      </w:pPr>
      <w:r>
        <w:t>осуществляет организационное обеспечение деятельности Комиссии;</w:t>
      </w:r>
    </w:p>
    <w:p w:rsidR="006E50C4" w:rsidRDefault="006E50C4">
      <w:pPr>
        <w:pStyle w:val="ConsPlusNormal"/>
        <w:spacing w:before="280"/>
        <w:ind w:firstLine="540"/>
        <w:jc w:val="both"/>
      </w:pPr>
      <w:r>
        <w:t>не менее чем за 1 рабочий день до планируемой даты заседания Комиссии информирует всех членов Комиссии о созыве заседания Комиссии, дате, времени, месте проведения и повестке дня заседания Комиссии;</w:t>
      </w:r>
    </w:p>
    <w:p w:rsidR="006E50C4" w:rsidRDefault="006E50C4">
      <w:pPr>
        <w:pStyle w:val="ConsPlusNormal"/>
        <w:spacing w:before="280"/>
        <w:ind w:firstLine="540"/>
        <w:jc w:val="both"/>
      </w:pPr>
      <w:r>
        <w:t>в день передачи Министерством в Комиссию заявок регистрирует их и информирует председателя Комиссии об их поступлении;</w:t>
      </w:r>
    </w:p>
    <w:p w:rsidR="006E50C4" w:rsidRDefault="006E50C4">
      <w:pPr>
        <w:pStyle w:val="ConsPlusNormal"/>
        <w:spacing w:before="280"/>
        <w:ind w:firstLine="540"/>
        <w:jc w:val="both"/>
      </w:pPr>
      <w:r>
        <w:t>при отсутствии кворума, необходимого для принятия Комиссией решения, информирует всех членов Комиссии о переносе заседания Комиссии на другой день с указанием даты, времени и места проведения заседания Комиссии не менее чем за 1 рабочий день до планируемой даты проведения заседания Комиссии;</w:t>
      </w:r>
    </w:p>
    <w:p w:rsidR="006E50C4" w:rsidRDefault="006E50C4">
      <w:pPr>
        <w:pStyle w:val="ConsPlusNormal"/>
        <w:spacing w:before="280"/>
        <w:ind w:firstLine="540"/>
        <w:jc w:val="both"/>
      </w:pPr>
      <w:r>
        <w:t>ведет протокол заседания Комиссии;</w:t>
      </w:r>
    </w:p>
    <w:p w:rsidR="006E50C4" w:rsidRDefault="006E50C4">
      <w:pPr>
        <w:pStyle w:val="ConsPlusNormal"/>
        <w:spacing w:before="280"/>
        <w:ind w:firstLine="540"/>
        <w:jc w:val="both"/>
      </w:pPr>
      <w:r>
        <w:t>готовит проекты решений Комиссии, оформляет протоколы заседаний Комиссии в день заседания Комиссии;</w:t>
      </w:r>
    </w:p>
    <w:p w:rsidR="006E50C4" w:rsidRDefault="006E50C4">
      <w:pPr>
        <w:pStyle w:val="ConsPlusNormal"/>
        <w:spacing w:before="280"/>
        <w:ind w:firstLine="540"/>
        <w:jc w:val="both"/>
      </w:pPr>
      <w:r>
        <w:t>ведет делопроизводство Комиссии;</w:t>
      </w:r>
    </w:p>
    <w:p w:rsidR="006E50C4" w:rsidRDefault="006E50C4">
      <w:pPr>
        <w:pStyle w:val="ConsPlusNormal"/>
        <w:spacing w:before="280"/>
        <w:ind w:firstLine="540"/>
        <w:jc w:val="both"/>
      </w:pPr>
      <w:r>
        <w:t>отвечает за ведение, сохранность и архивирование документации Комиссии;</w:t>
      </w:r>
    </w:p>
    <w:p w:rsidR="006E50C4" w:rsidRDefault="006E50C4">
      <w:pPr>
        <w:pStyle w:val="ConsPlusNormal"/>
        <w:spacing w:before="280"/>
        <w:ind w:firstLine="540"/>
        <w:jc w:val="both"/>
      </w:pPr>
      <w:r>
        <w:t>исполняет поручения председателя Комиссии и (или) заместителя председателя Комиссии, связанные с деятельностью Комиссии;</w:t>
      </w:r>
    </w:p>
    <w:p w:rsidR="006E50C4" w:rsidRDefault="006E50C4">
      <w:pPr>
        <w:pStyle w:val="ConsPlusNormal"/>
        <w:spacing w:before="280"/>
        <w:ind w:firstLine="540"/>
        <w:jc w:val="both"/>
      </w:pPr>
      <w:r>
        <w:t>подписывает протокол заседания Комиссии.</w:t>
      </w:r>
    </w:p>
    <w:p w:rsidR="006E50C4" w:rsidRDefault="006E50C4">
      <w:pPr>
        <w:pStyle w:val="ConsPlusNormal"/>
        <w:spacing w:before="280"/>
        <w:ind w:firstLine="540"/>
        <w:jc w:val="both"/>
      </w:pPr>
      <w:r>
        <w:t xml:space="preserve">В случае отсутствия секретаря Комиссии (в связи с болезнью, отпуском, командировкой или иной уважительной причиной) на заседании Комиссии </w:t>
      </w:r>
      <w:r>
        <w:lastRenderedPageBreak/>
        <w:t>его обязанности исполняет один из членов Комиссии, назначенный председателем Комиссии.</w:t>
      </w:r>
    </w:p>
    <w:p w:rsidR="006E50C4" w:rsidRDefault="006E50C4">
      <w:pPr>
        <w:pStyle w:val="ConsPlusNormal"/>
        <w:spacing w:before="280"/>
        <w:ind w:firstLine="540"/>
        <w:jc w:val="both"/>
      </w:pPr>
      <w:r>
        <w:t>3.6. Члены Комиссии:</w:t>
      </w:r>
    </w:p>
    <w:p w:rsidR="006E50C4" w:rsidRDefault="006E50C4">
      <w:pPr>
        <w:pStyle w:val="ConsPlusNormal"/>
        <w:spacing w:before="280"/>
        <w:ind w:firstLine="540"/>
        <w:jc w:val="both"/>
      </w:pPr>
      <w:r>
        <w:t>лично участвуют в заседаниях Комиссии, а в случаях невозможности участия в заседаниях Комиссии обязаны письменно известить об этом председателя Комиссии и (или) заместителя председателя Комиссии, и секретаря Комиссии не позднее чем за 1 рабочий день до планируемой даты проведения заседания Комиссии с указанием причин отсутствия;</w:t>
      </w:r>
    </w:p>
    <w:p w:rsidR="006E50C4" w:rsidRDefault="006E50C4">
      <w:pPr>
        <w:pStyle w:val="ConsPlusNormal"/>
        <w:spacing w:before="280"/>
        <w:ind w:firstLine="540"/>
        <w:jc w:val="both"/>
      </w:pPr>
      <w:r>
        <w:t>рассматривают заявки и приложенные к ним документы, поступившие на рассмотрение Комиссии;</w:t>
      </w:r>
    </w:p>
    <w:p w:rsidR="006E50C4" w:rsidRDefault="006E50C4">
      <w:pPr>
        <w:pStyle w:val="ConsPlusNormal"/>
        <w:spacing w:before="280"/>
        <w:ind w:firstLine="540"/>
        <w:jc w:val="both"/>
      </w:pPr>
      <w:r>
        <w:t>исполняют поручения председателя Комиссии, связанные с деятельностью Комиссии;</w:t>
      </w:r>
    </w:p>
    <w:p w:rsidR="006E50C4" w:rsidRDefault="006E50C4">
      <w:pPr>
        <w:pStyle w:val="ConsPlusNormal"/>
        <w:spacing w:before="280"/>
        <w:ind w:firstLine="540"/>
        <w:jc w:val="both"/>
      </w:pPr>
      <w:r>
        <w:t>выступают и пользуются правом голоса при рассмотрении Комиссией любых вопросов повестки дня;</w:t>
      </w:r>
    </w:p>
    <w:p w:rsidR="006E50C4" w:rsidRDefault="006E50C4">
      <w:pPr>
        <w:pStyle w:val="ConsPlusNormal"/>
        <w:spacing w:before="280"/>
        <w:ind w:firstLine="540"/>
        <w:jc w:val="both"/>
      </w:pPr>
      <w:r>
        <w:t>вправе формулировать в письменной форме особое мнение по любому из вопросов, рассмотренных на заседании Комиссии, на котором они присутствовали, подлежащее приобщению к протоколу Комиссии;</w:t>
      </w:r>
    </w:p>
    <w:p w:rsidR="006E50C4" w:rsidRDefault="006E50C4">
      <w:pPr>
        <w:pStyle w:val="ConsPlusNormal"/>
        <w:spacing w:before="280"/>
        <w:ind w:firstLine="540"/>
        <w:jc w:val="both"/>
      </w:pPr>
      <w:r>
        <w:t>подписывают протокол заседания Комиссии.</w:t>
      </w:r>
    </w:p>
    <w:p w:rsidR="006E50C4" w:rsidRDefault="006E50C4">
      <w:pPr>
        <w:pStyle w:val="ConsPlusNormal"/>
        <w:spacing w:before="280"/>
        <w:ind w:firstLine="540"/>
        <w:jc w:val="both"/>
      </w:pPr>
      <w:r>
        <w:t>Члены Комиссии не могут делегировать свои полномочия иным лицам. Замена члена Комиссии производится путем внесения в состав Комиссии соответствующих изменений в порядке, установленном действующим законодательством.</w:t>
      </w:r>
    </w:p>
    <w:p w:rsidR="006E50C4" w:rsidRDefault="006E50C4">
      <w:pPr>
        <w:pStyle w:val="ConsPlusNormal"/>
        <w:spacing w:before="280"/>
        <w:ind w:firstLine="540"/>
        <w:jc w:val="both"/>
      </w:pPr>
      <w:bookmarkStart w:id="2" w:name="P312"/>
      <w:bookmarkEnd w:id="2"/>
      <w:r>
        <w:t>3.7. Решения на заседаниях Комиссии принимаются простым большинством голосов присутствующих членов Комиссии. При равенстве голосов решающим является голос председательствующего на заседании Комиссии.</w:t>
      </w:r>
    </w:p>
    <w:p w:rsidR="006E50C4" w:rsidRDefault="006E50C4">
      <w:pPr>
        <w:pStyle w:val="ConsPlusNormal"/>
        <w:spacing w:before="280"/>
        <w:ind w:firstLine="540"/>
        <w:jc w:val="both"/>
      </w:pPr>
      <w:r>
        <w:t>Формой деятельности Комиссии является очное заседание. Заседание Комиссии является правомочным, если на нем присутствует не менее половины от общего числа ее членов.</w:t>
      </w:r>
    </w:p>
    <w:p w:rsidR="006E50C4" w:rsidRDefault="006E50C4">
      <w:pPr>
        <w:pStyle w:val="ConsPlusNormal"/>
        <w:spacing w:before="280"/>
        <w:ind w:firstLine="540"/>
        <w:jc w:val="both"/>
      </w:pPr>
      <w:r>
        <w:t>3.8.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E50C4" w:rsidRDefault="006E50C4">
      <w:pPr>
        <w:pStyle w:val="ConsPlusNormal"/>
        <w:spacing w:before="280"/>
        <w:ind w:firstLine="540"/>
        <w:jc w:val="both"/>
      </w:pPr>
      <w:r>
        <w:lastRenderedPageBreak/>
        <w:t>Информация о наличии у члена Комиссии личной заинтересованности в итогах конкурсного отбора или в иных обстоятельствах, способных повлиять на участие этого члена Комиссии в ее работе, а также решения, принятые Комиссией по результатам рассмотрения такой информации, указываются в протоколе заседания Комиссии.</w:t>
      </w:r>
    </w:p>
    <w:p w:rsidR="006E50C4" w:rsidRDefault="006E50C4">
      <w:pPr>
        <w:pStyle w:val="ConsPlusNormal"/>
        <w:spacing w:before="280"/>
        <w:ind w:firstLine="540"/>
        <w:jc w:val="both"/>
      </w:pPr>
      <w:r>
        <w:t>Непринятие мер по предотвращению или урегулированию конфликта интересов, равно как и неисполнение или ненадлежащее исполнение обязанностей, связанных с непосредственным участием в деятельности Комиссии в качестве ее члена, влечет применение к члену Комиссии мер дисциплинарной и иных видов ответственности в соответствии с действующим законодательством Российской Федерации.</w:t>
      </w:r>
    </w:p>
    <w:p w:rsidR="006E50C4" w:rsidRDefault="006E50C4">
      <w:pPr>
        <w:pStyle w:val="ConsPlusNormal"/>
        <w:spacing w:before="280"/>
        <w:ind w:firstLine="540"/>
        <w:jc w:val="both"/>
      </w:pPr>
      <w:r>
        <w:t>3.9. Рассмотрение, проверка и оценка заявок осуществляются Комиссией в два этапа:</w:t>
      </w:r>
    </w:p>
    <w:p w:rsidR="006E50C4" w:rsidRDefault="006E50C4">
      <w:pPr>
        <w:pStyle w:val="ConsPlusNormal"/>
        <w:spacing w:before="280"/>
        <w:ind w:firstLine="540"/>
        <w:jc w:val="both"/>
      </w:pPr>
      <w:r>
        <w:t>первый этап конкурсного отбора по предоставлению гранта на развитие семейной фермы и гранта "Агропрогресс" проводится в течение 15 календарных дней со дня окончания срока приема заявок, первый этап конкурсного отбора по предоставлению гранта на развитие материально-технической базы проводится в течение 10 календарных дней со дня окончания срока приема заявок;</w:t>
      </w:r>
    </w:p>
    <w:p w:rsidR="006E50C4" w:rsidRDefault="006E50C4">
      <w:pPr>
        <w:pStyle w:val="ConsPlusNormal"/>
        <w:spacing w:before="280"/>
        <w:ind w:firstLine="540"/>
        <w:jc w:val="both"/>
      </w:pPr>
      <w:r>
        <w:t>второй этап конкурсного отбора по предоставлению гранта на развитие семейной фермы, гранта на развитие материально-технической базы, гранта "Агропрогресс" проводится в течение 15 календарных дней со дня окончания первого этапа конкурсного отбора.</w:t>
      </w:r>
    </w:p>
    <w:p w:rsidR="006E50C4" w:rsidRDefault="006E50C4">
      <w:pPr>
        <w:pStyle w:val="ConsPlusNormal"/>
        <w:jc w:val="both"/>
      </w:pPr>
      <w:r>
        <w:t xml:space="preserve">(п. 3.9 в ред. </w:t>
      </w:r>
      <w:hyperlink r:id="rId476">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3.9.1. На первом этапе конкурсного отбора Комиссия осуществляет рассмотрение документов, указанных в </w:t>
      </w:r>
      <w:hyperlink r:id="rId477">
        <w:r>
          <w:rPr>
            <w:color w:val="0000FF"/>
          </w:rPr>
          <w:t>пункте 2.5</w:t>
        </w:r>
      </w:hyperlink>
      <w:r>
        <w:t xml:space="preserve"> Порядка по семейным фермам, </w:t>
      </w:r>
      <w:hyperlink r:id="rId478">
        <w:r>
          <w:rPr>
            <w:color w:val="0000FF"/>
          </w:rPr>
          <w:t>пункте 2.5</w:t>
        </w:r>
      </w:hyperlink>
      <w:r>
        <w:t xml:space="preserve"> Порядка по СПоК, </w:t>
      </w:r>
      <w:hyperlink r:id="rId479">
        <w:r>
          <w:rPr>
            <w:color w:val="0000FF"/>
          </w:rPr>
          <w:t>пункте 2.5</w:t>
        </w:r>
      </w:hyperlink>
      <w:r>
        <w:t xml:space="preserve"> Порядка по "Агропрогресс" в том числе полученных в порядке межведомственного информационного взаимодействия, на предмет их комплектности, полноты и достоверности содержащейся в них информации, а также на соответствие заявителя условиям и требованиям, указанным в </w:t>
      </w:r>
      <w:hyperlink r:id="rId480">
        <w:r>
          <w:rPr>
            <w:color w:val="0000FF"/>
          </w:rPr>
          <w:t>пунктах 1.8</w:t>
        </w:r>
      </w:hyperlink>
      <w:r>
        <w:t xml:space="preserve"> и </w:t>
      </w:r>
      <w:hyperlink r:id="rId481">
        <w:r>
          <w:rPr>
            <w:color w:val="0000FF"/>
          </w:rPr>
          <w:t>2.4</w:t>
        </w:r>
      </w:hyperlink>
      <w:r>
        <w:t xml:space="preserve"> Порядка по семейным фермам, </w:t>
      </w:r>
      <w:hyperlink r:id="rId482">
        <w:r>
          <w:rPr>
            <w:color w:val="0000FF"/>
          </w:rPr>
          <w:t>пунктах 1.9</w:t>
        </w:r>
      </w:hyperlink>
      <w:r>
        <w:t xml:space="preserve"> и </w:t>
      </w:r>
      <w:hyperlink r:id="rId483">
        <w:r>
          <w:rPr>
            <w:color w:val="0000FF"/>
          </w:rPr>
          <w:t>2.4</w:t>
        </w:r>
      </w:hyperlink>
      <w:r>
        <w:t xml:space="preserve"> Порядка по СПоК, в </w:t>
      </w:r>
      <w:hyperlink r:id="rId484">
        <w:r>
          <w:rPr>
            <w:color w:val="0000FF"/>
          </w:rPr>
          <w:t>пунктах 1.8</w:t>
        </w:r>
      </w:hyperlink>
      <w:r>
        <w:t xml:space="preserve"> и </w:t>
      </w:r>
      <w:hyperlink r:id="rId485">
        <w:r>
          <w:rPr>
            <w:color w:val="0000FF"/>
          </w:rPr>
          <w:t>2.4</w:t>
        </w:r>
      </w:hyperlink>
      <w:r>
        <w:t xml:space="preserve"> Порядка по "Агропрогресс" и по результатам рассмотрения принимает решение о допуске либо об отказе в допуске заявки ко второму этапу конкурсного отбора.</w:t>
      </w:r>
    </w:p>
    <w:p w:rsidR="006E50C4" w:rsidRDefault="006E50C4">
      <w:pPr>
        <w:pStyle w:val="ConsPlusNormal"/>
        <w:spacing w:before="280"/>
        <w:ind w:firstLine="540"/>
        <w:jc w:val="both"/>
      </w:pPr>
      <w:r>
        <w:t>Указанное решение оформляется протоколом заседания Комиссии в течение 2 календарных дней со дня его принятия, подписывается членами Комиссии, присутствующими на заседании, и утверждается председателем Комиссии.</w:t>
      </w:r>
    </w:p>
    <w:p w:rsidR="006E50C4" w:rsidRDefault="006E50C4">
      <w:pPr>
        <w:pStyle w:val="ConsPlusNormal"/>
        <w:spacing w:before="280"/>
        <w:ind w:firstLine="540"/>
        <w:jc w:val="both"/>
      </w:pPr>
      <w:r>
        <w:lastRenderedPageBreak/>
        <w:t>В протоколе заседания Комиссии указываются место, время и дата проведения первого этапа конкурсного отбора, фамилии, имена, отчества (последнее - при наличии) всех присутствовавших на заседании Комиссии членов Комиссии, решения, принятые Комиссией, информация о наличии у члена Комиссии личной заинтересованности и иных обстоятельств, способных повлиять на участие члена Комиссии в ее работе, а также решения, принятые Комиссией по результатам рассмотрения такой информации (при наличии).</w:t>
      </w:r>
    </w:p>
    <w:p w:rsidR="006E50C4" w:rsidRDefault="006E50C4">
      <w:pPr>
        <w:pStyle w:val="ConsPlusNormal"/>
        <w:jc w:val="both"/>
      </w:pPr>
      <w:r>
        <w:t xml:space="preserve">(п. 3.9.1 в ред. </w:t>
      </w:r>
      <w:hyperlink r:id="rId486">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3.9.2. На втором этапе конкурсного отбора Комиссия осуществляет рассмотрение и оценку допущенных к конкурсному отбору заявок в соответствии с критериями конкурсного отбора, указанными в </w:t>
      </w:r>
      <w:hyperlink r:id="rId487">
        <w:r>
          <w:rPr>
            <w:color w:val="0000FF"/>
          </w:rPr>
          <w:t>приложении</w:t>
        </w:r>
      </w:hyperlink>
      <w:r>
        <w:t xml:space="preserve"> к Порядку по семейным фермам, в </w:t>
      </w:r>
      <w:hyperlink r:id="rId488">
        <w:r>
          <w:rPr>
            <w:color w:val="0000FF"/>
          </w:rPr>
          <w:t>приложении</w:t>
        </w:r>
      </w:hyperlink>
      <w:r>
        <w:t xml:space="preserve"> к Порядку по СПоК, в </w:t>
      </w:r>
      <w:hyperlink r:id="rId489">
        <w:r>
          <w:rPr>
            <w:color w:val="0000FF"/>
          </w:rPr>
          <w:t>приложении</w:t>
        </w:r>
      </w:hyperlink>
      <w:r>
        <w:t xml:space="preserve"> к Порядку по "Агропрогресс", в форме очного собеседования либо посредством видео-конференц-связи.</w:t>
      </w:r>
    </w:p>
    <w:p w:rsidR="006E50C4" w:rsidRDefault="006E50C4">
      <w:pPr>
        <w:pStyle w:val="ConsPlusNormal"/>
        <w:jc w:val="both"/>
      </w:pPr>
      <w:r>
        <w:t xml:space="preserve">(п. 3.9.2 в ред. </w:t>
      </w:r>
      <w:hyperlink r:id="rId490">
        <w:r>
          <w:rPr>
            <w:color w:val="0000FF"/>
          </w:rPr>
          <w:t>Приказа</w:t>
        </w:r>
      </w:hyperlink>
      <w:r>
        <w:t xml:space="preserve"> Минсельхоза РБ от 28.03.2024 N 59)</w:t>
      </w:r>
    </w:p>
    <w:p w:rsidR="006E50C4" w:rsidRDefault="006E50C4">
      <w:pPr>
        <w:pStyle w:val="ConsPlusNormal"/>
        <w:spacing w:before="280"/>
        <w:ind w:firstLine="540"/>
        <w:jc w:val="both"/>
      </w:pPr>
      <w:r>
        <w:t xml:space="preserve">3.9.3. Каждый из присутствующих на заседании членов Комиссии проставляет по каждой заявке баллы в оценочной </w:t>
      </w:r>
      <w:hyperlink w:anchor="P358">
        <w:r>
          <w:rPr>
            <w:color w:val="0000FF"/>
          </w:rPr>
          <w:t>ведомости</w:t>
        </w:r>
      </w:hyperlink>
      <w:r>
        <w:t xml:space="preserve"> по каждому критерию конкурсного отбора по форме согласно </w:t>
      </w:r>
      <w:hyperlink w:anchor="P358">
        <w:r>
          <w:rPr>
            <w:color w:val="0000FF"/>
          </w:rPr>
          <w:t>приложению N 1</w:t>
        </w:r>
      </w:hyperlink>
      <w:r>
        <w:t xml:space="preserve"> к настоящему Положению.</w:t>
      </w:r>
    </w:p>
    <w:p w:rsidR="006E50C4" w:rsidRDefault="006E50C4">
      <w:pPr>
        <w:pStyle w:val="ConsPlusNormal"/>
        <w:jc w:val="both"/>
      </w:pPr>
      <w:r>
        <w:t xml:space="preserve">(в ред. </w:t>
      </w:r>
      <w:hyperlink r:id="rId491">
        <w:r>
          <w:rPr>
            <w:color w:val="0000FF"/>
          </w:rPr>
          <w:t>Приказа</w:t>
        </w:r>
      </w:hyperlink>
      <w:r>
        <w:t xml:space="preserve"> Минсельхоза РБ от 28.03.2024 N 59)</w:t>
      </w:r>
    </w:p>
    <w:p w:rsidR="006E50C4" w:rsidRDefault="006E50C4">
      <w:pPr>
        <w:pStyle w:val="ConsPlusNormal"/>
        <w:spacing w:before="280"/>
        <w:ind w:firstLine="540"/>
        <w:jc w:val="both"/>
      </w:pPr>
      <w:r>
        <w:t>3.9.4. Сумма баллов, выставленных членами Комиссии, делится на количество членов Комиссии, принявших участие в оценке. Итоговый балл исчисляется как среднее арифметическое, полученное делением суммы баллов на количество членов Комиссии, принявших участие в оценке.</w:t>
      </w:r>
    </w:p>
    <w:p w:rsidR="006E50C4" w:rsidRDefault="006E50C4">
      <w:pPr>
        <w:pStyle w:val="ConsPlusNormal"/>
        <w:spacing w:before="280"/>
        <w:ind w:firstLine="540"/>
        <w:jc w:val="both"/>
      </w:pPr>
      <w:r>
        <w:t>3.9.5. Заявки, значение итогового балла которых равно 15 баллам или более, ранжируются Комиссией путем составления ранжированного списка участников конкурсного отбора по количеству набранных баллов, причем номер 1 получает заявка с наивысшим итоговым баллом, далее порядковые номера выставляются по мере снижения баллов.</w:t>
      </w:r>
    </w:p>
    <w:p w:rsidR="006E50C4" w:rsidRDefault="006E50C4">
      <w:pPr>
        <w:pStyle w:val="ConsPlusNormal"/>
        <w:spacing w:before="280"/>
        <w:ind w:firstLine="540"/>
        <w:jc w:val="both"/>
      </w:pPr>
      <w:r>
        <w:t xml:space="preserve">3.9.6. Рекомендованными Комиссией для утверждения Министерством в качестве победителей конкурсного отбора признаются заявки, значение итогового балла которых равно 15 баллам или более и общая запрашиваемая сумма заявок, по которым в сформированном Комиссией ранжированном </w:t>
      </w:r>
      <w:hyperlink w:anchor="P527">
        <w:r>
          <w:rPr>
            <w:color w:val="0000FF"/>
          </w:rPr>
          <w:t>списке</w:t>
        </w:r>
      </w:hyperlink>
      <w:r>
        <w:t xml:space="preserve"> заявок по форме в соответствии с приложением N 2 к настоящему Положению не превышает лимита бюджетных обязательств, утвержденных Министерству.</w:t>
      </w:r>
    </w:p>
    <w:p w:rsidR="006E50C4" w:rsidRDefault="006E50C4">
      <w:pPr>
        <w:pStyle w:val="ConsPlusNormal"/>
        <w:spacing w:before="280"/>
        <w:ind w:firstLine="540"/>
        <w:jc w:val="both"/>
      </w:pPr>
      <w:r>
        <w:t xml:space="preserve">3.9.7. В случае равенства значений итогового балла нескольких заявок, рейтинг победителей конкурсного отбора определяется датой и временем поступления заявок в Министерство, при этом приоритет имеет заявка, </w:t>
      </w:r>
      <w:r>
        <w:lastRenderedPageBreak/>
        <w:t>поступившая раньше остальных.</w:t>
      </w:r>
    </w:p>
    <w:p w:rsidR="006E50C4" w:rsidRDefault="006E50C4">
      <w:pPr>
        <w:pStyle w:val="ConsPlusNormal"/>
        <w:spacing w:before="280"/>
        <w:ind w:firstLine="540"/>
        <w:jc w:val="both"/>
      </w:pPr>
      <w:r>
        <w:t>3.9.8. Размер гранта, предоставляемого победителю (победителям) конкурсного отбора, рассчитывается в соответствии с запрашиваемой суммой, указанной в заявке.</w:t>
      </w:r>
    </w:p>
    <w:p w:rsidR="006E50C4" w:rsidRDefault="006E50C4">
      <w:pPr>
        <w:pStyle w:val="ConsPlusNormal"/>
        <w:spacing w:before="280"/>
        <w:ind w:firstLine="540"/>
        <w:jc w:val="both"/>
      </w:pPr>
      <w:r>
        <w:t xml:space="preserve">3.9.9. В отношении участников конкурсного отбора, набравших 15 и более баллов, общая сумма запрашиваемых средств по которым не превышает лимита бюджетных обязательств, утвержденных Министерству, в течение 14 рабочих дней, следующих за днем окончания очных собеседований, осуществляется выездное обследование указанных участников конкурсного отбора. Выездное обследование проводится по месту осуществления деятельности участника конкурсного отбора на предмет наличия земель, поголовья скота, помещений, техники, оборудования и других основных средств, указанных в бизнес-плане, и члены Комиссии (не менее 2 человек), осуществляющие выездное обследование, составляют акт выездного обследования по формам, согласно </w:t>
      </w:r>
      <w:hyperlink w:anchor="P569">
        <w:r>
          <w:rPr>
            <w:color w:val="0000FF"/>
          </w:rPr>
          <w:t>приложениям NN 3</w:t>
        </w:r>
      </w:hyperlink>
      <w:r>
        <w:t xml:space="preserve"> - </w:t>
      </w:r>
      <w:hyperlink w:anchor="P746">
        <w:r>
          <w:rPr>
            <w:color w:val="0000FF"/>
          </w:rPr>
          <w:t>5</w:t>
        </w:r>
      </w:hyperlink>
      <w:r>
        <w:t xml:space="preserve"> к настоящему Положению.</w:t>
      </w:r>
    </w:p>
    <w:p w:rsidR="006E50C4" w:rsidRDefault="006E50C4">
      <w:pPr>
        <w:pStyle w:val="ConsPlusNormal"/>
        <w:spacing w:before="280"/>
        <w:ind w:firstLine="540"/>
        <w:jc w:val="both"/>
      </w:pPr>
      <w:r>
        <w:t>В случае несоответствия информации по участнику конкурсного отбора, представленной в бизнес-плане, и информации, выявленной в ходе выездного обследования, участник конкурсного отбора по решению Комиссии исключается из списка претендентов на получение гранта, что утверждается протоколом. В этом случае Комиссия в течение 5 рабочих дней осуществляет выездное обследование следующих по списку набравших 15 и более баллов участников конкурсного отбора, заявленная общая сумма запрашиваемых средств которых не превышает лимита бюджетных обязательств, утвержденных Министерству.</w:t>
      </w:r>
    </w:p>
    <w:p w:rsidR="006E50C4" w:rsidRDefault="006E50C4">
      <w:pPr>
        <w:pStyle w:val="ConsPlusNormal"/>
        <w:spacing w:before="280"/>
        <w:ind w:firstLine="540"/>
        <w:jc w:val="both"/>
      </w:pPr>
      <w:r>
        <w:t>3.9.10. Участники конкурсного отбора, успешно прошедшие выездное обследование, рекомендуются Комиссией для утверждения Министерством в качестве победителей конкурсного отбора.</w:t>
      </w:r>
    </w:p>
    <w:p w:rsidR="006E50C4" w:rsidRDefault="006E50C4">
      <w:pPr>
        <w:pStyle w:val="ConsPlusNormal"/>
        <w:spacing w:before="280"/>
        <w:ind w:firstLine="540"/>
        <w:jc w:val="both"/>
      </w:pPr>
      <w:r>
        <w:t>3.9.11. В случае недостаточности лимитов бюджетных обязательств для обеспечения финансовых потребностей, указанных в плане расходов, в полном объеме участник конкурсного отбора, включенный в порядке очередности в ранжированный список участников конкурсного отбора, с его согласия рекомендуется Комиссией в качестве победителя конкурсного отбора в пределах остатка лимитов бюджетных обязательств. В случае отказа участника конкурсного отбора от признания его рекомендованным в качестве победителя конкурсного отбора в пределах остатка лимитов бюджетных обязательств рассматривается заявка следующего заявителя в порядке очередности.</w:t>
      </w:r>
    </w:p>
    <w:p w:rsidR="006E50C4" w:rsidRDefault="006E50C4">
      <w:pPr>
        <w:pStyle w:val="ConsPlusNormal"/>
        <w:spacing w:before="280"/>
        <w:ind w:firstLine="540"/>
        <w:jc w:val="both"/>
      </w:pPr>
      <w:r>
        <w:t xml:space="preserve">3.9.12. Решение Комиссии о результатах конкурсного отбора в течение 14 рабочих дней, следующих за днем окончания очных собеседований, </w:t>
      </w:r>
      <w:r>
        <w:lastRenderedPageBreak/>
        <w:t>оформляется протоколом, который подписывается членами Комиссии, присутствующими на заседании, и утверждается председателем Комиссии.</w:t>
      </w:r>
    </w:p>
    <w:p w:rsidR="006E50C4" w:rsidRDefault="006E50C4">
      <w:pPr>
        <w:pStyle w:val="ConsPlusNormal"/>
        <w:jc w:val="both"/>
      </w:pPr>
      <w:r>
        <w:t xml:space="preserve">(п. 3.9.12 в ред. </w:t>
      </w:r>
      <w:hyperlink r:id="rId492">
        <w:r>
          <w:rPr>
            <w:color w:val="0000FF"/>
          </w:rPr>
          <w:t>Приказа</w:t>
        </w:r>
      </w:hyperlink>
      <w:r>
        <w:t xml:space="preserve"> Минсельхоза РБ от 28.03.2024 N 59)</w:t>
      </w:r>
    </w:p>
    <w:p w:rsidR="006E50C4" w:rsidRDefault="006E50C4">
      <w:pPr>
        <w:pStyle w:val="ConsPlusNormal"/>
        <w:spacing w:before="280"/>
        <w:ind w:firstLine="540"/>
        <w:jc w:val="both"/>
      </w:pPr>
      <w:r>
        <w:t>3.9.13. Протокол должен содержать рекомендованный список победителей конкурсного отбора и список участников конкурсного отбора, заявки которых рекомендуется отклонить, а также информацию о размерах предоставляемых грантов.</w:t>
      </w:r>
    </w:p>
    <w:p w:rsidR="006E50C4" w:rsidRDefault="006E50C4">
      <w:pPr>
        <w:pStyle w:val="ConsPlusNormal"/>
        <w:spacing w:before="280"/>
        <w:ind w:firstLine="540"/>
        <w:jc w:val="both"/>
      </w:pPr>
      <w:r>
        <w:t>Сумма грантов определяется Комиссией на основании плана расходов.</w:t>
      </w:r>
    </w:p>
    <w:p w:rsidR="006E50C4" w:rsidRDefault="006E50C4">
      <w:pPr>
        <w:pStyle w:val="ConsPlusNormal"/>
        <w:spacing w:before="280"/>
        <w:ind w:firstLine="540"/>
        <w:jc w:val="both"/>
      </w:pPr>
      <w:r>
        <w:t>Протокол заседания Комиссии в течение 2 рабочих дней со дня его оформления передается в Министерство.</w:t>
      </w:r>
    </w:p>
    <w:p w:rsidR="006E50C4" w:rsidRDefault="006E50C4">
      <w:pPr>
        <w:pStyle w:val="ConsPlusNormal"/>
        <w:jc w:val="both"/>
      </w:pPr>
      <w:r>
        <w:t xml:space="preserve">(п. 3.9.13 в ред. </w:t>
      </w:r>
      <w:hyperlink r:id="rId493">
        <w:r>
          <w:rPr>
            <w:color w:val="0000FF"/>
          </w:rPr>
          <w:t>Приказа</w:t>
        </w:r>
      </w:hyperlink>
      <w:r>
        <w:t xml:space="preserve"> Минсельхоза РБ от 28.03.2024 N 59)</w:t>
      </w:r>
    </w:p>
    <w:p w:rsidR="006E50C4" w:rsidRDefault="006E50C4">
      <w:pPr>
        <w:pStyle w:val="ConsPlusNormal"/>
        <w:spacing w:before="280"/>
        <w:ind w:firstLine="540"/>
        <w:jc w:val="both"/>
      </w:pPr>
      <w:r>
        <w:t>3.9.14. Изменение сроков освоения гранта и плана расходов (далее - изменения) получателем гранта подлежит согласованию с Комиссией.</w:t>
      </w:r>
    </w:p>
    <w:p w:rsidR="006E50C4" w:rsidRDefault="006E50C4">
      <w:pPr>
        <w:pStyle w:val="ConsPlusNormal"/>
        <w:spacing w:before="280"/>
        <w:ind w:firstLine="540"/>
        <w:jc w:val="both"/>
      </w:pPr>
      <w:r>
        <w:t xml:space="preserve">Данные изменения возможны в течение срока, указанного в </w:t>
      </w:r>
      <w:hyperlink r:id="rId494">
        <w:r>
          <w:rPr>
            <w:color w:val="0000FF"/>
          </w:rPr>
          <w:t>пункте 1.6</w:t>
        </w:r>
      </w:hyperlink>
      <w:r>
        <w:t xml:space="preserve"> Порядка по семейным фермам, </w:t>
      </w:r>
      <w:hyperlink r:id="rId495">
        <w:r>
          <w:rPr>
            <w:color w:val="0000FF"/>
          </w:rPr>
          <w:t>пункте 1.7</w:t>
        </w:r>
      </w:hyperlink>
      <w:r>
        <w:t xml:space="preserve"> Порядка по СПоК, </w:t>
      </w:r>
      <w:hyperlink r:id="rId496">
        <w:r>
          <w:rPr>
            <w:color w:val="0000FF"/>
          </w:rPr>
          <w:t>пункте 1.7</w:t>
        </w:r>
      </w:hyperlink>
      <w:r>
        <w:t xml:space="preserve"> Порядка по "Агропрогресс".</w:t>
      </w:r>
    </w:p>
    <w:p w:rsidR="006E50C4" w:rsidRDefault="006E50C4">
      <w:pPr>
        <w:pStyle w:val="ConsPlusNormal"/>
        <w:jc w:val="both"/>
      </w:pPr>
      <w:r>
        <w:t xml:space="preserve">(в ред. </w:t>
      </w:r>
      <w:hyperlink r:id="rId497">
        <w:r>
          <w:rPr>
            <w:color w:val="0000FF"/>
          </w:rPr>
          <w:t>Приказа</w:t>
        </w:r>
      </w:hyperlink>
      <w:r>
        <w:t xml:space="preserve"> Минсельхоза РБ от 28.03.2024 N 59)</w:t>
      </w:r>
    </w:p>
    <w:p w:rsidR="006E50C4" w:rsidRDefault="006E50C4">
      <w:pPr>
        <w:pStyle w:val="ConsPlusNormal"/>
        <w:spacing w:before="280"/>
        <w:ind w:firstLine="540"/>
        <w:jc w:val="both"/>
      </w:pPr>
      <w:r>
        <w:t>Заявление получателя гранта об изменениях, поступившее в Комиссию, рассматривается в течение 30 календарных дней со дня его регистрации.</w:t>
      </w:r>
    </w:p>
    <w:p w:rsidR="006E50C4" w:rsidRDefault="006E50C4">
      <w:pPr>
        <w:pStyle w:val="ConsPlusNormal"/>
        <w:spacing w:before="280"/>
        <w:ind w:firstLine="540"/>
        <w:jc w:val="both"/>
      </w:pPr>
      <w:r>
        <w:t>Изменения не должны:</w:t>
      </w:r>
    </w:p>
    <w:p w:rsidR="006E50C4" w:rsidRDefault="006E50C4">
      <w:pPr>
        <w:pStyle w:val="ConsPlusNormal"/>
        <w:spacing w:before="280"/>
        <w:ind w:firstLine="540"/>
        <w:jc w:val="both"/>
      </w:pPr>
      <w:r>
        <w:t>менять отраслевое направление бизнес-плана получателя гранта;</w:t>
      </w:r>
    </w:p>
    <w:p w:rsidR="006E50C4" w:rsidRDefault="006E50C4">
      <w:pPr>
        <w:pStyle w:val="ConsPlusNormal"/>
        <w:spacing w:before="280"/>
        <w:ind w:firstLine="540"/>
        <w:jc w:val="both"/>
      </w:pPr>
      <w:r>
        <w:t>ухудшать плановые значения результатов предоставления гранта, предусмотренные проектом и соглашением на предоставление гранта на развитие семейной фермы, либо гранта на развитие материально-технической базы сельскохозяйственного потребительского кооператива, либо гранта "Агропрогресс" в соответствии с типовой формой, утвержденной Министерством финансов Российской Федерации (далее - Соглашение).</w:t>
      </w:r>
    </w:p>
    <w:p w:rsidR="006E50C4" w:rsidRDefault="006E50C4">
      <w:pPr>
        <w:pStyle w:val="ConsPlusNormal"/>
        <w:spacing w:before="280"/>
        <w:ind w:firstLine="540"/>
        <w:jc w:val="both"/>
      </w:pPr>
      <w:r>
        <w:t xml:space="preserve">Решение Комиссии о согласовании изменений принимается в порядке, установленном </w:t>
      </w:r>
      <w:hyperlink w:anchor="P312">
        <w:r>
          <w:rPr>
            <w:color w:val="0000FF"/>
          </w:rPr>
          <w:t>пунктом 3.7</w:t>
        </w:r>
      </w:hyperlink>
      <w:r>
        <w:t xml:space="preserve"> настоящего Положения, и оформляется протоколом, который подписывается всеми членами Комиссии присутствующими на ее заседании.</w:t>
      </w:r>
    </w:p>
    <w:p w:rsidR="006E50C4" w:rsidRDefault="006E50C4">
      <w:pPr>
        <w:pStyle w:val="ConsPlusNormal"/>
        <w:spacing w:before="280"/>
        <w:ind w:firstLine="540"/>
        <w:jc w:val="both"/>
      </w:pPr>
      <w:r>
        <w:t>3.9.15. Заявитель вправе обжаловать решение Комиссии в порядке, установленном законодательством Российской Федерации.</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1"/>
      </w:pPr>
      <w:bookmarkStart w:id="3" w:name="P358"/>
      <w:bookmarkEnd w:id="3"/>
      <w:r>
        <w:t>Приложение N 1</w:t>
      </w:r>
    </w:p>
    <w:p w:rsidR="006E50C4" w:rsidRDefault="006E50C4">
      <w:pPr>
        <w:pStyle w:val="ConsPlusNormal"/>
        <w:jc w:val="right"/>
      </w:pPr>
      <w:r>
        <w:t>к Положению о республиканской</w:t>
      </w:r>
    </w:p>
    <w:p w:rsidR="006E50C4" w:rsidRDefault="006E50C4">
      <w:pPr>
        <w:pStyle w:val="ConsPlusNormal"/>
        <w:jc w:val="right"/>
      </w:pPr>
      <w:r>
        <w:t>конкурсной комиссии, осуществляющей</w:t>
      </w:r>
    </w:p>
    <w:p w:rsidR="006E50C4" w:rsidRDefault="006E50C4">
      <w:pPr>
        <w:pStyle w:val="ConsPlusNormal"/>
        <w:jc w:val="right"/>
      </w:pPr>
      <w:r>
        <w:t>отбор заявителей для предоставления</w:t>
      </w:r>
    </w:p>
    <w:p w:rsidR="006E50C4" w:rsidRDefault="006E50C4">
      <w:pPr>
        <w:pStyle w:val="ConsPlusNormal"/>
        <w:jc w:val="right"/>
      </w:pPr>
      <w:r>
        <w:t>им гранта на развитие семейной</w:t>
      </w:r>
    </w:p>
    <w:p w:rsidR="006E50C4" w:rsidRDefault="006E50C4">
      <w:pPr>
        <w:pStyle w:val="ConsPlusNormal"/>
        <w:jc w:val="right"/>
      </w:pPr>
      <w:r>
        <w:t>фермы, гранта на развитие</w:t>
      </w:r>
    </w:p>
    <w:p w:rsidR="006E50C4" w:rsidRDefault="006E50C4">
      <w:pPr>
        <w:pStyle w:val="ConsPlusNormal"/>
        <w:jc w:val="right"/>
      </w:pPr>
      <w:r>
        <w:t>материально-технической базы</w:t>
      </w:r>
    </w:p>
    <w:p w:rsidR="006E50C4" w:rsidRDefault="006E50C4">
      <w:pPr>
        <w:pStyle w:val="ConsPlusNormal"/>
        <w:jc w:val="right"/>
      </w:pPr>
      <w:r>
        <w:t>сельскохозяйственного потребительского</w:t>
      </w:r>
    </w:p>
    <w:p w:rsidR="006E50C4" w:rsidRDefault="006E50C4">
      <w:pPr>
        <w:pStyle w:val="ConsPlusNormal"/>
        <w:jc w:val="right"/>
      </w:pPr>
      <w:r>
        <w:t>кооператива, гранта "Агропрогресс"</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498">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r>
        <w:t xml:space="preserve">                            Оценочная ведомость</w:t>
      </w:r>
    </w:p>
    <w:p w:rsidR="006E50C4" w:rsidRDefault="006E50C4">
      <w:pPr>
        <w:pStyle w:val="ConsPlusNonformat"/>
        <w:jc w:val="both"/>
      </w:pPr>
      <w:r>
        <w:t xml:space="preserve">         заявителей в конкурсном отборе по предоставлению грантов</w:t>
      </w:r>
    </w:p>
    <w:p w:rsidR="006E50C4" w:rsidRDefault="006E50C4">
      <w:pPr>
        <w:pStyle w:val="ConsPlusNonformat"/>
        <w:jc w:val="both"/>
      </w:pPr>
      <w:r>
        <w:t xml:space="preserve">                        на развитие семейной фермы</w:t>
      </w:r>
    </w:p>
    <w:p w:rsidR="006E50C4" w:rsidRDefault="006E50C4">
      <w:pPr>
        <w:pStyle w:val="ConsPlusNonformat"/>
        <w:jc w:val="both"/>
      </w:pPr>
    </w:p>
    <w:p w:rsidR="006E50C4" w:rsidRDefault="006E50C4">
      <w:pPr>
        <w:pStyle w:val="ConsPlusNonformat"/>
        <w:jc w:val="both"/>
      </w:pPr>
      <w:r>
        <w:t xml:space="preserve">                      "___" _______________ 20___ г.</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1304"/>
        <w:gridCol w:w="1163"/>
        <w:gridCol w:w="418"/>
        <w:gridCol w:w="418"/>
        <w:gridCol w:w="418"/>
        <w:gridCol w:w="418"/>
        <w:gridCol w:w="418"/>
        <w:gridCol w:w="418"/>
        <w:gridCol w:w="418"/>
        <w:gridCol w:w="418"/>
        <w:gridCol w:w="418"/>
        <w:gridCol w:w="418"/>
        <w:gridCol w:w="418"/>
        <w:gridCol w:w="419"/>
        <w:gridCol w:w="964"/>
      </w:tblGrid>
      <w:tr w:rsidR="006E50C4">
        <w:tc>
          <w:tcPr>
            <w:tcW w:w="552" w:type="dxa"/>
            <w:vMerge w:val="restart"/>
          </w:tcPr>
          <w:p w:rsidR="006E50C4" w:rsidRDefault="006E50C4">
            <w:pPr>
              <w:pStyle w:val="ConsPlusNormal"/>
              <w:jc w:val="center"/>
            </w:pPr>
            <w:r>
              <w:t>N п/п</w:t>
            </w:r>
          </w:p>
        </w:tc>
        <w:tc>
          <w:tcPr>
            <w:tcW w:w="1304" w:type="dxa"/>
            <w:vMerge w:val="restart"/>
          </w:tcPr>
          <w:p w:rsidR="006E50C4" w:rsidRDefault="006E50C4">
            <w:pPr>
              <w:pStyle w:val="ConsPlusNormal"/>
              <w:jc w:val="center"/>
            </w:pPr>
            <w:r>
              <w:t>Фамилия, имя, отчество (последнее - при наличии) заявителя, наименование заявителя</w:t>
            </w:r>
          </w:p>
        </w:tc>
        <w:tc>
          <w:tcPr>
            <w:tcW w:w="1163" w:type="dxa"/>
            <w:vMerge w:val="restart"/>
          </w:tcPr>
          <w:p w:rsidR="006E50C4" w:rsidRDefault="006E50C4">
            <w:pPr>
              <w:pStyle w:val="ConsPlusNormal"/>
              <w:jc w:val="center"/>
            </w:pPr>
            <w:r>
              <w:t>Муниципальный район</w:t>
            </w:r>
          </w:p>
        </w:tc>
        <w:tc>
          <w:tcPr>
            <w:tcW w:w="5017" w:type="dxa"/>
            <w:gridSpan w:val="12"/>
          </w:tcPr>
          <w:p w:rsidR="006E50C4" w:rsidRDefault="006E50C4">
            <w:pPr>
              <w:pStyle w:val="ConsPlusNormal"/>
              <w:jc w:val="center"/>
            </w:pPr>
            <w:r>
              <w:t xml:space="preserve">Балл по критериям </w:t>
            </w:r>
            <w:hyperlink w:anchor="P434">
              <w:r>
                <w:rPr>
                  <w:color w:val="0000FF"/>
                </w:rPr>
                <w:t>&lt;*&gt;</w:t>
              </w:r>
            </w:hyperlink>
          </w:p>
        </w:tc>
        <w:tc>
          <w:tcPr>
            <w:tcW w:w="964" w:type="dxa"/>
          </w:tcPr>
          <w:p w:rsidR="006E50C4" w:rsidRDefault="006E50C4">
            <w:pPr>
              <w:pStyle w:val="ConsPlusNormal"/>
            </w:pPr>
            <w:r>
              <w:t>Общий балл</w:t>
            </w:r>
          </w:p>
        </w:tc>
      </w:tr>
      <w:tr w:rsidR="006E50C4">
        <w:tc>
          <w:tcPr>
            <w:tcW w:w="552" w:type="dxa"/>
            <w:vMerge/>
          </w:tcPr>
          <w:p w:rsidR="006E50C4" w:rsidRDefault="006E50C4">
            <w:pPr>
              <w:pStyle w:val="ConsPlusNormal"/>
            </w:pPr>
          </w:p>
        </w:tc>
        <w:tc>
          <w:tcPr>
            <w:tcW w:w="1304" w:type="dxa"/>
            <w:vMerge/>
          </w:tcPr>
          <w:p w:rsidR="006E50C4" w:rsidRDefault="006E50C4">
            <w:pPr>
              <w:pStyle w:val="ConsPlusNormal"/>
            </w:pPr>
          </w:p>
        </w:tc>
        <w:tc>
          <w:tcPr>
            <w:tcW w:w="1163" w:type="dxa"/>
            <w:vMerge/>
          </w:tcPr>
          <w:p w:rsidR="006E50C4" w:rsidRDefault="006E50C4">
            <w:pPr>
              <w:pStyle w:val="ConsPlusNormal"/>
            </w:pPr>
          </w:p>
        </w:tc>
        <w:tc>
          <w:tcPr>
            <w:tcW w:w="418" w:type="dxa"/>
          </w:tcPr>
          <w:p w:rsidR="006E50C4" w:rsidRDefault="006E50C4">
            <w:pPr>
              <w:pStyle w:val="ConsPlusNormal"/>
              <w:jc w:val="center"/>
            </w:pPr>
            <w:r>
              <w:t>1</w:t>
            </w:r>
          </w:p>
        </w:tc>
        <w:tc>
          <w:tcPr>
            <w:tcW w:w="418" w:type="dxa"/>
          </w:tcPr>
          <w:p w:rsidR="006E50C4" w:rsidRDefault="006E50C4">
            <w:pPr>
              <w:pStyle w:val="ConsPlusNormal"/>
              <w:jc w:val="center"/>
            </w:pPr>
            <w:r>
              <w:t>2</w:t>
            </w:r>
          </w:p>
        </w:tc>
        <w:tc>
          <w:tcPr>
            <w:tcW w:w="418" w:type="dxa"/>
          </w:tcPr>
          <w:p w:rsidR="006E50C4" w:rsidRDefault="006E50C4">
            <w:pPr>
              <w:pStyle w:val="ConsPlusNormal"/>
              <w:jc w:val="center"/>
            </w:pPr>
            <w:r>
              <w:t>3</w:t>
            </w:r>
          </w:p>
        </w:tc>
        <w:tc>
          <w:tcPr>
            <w:tcW w:w="418" w:type="dxa"/>
          </w:tcPr>
          <w:p w:rsidR="006E50C4" w:rsidRDefault="006E50C4">
            <w:pPr>
              <w:pStyle w:val="ConsPlusNormal"/>
              <w:jc w:val="center"/>
            </w:pPr>
            <w:r>
              <w:t>4</w:t>
            </w:r>
          </w:p>
        </w:tc>
        <w:tc>
          <w:tcPr>
            <w:tcW w:w="418" w:type="dxa"/>
          </w:tcPr>
          <w:p w:rsidR="006E50C4" w:rsidRDefault="006E50C4">
            <w:pPr>
              <w:pStyle w:val="ConsPlusNormal"/>
              <w:jc w:val="center"/>
            </w:pPr>
            <w:r>
              <w:t>5</w:t>
            </w:r>
          </w:p>
        </w:tc>
        <w:tc>
          <w:tcPr>
            <w:tcW w:w="418" w:type="dxa"/>
          </w:tcPr>
          <w:p w:rsidR="006E50C4" w:rsidRDefault="006E50C4">
            <w:pPr>
              <w:pStyle w:val="ConsPlusNormal"/>
              <w:jc w:val="center"/>
            </w:pPr>
            <w:r>
              <w:t>6</w:t>
            </w:r>
          </w:p>
        </w:tc>
        <w:tc>
          <w:tcPr>
            <w:tcW w:w="418" w:type="dxa"/>
          </w:tcPr>
          <w:p w:rsidR="006E50C4" w:rsidRDefault="006E50C4">
            <w:pPr>
              <w:pStyle w:val="ConsPlusNormal"/>
              <w:jc w:val="center"/>
            </w:pPr>
            <w:r>
              <w:t>7</w:t>
            </w:r>
          </w:p>
        </w:tc>
        <w:tc>
          <w:tcPr>
            <w:tcW w:w="418" w:type="dxa"/>
          </w:tcPr>
          <w:p w:rsidR="006E50C4" w:rsidRDefault="006E50C4">
            <w:pPr>
              <w:pStyle w:val="ConsPlusNormal"/>
              <w:jc w:val="center"/>
            </w:pPr>
            <w:r>
              <w:t>8</w:t>
            </w:r>
          </w:p>
        </w:tc>
        <w:tc>
          <w:tcPr>
            <w:tcW w:w="418" w:type="dxa"/>
          </w:tcPr>
          <w:p w:rsidR="006E50C4" w:rsidRDefault="006E50C4">
            <w:pPr>
              <w:pStyle w:val="ConsPlusNormal"/>
              <w:jc w:val="center"/>
            </w:pPr>
            <w:r>
              <w:t>9</w:t>
            </w:r>
          </w:p>
        </w:tc>
        <w:tc>
          <w:tcPr>
            <w:tcW w:w="418" w:type="dxa"/>
          </w:tcPr>
          <w:p w:rsidR="006E50C4" w:rsidRDefault="006E50C4">
            <w:pPr>
              <w:pStyle w:val="ConsPlusNormal"/>
              <w:jc w:val="center"/>
            </w:pPr>
            <w:r>
              <w:t>10</w:t>
            </w:r>
          </w:p>
        </w:tc>
        <w:tc>
          <w:tcPr>
            <w:tcW w:w="418" w:type="dxa"/>
          </w:tcPr>
          <w:p w:rsidR="006E50C4" w:rsidRDefault="006E50C4">
            <w:pPr>
              <w:pStyle w:val="ConsPlusNormal"/>
              <w:jc w:val="center"/>
            </w:pPr>
            <w:r>
              <w:t>11</w:t>
            </w:r>
          </w:p>
        </w:tc>
        <w:tc>
          <w:tcPr>
            <w:tcW w:w="419" w:type="dxa"/>
          </w:tcPr>
          <w:p w:rsidR="006E50C4" w:rsidRDefault="006E50C4">
            <w:pPr>
              <w:pStyle w:val="ConsPlusNormal"/>
              <w:jc w:val="center"/>
            </w:pPr>
            <w:r>
              <w:t>12</w:t>
            </w:r>
          </w:p>
        </w:tc>
        <w:tc>
          <w:tcPr>
            <w:tcW w:w="964" w:type="dxa"/>
          </w:tcPr>
          <w:p w:rsidR="006E50C4" w:rsidRDefault="006E50C4">
            <w:pPr>
              <w:pStyle w:val="ConsPlusNormal"/>
            </w:pPr>
          </w:p>
        </w:tc>
      </w:tr>
      <w:tr w:rsidR="006E50C4">
        <w:tc>
          <w:tcPr>
            <w:tcW w:w="552" w:type="dxa"/>
          </w:tcPr>
          <w:p w:rsidR="006E50C4" w:rsidRDefault="006E50C4">
            <w:pPr>
              <w:pStyle w:val="ConsPlusNormal"/>
              <w:jc w:val="center"/>
            </w:pPr>
            <w:r>
              <w:t>1</w:t>
            </w:r>
          </w:p>
        </w:tc>
        <w:tc>
          <w:tcPr>
            <w:tcW w:w="1304" w:type="dxa"/>
          </w:tcPr>
          <w:p w:rsidR="006E50C4" w:rsidRDefault="006E50C4">
            <w:pPr>
              <w:pStyle w:val="ConsPlusNormal"/>
            </w:pPr>
          </w:p>
        </w:tc>
        <w:tc>
          <w:tcPr>
            <w:tcW w:w="1163"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9" w:type="dxa"/>
          </w:tcPr>
          <w:p w:rsidR="006E50C4" w:rsidRDefault="006E50C4">
            <w:pPr>
              <w:pStyle w:val="ConsPlusNormal"/>
            </w:pPr>
          </w:p>
        </w:tc>
        <w:tc>
          <w:tcPr>
            <w:tcW w:w="964" w:type="dxa"/>
          </w:tcPr>
          <w:p w:rsidR="006E50C4" w:rsidRDefault="006E50C4">
            <w:pPr>
              <w:pStyle w:val="ConsPlusNormal"/>
            </w:pPr>
          </w:p>
        </w:tc>
      </w:tr>
      <w:tr w:rsidR="006E50C4">
        <w:tc>
          <w:tcPr>
            <w:tcW w:w="552" w:type="dxa"/>
          </w:tcPr>
          <w:p w:rsidR="006E50C4" w:rsidRDefault="006E50C4">
            <w:pPr>
              <w:pStyle w:val="ConsPlusNormal"/>
              <w:jc w:val="center"/>
            </w:pPr>
            <w:r>
              <w:t>2</w:t>
            </w:r>
          </w:p>
        </w:tc>
        <w:tc>
          <w:tcPr>
            <w:tcW w:w="1304" w:type="dxa"/>
          </w:tcPr>
          <w:p w:rsidR="006E50C4" w:rsidRDefault="006E50C4">
            <w:pPr>
              <w:pStyle w:val="ConsPlusNormal"/>
            </w:pPr>
          </w:p>
        </w:tc>
        <w:tc>
          <w:tcPr>
            <w:tcW w:w="1163"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8" w:type="dxa"/>
          </w:tcPr>
          <w:p w:rsidR="006E50C4" w:rsidRDefault="006E50C4">
            <w:pPr>
              <w:pStyle w:val="ConsPlusNormal"/>
            </w:pPr>
          </w:p>
        </w:tc>
        <w:tc>
          <w:tcPr>
            <w:tcW w:w="419" w:type="dxa"/>
          </w:tcPr>
          <w:p w:rsidR="006E50C4" w:rsidRDefault="006E50C4">
            <w:pPr>
              <w:pStyle w:val="ConsPlusNormal"/>
            </w:pPr>
          </w:p>
        </w:tc>
        <w:tc>
          <w:tcPr>
            <w:tcW w:w="964"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Член Комиссии:</w:t>
      </w:r>
    </w:p>
    <w:p w:rsidR="006E50C4" w:rsidRDefault="006E50C4">
      <w:pPr>
        <w:pStyle w:val="ConsPlusNonformat"/>
        <w:jc w:val="both"/>
      </w:pPr>
      <w:r>
        <w:t xml:space="preserve">                     ________________      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bookmarkStart w:id="4" w:name="P434"/>
      <w:bookmarkEnd w:id="4"/>
      <w:r>
        <w:t xml:space="preserve">    &lt;*&gt; баллы в оценочной ведомости определяются по каждому из 12 критериев</w:t>
      </w:r>
    </w:p>
    <w:p w:rsidR="006E50C4" w:rsidRDefault="006E50C4">
      <w:pPr>
        <w:pStyle w:val="ConsPlusNonformat"/>
        <w:jc w:val="both"/>
      </w:pPr>
      <w:r>
        <w:t xml:space="preserve">конкурсного  отбора, установленных в </w:t>
      </w:r>
      <w:hyperlink r:id="rId499">
        <w:r>
          <w:rPr>
            <w:color w:val="0000FF"/>
          </w:rPr>
          <w:t>приложении</w:t>
        </w:r>
      </w:hyperlink>
      <w:r>
        <w:t xml:space="preserve"> к Порядку предоставления из</w:t>
      </w:r>
    </w:p>
    <w:p w:rsidR="006E50C4" w:rsidRDefault="006E50C4">
      <w:pPr>
        <w:pStyle w:val="ConsPlusNonformat"/>
        <w:jc w:val="both"/>
      </w:pPr>
      <w:r>
        <w:t>бюджета Республики Башкортостан грантов в форме субсидий на поддержку малых</w:t>
      </w:r>
    </w:p>
    <w:p w:rsidR="006E50C4" w:rsidRDefault="006E50C4">
      <w:pPr>
        <w:pStyle w:val="ConsPlusNonformat"/>
        <w:jc w:val="both"/>
      </w:pPr>
      <w:r>
        <w:t>форм  хозяйствования, утвержденного постановлением Правительства Республики</w:t>
      </w:r>
    </w:p>
    <w:p w:rsidR="006E50C4" w:rsidRDefault="006E50C4">
      <w:pPr>
        <w:pStyle w:val="ConsPlusNonformat"/>
        <w:jc w:val="both"/>
      </w:pPr>
      <w:r>
        <w:lastRenderedPageBreak/>
        <w:t>Башкортостан от 26 марта 2020 года N 188.</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nformat"/>
        <w:jc w:val="both"/>
      </w:pPr>
      <w:r>
        <w:t xml:space="preserve">                            Оценочная ведомость</w:t>
      </w:r>
    </w:p>
    <w:p w:rsidR="006E50C4" w:rsidRDefault="006E50C4">
      <w:pPr>
        <w:pStyle w:val="ConsPlusNonformat"/>
        <w:jc w:val="both"/>
      </w:pPr>
      <w:r>
        <w:t xml:space="preserve">         заявителей в конкурсном отборе по предоставлению грантов</w:t>
      </w:r>
    </w:p>
    <w:p w:rsidR="006E50C4" w:rsidRDefault="006E50C4">
      <w:pPr>
        <w:pStyle w:val="ConsPlusNonformat"/>
        <w:jc w:val="both"/>
      </w:pPr>
      <w:r>
        <w:t xml:space="preserve">                 на развитие материально-технической базы</w:t>
      </w:r>
    </w:p>
    <w:p w:rsidR="006E50C4" w:rsidRDefault="006E50C4">
      <w:pPr>
        <w:pStyle w:val="ConsPlusNonformat"/>
        <w:jc w:val="both"/>
      </w:pPr>
      <w:r>
        <w:t xml:space="preserve">            сельскохозяйственного потребительского кооператива,</w:t>
      </w:r>
    </w:p>
    <w:p w:rsidR="006E50C4" w:rsidRDefault="006E50C4">
      <w:pPr>
        <w:pStyle w:val="ConsPlusNonformat"/>
        <w:jc w:val="both"/>
      </w:pPr>
      <w:r>
        <w:t xml:space="preserve">                          грантов "Агропрогресс"</w:t>
      </w:r>
    </w:p>
    <w:p w:rsidR="006E50C4" w:rsidRDefault="006E50C4">
      <w:pPr>
        <w:pStyle w:val="ConsPlusNonformat"/>
        <w:jc w:val="both"/>
      </w:pPr>
    </w:p>
    <w:p w:rsidR="006E50C4" w:rsidRDefault="006E50C4">
      <w:pPr>
        <w:pStyle w:val="ConsPlusNonformat"/>
        <w:jc w:val="both"/>
      </w:pPr>
      <w:r>
        <w:t xml:space="preserve">                      "___" _______________ 20___ г.</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1546"/>
        <w:gridCol w:w="1163"/>
        <w:gridCol w:w="430"/>
        <w:gridCol w:w="430"/>
        <w:gridCol w:w="430"/>
        <w:gridCol w:w="430"/>
        <w:gridCol w:w="430"/>
        <w:gridCol w:w="430"/>
        <w:gridCol w:w="430"/>
        <w:gridCol w:w="430"/>
        <w:gridCol w:w="430"/>
        <w:gridCol w:w="430"/>
        <w:gridCol w:w="434"/>
        <w:gridCol w:w="964"/>
      </w:tblGrid>
      <w:tr w:rsidR="006E50C4">
        <w:tc>
          <w:tcPr>
            <w:tcW w:w="552" w:type="dxa"/>
            <w:vMerge w:val="restart"/>
          </w:tcPr>
          <w:p w:rsidR="006E50C4" w:rsidRDefault="006E50C4">
            <w:pPr>
              <w:pStyle w:val="ConsPlusNormal"/>
              <w:jc w:val="center"/>
            </w:pPr>
            <w:r>
              <w:t>N п/п</w:t>
            </w:r>
          </w:p>
        </w:tc>
        <w:tc>
          <w:tcPr>
            <w:tcW w:w="1546" w:type="dxa"/>
            <w:vMerge w:val="restart"/>
          </w:tcPr>
          <w:p w:rsidR="006E50C4" w:rsidRDefault="006E50C4">
            <w:pPr>
              <w:pStyle w:val="ConsPlusNormal"/>
              <w:jc w:val="center"/>
            </w:pPr>
            <w:r>
              <w:t>Фамилия, имя, отчество (последнее - при наличии) заявителя, наименование заявителя</w:t>
            </w:r>
          </w:p>
        </w:tc>
        <w:tc>
          <w:tcPr>
            <w:tcW w:w="1163" w:type="dxa"/>
            <w:vMerge w:val="restart"/>
          </w:tcPr>
          <w:p w:rsidR="006E50C4" w:rsidRDefault="006E50C4">
            <w:pPr>
              <w:pStyle w:val="ConsPlusNormal"/>
              <w:jc w:val="center"/>
            </w:pPr>
            <w:r>
              <w:t>Муниципальный район</w:t>
            </w:r>
          </w:p>
        </w:tc>
        <w:tc>
          <w:tcPr>
            <w:tcW w:w="4734" w:type="dxa"/>
            <w:gridSpan w:val="11"/>
          </w:tcPr>
          <w:p w:rsidR="006E50C4" w:rsidRDefault="006E50C4">
            <w:pPr>
              <w:pStyle w:val="ConsPlusNormal"/>
              <w:jc w:val="center"/>
            </w:pPr>
            <w:r>
              <w:t xml:space="preserve">Балл по критериям </w:t>
            </w:r>
            <w:hyperlink w:anchor="P503">
              <w:r>
                <w:rPr>
                  <w:color w:val="0000FF"/>
                </w:rPr>
                <w:t>&lt;*&gt;</w:t>
              </w:r>
            </w:hyperlink>
          </w:p>
        </w:tc>
        <w:tc>
          <w:tcPr>
            <w:tcW w:w="964" w:type="dxa"/>
          </w:tcPr>
          <w:p w:rsidR="006E50C4" w:rsidRDefault="006E50C4">
            <w:pPr>
              <w:pStyle w:val="ConsPlusNormal"/>
            </w:pPr>
            <w:r>
              <w:t>Общий балл</w:t>
            </w:r>
          </w:p>
        </w:tc>
      </w:tr>
      <w:tr w:rsidR="006E50C4">
        <w:tc>
          <w:tcPr>
            <w:tcW w:w="552" w:type="dxa"/>
            <w:vMerge/>
          </w:tcPr>
          <w:p w:rsidR="006E50C4" w:rsidRDefault="006E50C4">
            <w:pPr>
              <w:pStyle w:val="ConsPlusNormal"/>
            </w:pPr>
          </w:p>
        </w:tc>
        <w:tc>
          <w:tcPr>
            <w:tcW w:w="1546" w:type="dxa"/>
            <w:vMerge/>
          </w:tcPr>
          <w:p w:rsidR="006E50C4" w:rsidRDefault="006E50C4">
            <w:pPr>
              <w:pStyle w:val="ConsPlusNormal"/>
            </w:pPr>
          </w:p>
        </w:tc>
        <w:tc>
          <w:tcPr>
            <w:tcW w:w="1163" w:type="dxa"/>
            <w:vMerge/>
          </w:tcPr>
          <w:p w:rsidR="006E50C4" w:rsidRDefault="006E50C4">
            <w:pPr>
              <w:pStyle w:val="ConsPlusNormal"/>
            </w:pPr>
          </w:p>
        </w:tc>
        <w:tc>
          <w:tcPr>
            <w:tcW w:w="430" w:type="dxa"/>
          </w:tcPr>
          <w:p w:rsidR="006E50C4" w:rsidRDefault="006E50C4">
            <w:pPr>
              <w:pStyle w:val="ConsPlusNormal"/>
              <w:jc w:val="center"/>
            </w:pPr>
            <w:r>
              <w:t>1</w:t>
            </w:r>
          </w:p>
        </w:tc>
        <w:tc>
          <w:tcPr>
            <w:tcW w:w="430" w:type="dxa"/>
          </w:tcPr>
          <w:p w:rsidR="006E50C4" w:rsidRDefault="006E50C4">
            <w:pPr>
              <w:pStyle w:val="ConsPlusNormal"/>
              <w:jc w:val="center"/>
            </w:pPr>
            <w:r>
              <w:t>2</w:t>
            </w:r>
          </w:p>
        </w:tc>
        <w:tc>
          <w:tcPr>
            <w:tcW w:w="430" w:type="dxa"/>
          </w:tcPr>
          <w:p w:rsidR="006E50C4" w:rsidRDefault="006E50C4">
            <w:pPr>
              <w:pStyle w:val="ConsPlusNormal"/>
              <w:jc w:val="center"/>
            </w:pPr>
            <w:r>
              <w:t>3</w:t>
            </w:r>
          </w:p>
        </w:tc>
        <w:tc>
          <w:tcPr>
            <w:tcW w:w="430" w:type="dxa"/>
          </w:tcPr>
          <w:p w:rsidR="006E50C4" w:rsidRDefault="006E50C4">
            <w:pPr>
              <w:pStyle w:val="ConsPlusNormal"/>
              <w:jc w:val="center"/>
            </w:pPr>
            <w:r>
              <w:t>4</w:t>
            </w:r>
          </w:p>
        </w:tc>
        <w:tc>
          <w:tcPr>
            <w:tcW w:w="430" w:type="dxa"/>
          </w:tcPr>
          <w:p w:rsidR="006E50C4" w:rsidRDefault="006E50C4">
            <w:pPr>
              <w:pStyle w:val="ConsPlusNormal"/>
              <w:jc w:val="center"/>
            </w:pPr>
            <w:r>
              <w:t>5</w:t>
            </w:r>
          </w:p>
        </w:tc>
        <w:tc>
          <w:tcPr>
            <w:tcW w:w="430" w:type="dxa"/>
          </w:tcPr>
          <w:p w:rsidR="006E50C4" w:rsidRDefault="006E50C4">
            <w:pPr>
              <w:pStyle w:val="ConsPlusNormal"/>
              <w:jc w:val="center"/>
            </w:pPr>
            <w:r>
              <w:t>6</w:t>
            </w:r>
          </w:p>
        </w:tc>
        <w:tc>
          <w:tcPr>
            <w:tcW w:w="430" w:type="dxa"/>
          </w:tcPr>
          <w:p w:rsidR="006E50C4" w:rsidRDefault="006E50C4">
            <w:pPr>
              <w:pStyle w:val="ConsPlusNormal"/>
              <w:jc w:val="center"/>
            </w:pPr>
            <w:r>
              <w:t>7</w:t>
            </w:r>
          </w:p>
        </w:tc>
        <w:tc>
          <w:tcPr>
            <w:tcW w:w="430" w:type="dxa"/>
          </w:tcPr>
          <w:p w:rsidR="006E50C4" w:rsidRDefault="006E50C4">
            <w:pPr>
              <w:pStyle w:val="ConsPlusNormal"/>
              <w:jc w:val="center"/>
            </w:pPr>
            <w:r>
              <w:t>8</w:t>
            </w:r>
          </w:p>
        </w:tc>
        <w:tc>
          <w:tcPr>
            <w:tcW w:w="430" w:type="dxa"/>
          </w:tcPr>
          <w:p w:rsidR="006E50C4" w:rsidRDefault="006E50C4">
            <w:pPr>
              <w:pStyle w:val="ConsPlusNormal"/>
              <w:jc w:val="center"/>
            </w:pPr>
            <w:r>
              <w:t>9</w:t>
            </w:r>
          </w:p>
        </w:tc>
        <w:tc>
          <w:tcPr>
            <w:tcW w:w="430" w:type="dxa"/>
          </w:tcPr>
          <w:p w:rsidR="006E50C4" w:rsidRDefault="006E50C4">
            <w:pPr>
              <w:pStyle w:val="ConsPlusNormal"/>
              <w:jc w:val="center"/>
            </w:pPr>
            <w:r>
              <w:t>10</w:t>
            </w:r>
          </w:p>
        </w:tc>
        <w:tc>
          <w:tcPr>
            <w:tcW w:w="434" w:type="dxa"/>
          </w:tcPr>
          <w:p w:rsidR="006E50C4" w:rsidRDefault="006E50C4">
            <w:pPr>
              <w:pStyle w:val="ConsPlusNormal"/>
              <w:jc w:val="center"/>
            </w:pPr>
            <w:r>
              <w:t>11</w:t>
            </w:r>
          </w:p>
        </w:tc>
        <w:tc>
          <w:tcPr>
            <w:tcW w:w="964" w:type="dxa"/>
          </w:tcPr>
          <w:p w:rsidR="006E50C4" w:rsidRDefault="006E50C4">
            <w:pPr>
              <w:pStyle w:val="ConsPlusNormal"/>
            </w:pPr>
          </w:p>
        </w:tc>
      </w:tr>
      <w:tr w:rsidR="006E50C4">
        <w:tc>
          <w:tcPr>
            <w:tcW w:w="552" w:type="dxa"/>
          </w:tcPr>
          <w:p w:rsidR="006E50C4" w:rsidRDefault="006E50C4">
            <w:pPr>
              <w:pStyle w:val="ConsPlusNormal"/>
              <w:jc w:val="center"/>
            </w:pPr>
            <w:r>
              <w:t>1</w:t>
            </w:r>
          </w:p>
        </w:tc>
        <w:tc>
          <w:tcPr>
            <w:tcW w:w="1546" w:type="dxa"/>
          </w:tcPr>
          <w:p w:rsidR="006E50C4" w:rsidRDefault="006E50C4">
            <w:pPr>
              <w:pStyle w:val="ConsPlusNormal"/>
            </w:pPr>
          </w:p>
        </w:tc>
        <w:tc>
          <w:tcPr>
            <w:tcW w:w="1163"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4" w:type="dxa"/>
          </w:tcPr>
          <w:p w:rsidR="006E50C4" w:rsidRDefault="006E50C4">
            <w:pPr>
              <w:pStyle w:val="ConsPlusNormal"/>
            </w:pPr>
          </w:p>
        </w:tc>
        <w:tc>
          <w:tcPr>
            <w:tcW w:w="964" w:type="dxa"/>
          </w:tcPr>
          <w:p w:rsidR="006E50C4" w:rsidRDefault="006E50C4">
            <w:pPr>
              <w:pStyle w:val="ConsPlusNormal"/>
            </w:pPr>
          </w:p>
        </w:tc>
      </w:tr>
      <w:tr w:rsidR="006E50C4">
        <w:tc>
          <w:tcPr>
            <w:tcW w:w="552" w:type="dxa"/>
          </w:tcPr>
          <w:p w:rsidR="006E50C4" w:rsidRDefault="006E50C4">
            <w:pPr>
              <w:pStyle w:val="ConsPlusNormal"/>
              <w:jc w:val="center"/>
            </w:pPr>
            <w:r>
              <w:t>2</w:t>
            </w:r>
          </w:p>
        </w:tc>
        <w:tc>
          <w:tcPr>
            <w:tcW w:w="1546" w:type="dxa"/>
          </w:tcPr>
          <w:p w:rsidR="006E50C4" w:rsidRDefault="006E50C4">
            <w:pPr>
              <w:pStyle w:val="ConsPlusNormal"/>
            </w:pPr>
          </w:p>
        </w:tc>
        <w:tc>
          <w:tcPr>
            <w:tcW w:w="1163"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0" w:type="dxa"/>
          </w:tcPr>
          <w:p w:rsidR="006E50C4" w:rsidRDefault="006E50C4">
            <w:pPr>
              <w:pStyle w:val="ConsPlusNormal"/>
            </w:pPr>
          </w:p>
        </w:tc>
        <w:tc>
          <w:tcPr>
            <w:tcW w:w="434" w:type="dxa"/>
          </w:tcPr>
          <w:p w:rsidR="006E50C4" w:rsidRDefault="006E50C4">
            <w:pPr>
              <w:pStyle w:val="ConsPlusNormal"/>
            </w:pPr>
          </w:p>
        </w:tc>
        <w:tc>
          <w:tcPr>
            <w:tcW w:w="964"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Член Комиссии:</w:t>
      </w:r>
    </w:p>
    <w:p w:rsidR="006E50C4" w:rsidRDefault="006E50C4">
      <w:pPr>
        <w:pStyle w:val="ConsPlusNonformat"/>
        <w:jc w:val="both"/>
      </w:pPr>
      <w:r>
        <w:t xml:space="preserve">                     ________________      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bookmarkStart w:id="5" w:name="P503"/>
      <w:bookmarkEnd w:id="5"/>
      <w:r>
        <w:t xml:space="preserve">    &lt;*&gt; баллы в оценочной ведомости определяются по каждому из 11 критериев</w:t>
      </w:r>
    </w:p>
    <w:p w:rsidR="006E50C4" w:rsidRDefault="006E50C4">
      <w:pPr>
        <w:pStyle w:val="ConsPlusNonformat"/>
        <w:jc w:val="both"/>
      </w:pPr>
      <w:r>
        <w:t xml:space="preserve">конкурсного  отбора,  установленными  в приложении к </w:t>
      </w:r>
      <w:hyperlink r:id="rId500">
        <w:r>
          <w:rPr>
            <w:color w:val="0000FF"/>
          </w:rPr>
          <w:t>Порядку</w:t>
        </w:r>
      </w:hyperlink>
      <w:r>
        <w:t xml:space="preserve"> предоставления</w:t>
      </w:r>
    </w:p>
    <w:p w:rsidR="006E50C4" w:rsidRDefault="006E50C4">
      <w:pPr>
        <w:pStyle w:val="ConsPlusNonformat"/>
        <w:jc w:val="both"/>
      </w:pPr>
      <w:r>
        <w:t>грантов  на  поддержку  материально-технической  базы  сельскохозяйственных</w:t>
      </w:r>
    </w:p>
    <w:p w:rsidR="006E50C4" w:rsidRDefault="006E50C4">
      <w:pPr>
        <w:pStyle w:val="ConsPlusNonformat"/>
        <w:jc w:val="both"/>
      </w:pPr>
      <w:r>
        <w:t>потребительских  кооперативов,  утвержденного  постановлением Правительства</w:t>
      </w:r>
    </w:p>
    <w:p w:rsidR="006E50C4" w:rsidRDefault="006E50C4">
      <w:pPr>
        <w:pStyle w:val="ConsPlusNonformat"/>
        <w:jc w:val="both"/>
      </w:pPr>
      <w:r>
        <w:t xml:space="preserve">Республики   Башкортостан   от   26   марта   2020  года  N  188, к </w:t>
      </w:r>
      <w:hyperlink r:id="rId501">
        <w:r>
          <w:rPr>
            <w:color w:val="0000FF"/>
          </w:rPr>
          <w:t>Порядку</w:t>
        </w:r>
      </w:hyperlink>
    </w:p>
    <w:p w:rsidR="006E50C4" w:rsidRDefault="006E50C4">
      <w:pPr>
        <w:pStyle w:val="ConsPlusNonformat"/>
        <w:jc w:val="both"/>
      </w:pPr>
      <w:r>
        <w:t>предоставления   грантов   "Агропрогресс",   утвержденного   постановлением</w:t>
      </w:r>
    </w:p>
    <w:p w:rsidR="006E50C4" w:rsidRDefault="006E50C4">
      <w:pPr>
        <w:pStyle w:val="ConsPlusNonformat"/>
        <w:jc w:val="both"/>
      </w:pPr>
      <w:r>
        <w:t>Правительства Республики Башкортостан от 26 марта 2020 года N 188.</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1"/>
      </w:pPr>
      <w:r>
        <w:t>Приложение N 2</w:t>
      </w:r>
    </w:p>
    <w:p w:rsidR="006E50C4" w:rsidRDefault="006E50C4">
      <w:pPr>
        <w:pStyle w:val="ConsPlusNormal"/>
        <w:jc w:val="right"/>
      </w:pPr>
      <w:r>
        <w:t>к Положению о республиканской</w:t>
      </w:r>
    </w:p>
    <w:p w:rsidR="006E50C4" w:rsidRDefault="006E50C4">
      <w:pPr>
        <w:pStyle w:val="ConsPlusNormal"/>
        <w:jc w:val="right"/>
      </w:pPr>
      <w:r>
        <w:t>конкурсной комиссии, осуществляющей</w:t>
      </w:r>
    </w:p>
    <w:p w:rsidR="006E50C4" w:rsidRDefault="006E50C4">
      <w:pPr>
        <w:pStyle w:val="ConsPlusNormal"/>
        <w:jc w:val="right"/>
      </w:pPr>
      <w:r>
        <w:t>отбор заявителей для предоставления</w:t>
      </w:r>
    </w:p>
    <w:p w:rsidR="006E50C4" w:rsidRDefault="006E50C4">
      <w:pPr>
        <w:pStyle w:val="ConsPlusNormal"/>
        <w:jc w:val="right"/>
      </w:pPr>
      <w:r>
        <w:t>им гранта на развитие семейной</w:t>
      </w:r>
    </w:p>
    <w:p w:rsidR="006E50C4" w:rsidRDefault="006E50C4">
      <w:pPr>
        <w:pStyle w:val="ConsPlusNormal"/>
        <w:jc w:val="right"/>
      </w:pPr>
      <w:r>
        <w:t>фермы, гранта на развитие</w:t>
      </w:r>
    </w:p>
    <w:p w:rsidR="006E50C4" w:rsidRDefault="006E50C4">
      <w:pPr>
        <w:pStyle w:val="ConsPlusNormal"/>
        <w:jc w:val="right"/>
      </w:pPr>
      <w:r>
        <w:t>материально-технической базы</w:t>
      </w:r>
    </w:p>
    <w:p w:rsidR="006E50C4" w:rsidRDefault="006E50C4">
      <w:pPr>
        <w:pStyle w:val="ConsPlusNormal"/>
        <w:jc w:val="right"/>
      </w:pPr>
      <w:r>
        <w:lastRenderedPageBreak/>
        <w:t>сельскохозяйственного потребительского</w:t>
      </w:r>
    </w:p>
    <w:p w:rsidR="006E50C4" w:rsidRDefault="006E50C4">
      <w:pPr>
        <w:pStyle w:val="ConsPlusNormal"/>
        <w:jc w:val="right"/>
      </w:pPr>
      <w:r>
        <w:t>кооператива, гранта "Агропрогресс"</w:t>
      </w:r>
    </w:p>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6" w:name="P527"/>
      <w:bookmarkEnd w:id="6"/>
      <w:r>
        <w:t xml:space="preserve">                        Ранжированный список заявок</w:t>
      </w:r>
    </w:p>
    <w:p w:rsidR="006E50C4" w:rsidRDefault="006E50C4">
      <w:pPr>
        <w:pStyle w:val="ConsPlusNonformat"/>
        <w:jc w:val="both"/>
      </w:pPr>
    </w:p>
    <w:p w:rsidR="006E50C4" w:rsidRDefault="006E50C4">
      <w:pPr>
        <w:pStyle w:val="ConsPlusNonformat"/>
        <w:jc w:val="both"/>
      </w:pPr>
      <w:r>
        <w:t xml:space="preserve">                     от "__" ________ 20__ г. N ______</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52"/>
        <w:gridCol w:w="2948"/>
        <w:gridCol w:w="2494"/>
      </w:tblGrid>
      <w:tr w:rsidR="006E50C4">
        <w:tc>
          <w:tcPr>
            <w:tcW w:w="567" w:type="dxa"/>
          </w:tcPr>
          <w:p w:rsidR="006E50C4" w:rsidRDefault="006E50C4">
            <w:pPr>
              <w:pStyle w:val="ConsPlusNormal"/>
              <w:jc w:val="center"/>
            </w:pPr>
            <w:r>
              <w:t>N п/п</w:t>
            </w:r>
          </w:p>
        </w:tc>
        <w:tc>
          <w:tcPr>
            <w:tcW w:w="3052" w:type="dxa"/>
            <w:vAlign w:val="center"/>
          </w:tcPr>
          <w:p w:rsidR="006E50C4" w:rsidRDefault="006E50C4">
            <w:pPr>
              <w:pStyle w:val="ConsPlusNormal"/>
              <w:jc w:val="center"/>
            </w:pPr>
            <w:r>
              <w:t>Фамилия, имя, отчество (последнее - при наличии), наименование заявителя</w:t>
            </w:r>
          </w:p>
        </w:tc>
        <w:tc>
          <w:tcPr>
            <w:tcW w:w="2948" w:type="dxa"/>
          </w:tcPr>
          <w:p w:rsidR="006E50C4" w:rsidRDefault="006E50C4">
            <w:pPr>
              <w:pStyle w:val="ConsPlusNormal"/>
              <w:jc w:val="center"/>
            </w:pPr>
            <w:r>
              <w:t>Итоговый балл</w:t>
            </w:r>
          </w:p>
        </w:tc>
        <w:tc>
          <w:tcPr>
            <w:tcW w:w="2494" w:type="dxa"/>
          </w:tcPr>
          <w:p w:rsidR="006E50C4" w:rsidRDefault="006E50C4">
            <w:pPr>
              <w:pStyle w:val="ConsPlusNormal"/>
              <w:jc w:val="center"/>
            </w:pPr>
            <w:r>
              <w:t>Сумма запрашиваемого гранта (руб.)</w:t>
            </w:r>
          </w:p>
        </w:tc>
      </w:tr>
      <w:tr w:rsidR="006E50C4">
        <w:tc>
          <w:tcPr>
            <w:tcW w:w="567" w:type="dxa"/>
            <w:vAlign w:val="center"/>
          </w:tcPr>
          <w:p w:rsidR="006E50C4" w:rsidRDefault="006E50C4">
            <w:pPr>
              <w:pStyle w:val="ConsPlusNormal"/>
              <w:jc w:val="center"/>
            </w:pPr>
            <w:r>
              <w:t>1.</w:t>
            </w:r>
          </w:p>
        </w:tc>
        <w:tc>
          <w:tcPr>
            <w:tcW w:w="3052" w:type="dxa"/>
            <w:vAlign w:val="bottom"/>
          </w:tcPr>
          <w:p w:rsidR="006E50C4" w:rsidRDefault="006E50C4">
            <w:pPr>
              <w:pStyle w:val="ConsPlusNormal"/>
            </w:pPr>
            <w:r>
              <w:t>...</w:t>
            </w:r>
          </w:p>
        </w:tc>
        <w:tc>
          <w:tcPr>
            <w:tcW w:w="2948" w:type="dxa"/>
            <w:vAlign w:val="center"/>
          </w:tcPr>
          <w:p w:rsidR="006E50C4" w:rsidRDefault="006E50C4">
            <w:pPr>
              <w:pStyle w:val="ConsPlusNormal"/>
              <w:jc w:val="center"/>
            </w:pPr>
            <w:r>
              <w:t>максимальное значение</w:t>
            </w:r>
          </w:p>
        </w:tc>
        <w:tc>
          <w:tcPr>
            <w:tcW w:w="2494" w:type="dxa"/>
            <w:vAlign w:val="bottom"/>
          </w:tcPr>
          <w:p w:rsidR="006E50C4" w:rsidRDefault="006E50C4">
            <w:pPr>
              <w:pStyle w:val="ConsPlusNormal"/>
            </w:pPr>
            <w:r>
              <w:t>...</w:t>
            </w:r>
          </w:p>
        </w:tc>
      </w:tr>
      <w:tr w:rsidR="006E50C4">
        <w:tc>
          <w:tcPr>
            <w:tcW w:w="567" w:type="dxa"/>
            <w:vAlign w:val="bottom"/>
          </w:tcPr>
          <w:p w:rsidR="006E50C4" w:rsidRDefault="006E50C4">
            <w:pPr>
              <w:pStyle w:val="ConsPlusNormal"/>
              <w:jc w:val="center"/>
            </w:pPr>
            <w:r>
              <w:t>...</w:t>
            </w:r>
          </w:p>
        </w:tc>
        <w:tc>
          <w:tcPr>
            <w:tcW w:w="3052" w:type="dxa"/>
            <w:vAlign w:val="bottom"/>
          </w:tcPr>
          <w:p w:rsidR="006E50C4" w:rsidRDefault="006E50C4">
            <w:pPr>
              <w:pStyle w:val="ConsPlusNormal"/>
            </w:pPr>
            <w:r>
              <w:t>...</w:t>
            </w:r>
          </w:p>
        </w:tc>
        <w:tc>
          <w:tcPr>
            <w:tcW w:w="2948" w:type="dxa"/>
            <w:vAlign w:val="center"/>
          </w:tcPr>
          <w:p w:rsidR="006E50C4" w:rsidRDefault="006E50C4">
            <w:pPr>
              <w:pStyle w:val="ConsPlusNormal"/>
              <w:jc w:val="center"/>
            </w:pPr>
            <w:r>
              <w:t>...</w:t>
            </w:r>
          </w:p>
        </w:tc>
        <w:tc>
          <w:tcPr>
            <w:tcW w:w="2494" w:type="dxa"/>
            <w:vAlign w:val="center"/>
          </w:tcPr>
          <w:p w:rsidR="006E50C4" w:rsidRDefault="006E50C4">
            <w:pPr>
              <w:pStyle w:val="ConsPlusNormal"/>
            </w:pPr>
            <w:r>
              <w:t>...</w:t>
            </w:r>
          </w:p>
        </w:tc>
      </w:tr>
      <w:tr w:rsidR="006E50C4">
        <w:tc>
          <w:tcPr>
            <w:tcW w:w="567" w:type="dxa"/>
          </w:tcPr>
          <w:p w:rsidR="006E50C4" w:rsidRDefault="006E50C4">
            <w:pPr>
              <w:pStyle w:val="ConsPlusNormal"/>
            </w:pPr>
          </w:p>
        </w:tc>
        <w:tc>
          <w:tcPr>
            <w:tcW w:w="3052" w:type="dxa"/>
          </w:tcPr>
          <w:p w:rsidR="006E50C4" w:rsidRDefault="006E50C4">
            <w:pPr>
              <w:pStyle w:val="ConsPlusNormal"/>
            </w:pPr>
            <w:r>
              <w:t>...</w:t>
            </w:r>
          </w:p>
        </w:tc>
        <w:tc>
          <w:tcPr>
            <w:tcW w:w="2948" w:type="dxa"/>
            <w:vAlign w:val="center"/>
          </w:tcPr>
          <w:p w:rsidR="006E50C4" w:rsidRDefault="006E50C4">
            <w:pPr>
              <w:pStyle w:val="ConsPlusNormal"/>
              <w:jc w:val="center"/>
            </w:pPr>
            <w:r>
              <w:t>минимальное значение</w:t>
            </w:r>
          </w:p>
        </w:tc>
        <w:tc>
          <w:tcPr>
            <w:tcW w:w="2494" w:type="dxa"/>
          </w:tcPr>
          <w:p w:rsidR="006E50C4" w:rsidRDefault="006E50C4">
            <w:pPr>
              <w:pStyle w:val="ConsPlusNormal"/>
            </w:pPr>
            <w:r>
              <w:t>...</w:t>
            </w:r>
          </w:p>
        </w:tc>
      </w:tr>
    </w:tbl>
    <w:p w:rsidR="006E50C4" w:rsidRDefault="006E50C4">
      <w:pPr>
        <w:pStyle w:val="ConsPlusNormal"/>
        <w:jc w:val="both"/>
      </w:pPr>
    </w:p>
    <w:p w:rsidR="006E50C4" w:rsidRDefault="006E50C4">
      <w:pPr>
        <w:pStyle w:val="ConsPlusNonformat"/>
        <w:jc w:val="both"/>
      </w:pPr>
      <w:r>
        <w:t>Председатель Комиссии: ________________ 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Член Комиссии:         ________________ 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1"/>
      </w:pPr>
      <w:r>
        <w:t>Приложение N 3</w:t>
      </w:r>
    </w:p>
    <w:p w:rsidR="006E50C4" w:rsidRDefault="006E50C4">
      <w:pPr>
        <w:pStyle w:val="ConsPlusNormal"/>
        <w:jc w:val="right"/>
      </w:pPr>
      <w:r>
        <w:t>к Положению о республиканской</w:t>
      </w:r>
    </w:p>
    <w:p w:rsidR="006E50C4" w:rsidRDefault="006E50C4">
      <w:pPr>
        <w:pStyle w:val="ConsPlusNormal"/>
        <w:jc w:val="right"/>
      </w:pPr>
      <w:r>
        <w:t>конкурсной комиссии, осуществляющей</w:t>
      </w:r>
    </w:p>
    <w:p w:rsidR="006E50C4" w:rsidRDefault="006E50C4">
      <w:pPr>
        <w:pStyle w:val="ConsPlusNormal"/>
        <w:jc w:val="right"/>
      </w:pPr>
      <w:r>
        <w:t>отбор заявителей для предоставления</w:t>
      </w:r>
    </w:p>
    <w:p w:rsidR="006E50C4" w:rsidRDefault="006E50C4">
      <w:pPr>
        <w:pStyle w:val="ConsPlusNormal"/>
        <w:jc w:val="right"/>
      </w:pPr>
      <w:r>
        <w:t>им гранта на развитие семейной</w:t>
      </w:r>
    </w:p>
    <w:p w:rsidR="006E50C4" w:rsidRDefault="006E50C4">
      <w:pPr>
        <w:pStyle w:val="ConsPlusNormal"/>
        <w:jc w:val="right"/>
      </w:pPr>
      <w:r>
        <w:t>фермы, гранта на развитие</w:t>
      </w:r>
    </w:p>
    <w:p w:rsidR="006E50C4" w:rsidRDefault="006E50C4">
      <w:pPr>
        <w:pStyle w:val="ConsPlusNormal"/>
        <w:jc w:val="right"/>
      </w:pPr>
      <w:r>
        <w:t>материально-технической базы</w:t>
      </w:r>
    </w:p>
    <w:p w:rsidR="006E50C4" w:rsidRDefault="006E50C4">
      <w:pPr>
        <w:pStyle w:val="ConsPlusNormal"/>
        <w:jc w:val="right"/>
      </w:pPr>
      <w:r>
        <w:t>сельскохозяйственного потребительского</w:t>
      </w:r>
    </w:p>
    <w:p w:rsidR="006E50C4" w:rsidRDefault="006E50C4">
      <w:pPr>
        <w:pStyle w:val="ConsPlusNormal"/>
        <w:jc w:val="right"/>
      </w:pPr>
      <w:r>
        <w:t>кооператива, гранта "Агропрогресс"</w:t>
      </w:r>
    </w:p>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7" w:name="P569"/>
      <w:bookmarkEnd w:id="7"/>
      <w:r>
        <w:t xml:space="preserve">                                    Акт</w:t>
      </w:r>
    </w:p>
    <w:p w:rsidR="006E50C4" w:rsidRDefault="006E50C4">
      <w:pPr>
        <w:pStyle w:val="ConsPlusNonformat"/>
        <w:jc w:val="both"/>
      </w:pPr>
      <w:r>
        <w:t xml:space="preserve">                   выездного обследования семейной фермы</w:t>
      </w:r>
    </w:p>
    <w:p w:rsidR="006E50C4" w:rsidRDefault="006E50C4">
      <w:pPr>
        <w:pStyle w:val="ConsPlusNonformat"/>
        <w:jc w:val="both"/>
      </w:pPr>
    </w:p>
    <w:p w:rsidR="006E50C4" w:rsidRDefault="006E50C4">
      <w:pPr>
        <w:pStyle w:val="ConsPlusNonformat"/>
        <w:jc w:val="both"/>
      </w:pPr>
      <w:r>
        <w:t xml:space="preserve">                           "__" ________ 20__ г.</w:t>
      </w:r>
    </w:p>
    <w:p w:rsidR="006E50C4" w:rsidRDefault="006E50C4">
      <w:pPr>
        <w:pStyle w:val="ConsPlusNonformat"/>
        <w:jc w:val="both"/>
      </w:pPr>
    </w:p>
    <w:p w:rsidR="006E50C4" w:rsidRDefault="006E50C4">
      <w:pPr>
        <w:pStyle w:val="ConsPlusNonformat"/>
        <w:jc w:val="both"/>
      </w:pPr>
      <w:r>
        <w:t>Ф.И.О.   (последнее   -  при  наличии)  главы  крестьянского  (фермерского)</w:t>
      </w:r>
    </w:p>
    <w:p w:rsidR="006E50C4" w:rsidRDefault="006E50C4">
      <w:pPr>
        <w:pStyle w:val="ConsPlusNonformat"/>
        <w:jc w:val="both"/>
      </w:pPr>
      <w:r>
        <w:t>хозяйства/индивидуального предпринимателя _________________________________</w:t>
      </w:r>
    </w:p>
    <w:p w:rsidR="006E50C4" w:rsidRDefault="006E50C4">
      <w:pPr>
        <w:pStyle w:val="ConsPlusNonformat"/>
        <w:jc w:val="both"/>
      </w:pP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Адрес нахождения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 xml:space="preserve">    Мы,  члены  конкурсной  комиссии,  осуществляющей  отбор заявителей для</w:t>
      </w:r>
    </w:p>
    <w:p w:rsidR="006E50C4" w:rsidRDefault="006E50C4">
      <w:pPr>
        <w:pStyle w:val="ConsPlusNonformat"/>
        <w:jc w:val="both"/>
      </w:pPr>
      <w:r>
        <w:t>предоставления  им  гранта  на  развитие семейной фермы, гранта на развитие</w:t>
      </w:r>
    </w:p>
    <w:p w:rsidR="006E50C4" w:rsidRDefault="006E50C4">
      <w:pPr>
        <w:pStyle w:val="ConsPlusNonformat"/>
        <w:jc w:val="both"/>
      </w:pPr>
      <w:r>
        <w:t>материально-технической    базы    сельскохозяйственного   потребительского</w:t>
      </w:r>
    </w:p>
    <w:p w:rsidR="006E50C4" w:rsidRDefault="006E50C4">
      <w:pPr>
        <w:pStyle w:val="ConsPlusNonformat"/>
        <w:jc w:val="both"/>
      </w:pPr>
      <w:r>
        <w:t>кооператива,  гранта  "Агропрогресс", при проведении выездного обследования</w:t>
      </w:r>
    </w:p>
    <w:p w:rsidR="006E50C4" w:rsidRDefault="006E50C4">
      <w:pPr>
        <w:pStyle w:val="ConsPlusNonformat"/>
        <w:jc w:val="both"/>
      </w:pPr>
      <w:r>
        <w:t>крестьянского   (фермерского)   хозяйства/индивидуального   предпринимателя</w:t>
      </w:r>
    </w:p>
    <w:p w:rsidR="006E50C4" w:rsidRDefault="006E50C4">
      <w:pPr>
        <w:pStyle w:val="ConsPlusNonformat"/>
        <w:jc w:val="both"/>
      </w:pPr>
      <w:r>
        <w:t>установили следующее:</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679"/>
        <w:gridCol w:w="3742"/>
      </w:tblGrid>
      <w:tr w:rsidR="006E50C4">
        <w:tc>
          <w:tcPr>
            <w:tcW w:w="3628" w:type="dxa"/>
          </w:tcPr>
          <w:p w:rsidR="006E50C4" w:rsidRDefault="006E50C4">
            <w:pPr>
              <w:pStyle w:val="ConsPlusNormal"/>
              <w:jc w:val="center"/>
            </w:pPr>
            <w:r>
              <w:t>Установлено наличие:</w:t>
            </w:r>
          </w:p>
        </w:tc>
        <w:tc>
          <w:tcPr>
            <w:tcW w:w="1679" w:type="dxa"/>
          </w:tcPr>
          <w:p w:rsidR="006E50C4" w:rsidRDefault="006E50C4">
            <w:pPr>
              <w:pStyle w:val="ConsPlusNormal"/>
              <w:jc w:val="center"/>
            </w:pPr>
            <w:r>
              <w:t>Количество</w:t>
            </w:r>
          </w:p>
        </w:tc>
        <w:tc>
          <w:tcPr>
            <w:tcW w:w="3742" w:type="dxa"/>
          </w:tcPr>
          <w:p w:rsidR="006E50C4" w:rsidRDefault="006E50C4">
            <w:pPr>
              <w:pStyle w:val="ConsPlusNormal"/>
              <w:jc w:val="center"/>
            </w:pPr>
            <w:r>
              <w:t>Подтверждающий документ</w:t>
            </w:r>
          </w:p>
        </w:tc>
      </w:tr>
      <w:tr w:rsidR="006E50C4">
        <w:tc>
          <w:tcPr>
            <w:tcW w:w="3628" w:type="dxa"/>
          </w:tcPr>
          <w:p w:rsidR="006E50C4" w:rsidRDefault="006E50C4">
            <w:pPr>
              <w:pStyle w:val="ConsPlusNormal"/>
            </w:pPr>
            <w:r>
              <w:t>Земли сельскохозяйственного назначения, га</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из них:</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ind w:left="283"/>
            </w:pPr>
            <w:r>
              <w:t>пашни, га</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ind w:left="283"/>
            </w:pPr>
            <w:r>
              <w:t>сенокосы, га</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из них:</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в собственности</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на правах аренды</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Поголовье (вид животного), гол.</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Помещение для содержания животных, ед., площадь (кв. м)</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Прочие помещения, ед.</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Техника, ед.</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Оборудование, ед.</w:t>
            </w:r>
          </w:p>
        </w:tc>
        <w:tc>
          <w:tcPr>
            <w:tcW w:w="1679" w:type="dxa"/>
          </w:tcPr>
          <w:p w:rsidR="006E50C4" w:rsidRDefault="006E50C4">
            <w:pPr>
              <w:pStyle w:val="ConsPlusNormal"/>
            </w:pPr>
          </w:p>
        </w:tc>
        <w:tc>
          <w:tcPr>
            <w:tcW w:w="3742"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Выявлены следующие факты:</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Член Комиссии: _________________   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Член Комиссии: _________________   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С актом ознакомлен</w:t>
      </w:r>
    </w:p>
    <w:p w:rsidR="006E50C4" w:rsidRDefault="006E50C4">
      <w:pPr>
        <w:pStyle w:val="ConsPlusNonformat"/>
        <w:jc w:val="both"/>
      </w:pPr>
      <w:r>
        <w:t>заявитель _________________    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 xml:space="preserve">    М.П. (при наличии)</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1"/>
      </w:pPr>
      <w:r>
        <w:t>Приложение N 4</w:t>
      </w:r>
    </w:p>
    <w:p w:rsidR="006E50C4" w:rsidRDefault="006E50C4">
      <w:pPr>
        <w:pStyle w:val="ConsPlusNormal"/>
        <w:jc w:val="right"/>
      </w:pPr>
      <w:r>
        <w:t>к Положению о республиканской</w:t>
      </w:r>
    </w:p>
    <w:p w:rsidR="006E50C4" w:rsidRDefault="006E50C4">
      <w:pPr>
        <w:pStyle w:val="ConsPlusNormal"/>
        <w:jc w:val="right"/>
      </w:pPr>
      <w:r>
        <w:t>конкурсной комиссии, осуществляющей</w:t>
      </w:r>
    </w:p>
    <w:p w:rsidR="006E50C4" w:rsidRDefault="006E50C4">
      <w:pPr>
        <w:pStyle w:val="ConsPlusNormal"/>
        <w:jc w:val="right"/>
      </w:pPr>
      <w:r>
        <w:t>отбор заявителей для предоставления</w:t>
      </w:r>
    </w:p>
    <w:p w:rsidR="006E50C4" w:rsidRDefault="006E50C4">
      <w:pPr>
        <w:pStyle w:val="ConsPlusNormal"/>
        <w:jc w:val="right"/>
      </w:pPr>
      <w:r>
        <w:t>им гранта на развитие семейной</w:t>
      </w:r>
    </w:p>
    <w:p w:rsidR="006E50C4" w:rsidRDefault="006E50C4">
      <w:pPr>
        <w:pStyle w:val="ConsPlusNormal"/>
        <w:jc w:val="right"/>
      </w:pPr>
      <w:r>
        <w:t>фермы, гранта на развитие</w:t>
      </w:r>
    </w:p>
    <w:p w:rsidR="006E50C4" w:rsidRDefault="006E50C4">
      <w:pPr>
        <w:pStyle w:val="ConsPlusNormal"/>
        <w:jc w:val="right"/>
      </w:pPr>
      <w:r>
        <w:t>материально-технической базы</w:t>
      </w:r>
    </w:p>
    <w:p w:rsidR="006E50C4" w:rsidRDefault="006E50C4">
      <w:pPr>
        <w:pStyle w:val="ConsPlusNormal"/>
        <w:jc w:val="right"/>
      </w:pPr>
      <w:r>
        <w:t>сельскохозяйственного потребительского</w:t>
      </w:r>
    </w:p>
    <w:p w:rsidR="006E50C4" w:rsidRDefault="006E50C4">
      <w:pPr>
        <w:pStyle w:val="ConsPlusNormal"/>
        <w:jc w:val="right"/>
      </w:pPr>
      <w:r>
        <w:t>кооператива, гранта "Агропрогресс"</w:t>
      </w:r>
    </w:p>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r>
        <w:t xml:space="preserve">                                    Акт</w:t>
      </w:r>
    </w:p>
    <w:p w:rsidR="006E50C4" w:rsidRDefault="006E50C4">
      <w:pPr>
        <w:pStyle w:val="ConsPlusNonformat"/>
        <w:jc w:val="both"/>
      </w:pPr>
      <w:r>
        <w:t xml:space="preserve">                          выездного обследования</w:t>
      </w:r>
    </w:p>
    <w:p w:rsidR="006E50C4" w:rsidRDefault="006E50C4">
      <w:pPr>
        <w:pStyle w:val="ConsPlusNonformat"/>
        <w:jc w:val="both"/>
      </w:pPr>
      <w:r>
        <w:t xml:space="preserve">                  сельскохозяйственного потребительского</w:t>
      </w:r>
    </w:p>
    <w:p w:rsidR="006E50C4" w:rsidRDefault="006E50C4">
      <w:pPr>
        <w:pStyle w:val="ConsPlusNonformat"/>
        <w:jc w:val="both"/>
      </w:pPr>
      <w:r>
        <w:t xml:space="preserve">                                кооператива</w:t>
      </w:r>
    </w:p>
    <w:p w:rsidR="006E50C4" w:rsidRDefault="006E50C4">
      <w:pPr>
        <w:pStyle w:val="ConsPlusNonformat"/>
        <w:jc w:val="both"/>
      </w:pPr>
    </w:p>
    <w:p w:rsidR="006E50C4" w:rsidRDefault="006E50C4">
      <w:pPr>
        <w:pStyle w:val="ConsPlusNonformat"/>
        <w:jc w:val="both"/>
      </w:pPr>
      <w:r>
        <w:t xml:space="preserve">                           "__" ________ 20__ г.</w:t>
      </w:r>
    </w:p>
    <w:p w:rsidR="006E50C4" w:rsidRDefault="006E50C4">
      <w:pPr>
        <w:pStyle w:val="ConsPlusNonformat"/>
        <w:jc w:val="both"/>
      </w:pPr>
    </w:p>
    <w:p w:rsidR="006E50C4" w:rsidRDefault="006E50C4">
      <w:pPr>
        <w:pStyle w:val="ConsPlusNonformat"/>
        <w:jc w:val="both"/>
      </w:pPr>
      <w:r>
        <w:t>Наименование сельскохозяйственного потребительского кооператива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В лице руководителя сельскохозяйственного потребительского кооператива</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Адрес нахождения</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p>
    <w:p w:rsidR="006E50C4" w:rsidRDefault="006E50C4">
      <w:pPr>
        <w:pStyle w:val="ConsPlusNonformat"/>
        <w:jc w:val="both"/>
      </w:pPr>
      <w:r>
        <w:t xml:space="preserve">    Мы,  члены  конкурсной  комиссии,  осуществляющей  отбор заявителей для</w:t>
      </w:r>
    </w:p>
    <w:p w:rsidR="006E50C4" w:rsidRDefault="006E50C4">
      <w:pPr>
        <w:pStyle w:val="ConsPlusNonformat"/>
        <w:jc w:val="both"/>
      </w:pPr>
      <w:r>
        <w:t>предоставления  им  гранта  на  развитие семейной фермы, гранта на развитие</w:t>
      </w:r>
    </w:p>
    <w:p w:rsidR="006E50C4" w:rsidRDefault="006E50C4">
      <w:pPr>
        <w:pStyle w:val="ConsPlusNonformat"/>
        <w:jc w:val="both"/>
      </w:pPr>
      <w:r>
        <w:t>материально-технической    базы    сельскохозяйственного   потребительского</w:t>
      </w:r>
    </w:p>
    <w:p w:rsidR="006E50C4" w:rsidRDefault="006E50C4">
      <w:pPr>
        <w:pStyle w:val="ConsPlusNonformat"/>
        <w:jc w:val="both"/>
      </w:pPr>
      <w:r>
        <w:t>кооператива,  гранта  "Агропрогресс", при проведении выездного обследования</w:t>
      </w:r>
    </w:p>
    <w:p w:rsidR="006E50C4" w:rsidRDefault="006E50C4">
      <w:pPr>
        <w:pStyle w:val="ConsPlusNonformat"/>
        <w:jc w:val="both"/>
      </w:pPr>
      <w:r>
        <w:t>сельскохозяйственного потребительского кооператива установили следующее:</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679"/>
        <w:gridCol w:w="3742"/>
      </w:tblGrid>
      <w:tr w:rsidR="006E50C4">
        <w:tc>
          <w:tcPr>
            <w:tcW w:w="3628" w:type="dxa"/>
          </w:tcPr>
          <w:p w:rsidR="006E50C4" w:rsidRDefault="006E50C4">
            <w:pPr>
              <w:pStyle w:val="ConsPlusNormal"/>
              <w:jc w:val="center"/>
            </w:pPr>
            <w:r>
              <w:t>Установлено наличие</w:t>
            </w:r>
          </w:p>
        </w:tc>
        <w:tc>
          <w:tcPr>
            <w:tcW w:w="1679" w:type="dxa"/>
          </w:tcPr>
          <w:p w:rsidR="006E50C4" w:rsidRDefault="006E50C4">
            <w:pPr>
              <w:pStyle w:val="ConsPlusNormal"/>
              <w:jc w:val="center"/>
            </w:pPr>
            <w:r>
              <w:t>Количество</w:t>
            </w:r>
          </w:p>
        </w:tc>
        <w:tc>
          <w:tcPr>
            <w:tcW w:w="3742" w:type="dxa"/>
          </w:tcPr>
          <w:p w:rsidR="006E50C4" w:rsidRDefault="006E50C4">
            <w:pPr>
              <w:pStyle w:val="ConsPlusNormal"/>
              <w:jc w:val="center"/>
            </w:pPr>
            <w:r>
              <w:t>Подтверждающий документ</w:t>
            </w:r>
          </w:p>
        </w:tc>
      </w:tr>
      <w:tr w:rsidR="006E50C4">
        <w:tc>
          <w:tcPr>
            <w:tcW w:w="3628" w:type="dxa"/>
          </w:tcPr>
          <w:p w:rsidR="006E50C4" w:rsidRDefault="006E50C4">
            <w:pPr>
              <w:pStyle w:val="ConsPlusNormal"/>
            </w:pPr>
            <w:r>
              <w:t>Земельные участки, всего га</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blPrEx>
          <w:tblBorders>
            <w:insideH w:val="nil"/>
          </w:tblBorders>
        </w:tblPrEx>
        <w:tc>
          <w:tcPr>
            <w:tcW w:w="3628" w:type="dxa"/>
            <w:tcBorders>
              <w:bottom w:val="nil"/>
            </w:tcBorders>
          </w:tcPr>
          <w:p w:rsidR="006E50C4" w:rsidRDefault="006E50C4">
            <w:pPr>
              <w:pStyle w:val="ConsPlusNormal"/>
            </w:pPr>
            <w:r>
              <w:t>в том числе:</w:t>
            </w:r>
          </w:p>
        </w:tc>
        <w:tc>
          <w:tcPr>
            <w:tcW w:w="1679" w:type="dxa"/>
            <w:tcBorders>
              <w:bottom w:val="nil"/>
            </w:tcBorders>
          </w:tcPr>
          <w:p w:rsidR="006E50C4" w:rsidRDefault="006E50C4">
            <w:pPr>
              <w:pStyle w:val="ConsPlusNormal"/>
            </w:pPr>
          </w:p>
        </w:tc>
        <w:tc>
          <w:tcPr>
            <w:tcW w:w="3742" w:type="dxa"/>
            <w:tcBorders>
              <w:bottom w:val="nil"/>
            </w:tcBorders>
          </w:tcPr>
          <w:p w:rsidR="006E50C4" w:rsidRDefault="006E50C4">
            <w:pPr>
              <w:pStyle w:val="ConsPlusNormal"/>
            </w:pPr>
          </w:p>
        </w:tc>
      </w:tr>
      <w:tr w:rsidR="006E50C4">
        <w:tblPrEx>
          <w:tblBorders>
            <w:insideH w:val="nil"/>
          </w:tblBorders>
        </w:tblPrEx>
        <w:tc>
          <w:tcPr>
            <w:tcW w:w="3628" w:type="dxa"/>
            <w:tcBorders>
              <w:top w:val="nil"/>
            </w:tcBorders>
          </w:tcPr>
          <w:p w:rsidR="006E50C4" w:rsidRDefault="006E50C4">
            <w:pPr>
              <w:pStyle w:val="ConsPlusNormal"/>
              <w:ind w:left="283"/>
            </w:pPr>
            <w:r>
              <w:t>на правах аренды</w:t>
            </w:r>
          </w:p>
        </w:tc>
        <w:tc>
          <w:tcPr>
            <w:tcW w:w="1679" w:type="dxa"/>
            <w:tcBorders>
              <w:top w:val="nil"/>
            </w:tcBorders>
          </w:tcPr>
          <w:p w:rsidR="006E50C4" w:rsidRDefault="006E50C4">
            <w:pPr>
              <w:pStyle w:val="ConsPlusNormal"/>
              <w:jc w:val="both"/>
            </w:pPr>
          </w:p>
        </w:tc>
        <w:tc>
          <w:tcPr>
            <w:tcW w:w="3742" w:type="dxa"/>
            <w:tcBorders>
              <w:top w:val="nil"/>
            </w:tcBorders>
          </w:tcPr>
          <w:p w:rsidR="006E50C4" w:rsidRDefault="006E50C4">
            <w:pPr>
              <w:pStyle w:val="ConsPlusNormal"/>
              <w:jc w:val="both"/>
            </w:pPr>
          </w:p>
        </w:tc>
      </w:tr>
      <w:tr w:rsidR="006E50C4">
        <w:tc>
          <w:tcPr>
            <w:tcW w:w="3628" w:type="dxa"/>
          </w:tcPr>
          <w:p w:rsidR="006E50C4" w:rsidRDefault="006E50C4">
            <w:pPr>
              <w:pStyle w:val="ConsPlusNormal"/>
              <w:ind w:left="283"/>
            </w:pPr>
            <w:r>
              <w:t>в собственности</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 xml:space="preserve">Помещение для хранения, производства, переработки сельскохозяйственной продукции, ед., площадь (кв. </w:t>
            </w:r>
            <w:r>
              <w:lastRenderedPageBreak/>
              <w:t>м)</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lastRenderedPageBreak/>
              <w:t>Прочие помещения, ед., площадь (кв. м)</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Техника, ед.</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Спецтранспорт, ед.</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Оборудование, ед.</w:t>
            </w:r>
          </w:p>
        </w:tc>
        <w:tc>
          <w:tcPr>
            <w:tcW w:w="1679" w:type="dxa"/>
          </w:tcPr>
          <w:p w:rsidR="006E50C4" w:rsidRDefault="006E50C4">
            <w:pPr>
              <w:pStyle w:val="ConsPlusNormal"/>
            </w:pPr>
          </w:p>
        </w:tc>
        <w:tc>
          <w:tcPr>
            <w:tcW w:w="3742"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Выявлены следующие факты:</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Член Комиссии: _________________   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Член Комиссии: _________________   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С актом ознакомлен</w:t>
      </w:r>
    </w:p>
    <w:p w:rsidR="006E50C4" w:rsidRDefault="006E50C4">
      <w:pPr>
        <w:pStyle w:val="ConsPlusNonformat"/>
        <w:jc w:val="both"/>
      </w:pPr>
      <w:r>
        <w:t>руководитель СПоК ________________   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 xml:space="preserve">    М.П. (при наличии)</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1"/>
      </w:pPr>
      <w:r>
        <w:t>Приложение N 5</w:t>
      </w:r>
    </w:p>
    <w:p w:rsidR="006E50C4" w:rsidRDefault="006E50C4">
      <w:pPr>
        <w:pStyle w:val="ConsPlusNormal"/>
        <w:jc w:val="right"/>
      </w:pPr>
      <w:r>
        <w:t>к Положению о республиканской</w:t>
      </w:r>
    </w:p>
    <w:p w:rsidR="006E50C4" w:rsidRDefault="006E50C4">
      <w:pPr>
        <w:pStyle w:val="ConsPlusNormal"/>
        <w:jc w:val="right"/>
      </w:pPr>
      <w:r>
        <w:t>конкурсной комиссии, осуществляющей</w:t>
      </w:r>
    </w:p>
    <w:p w:rsidR="006E50C4" w:rsidRDefault="006E50C4">
      <w:pPr>
        <w:pStyle w:val="ConsPlusNormal"/>
        <w:jc w:val="right"/>
      </w:pPr>
      <w:r>
        <w:t>отбор заявителей для предоставления</w:t>
      </w:r>
    </w:p>
    <w:p w:rsidR="006E50C4" w:rsidRDefault="006E50C4">
      <w:pPr>
        <w:pStyle w:val="ConsPlusNormal"/>
        <w:jc w:val="right"/>
      </w:pPr>
      <w:r>
        <w:t>им гранта на развитие семейной</w:t>
      </w:r>
    </w:p>
    <w:p w:rsidR="006E50C4" w:rsidRDefault="006E50C4">
      <w:pPr>
        <w:pStyle w:val="ConsPlusNormal"/>
        <w:jc w:val="right"/>
      </w:pPr>
      <w:r>
        <w:t>фермы, гранта на развитие</w:t>
      </w:r>
    </w:p>
    <w:p w:rsidR="006E50C4" w:rsidRDefault="006E50C4">
      <w:pPr>
        <w:pStyle w:val="ConsPlusNormal"/>
        <w:jc w:val="right"/>
      </w:pPr>
      <w:r>
        <w:t>материально-технической базы</w:t>
      </w:r>
    </w:p>
    <w:p w:rsidR="006E50C4" w:rsidRDefault="006E50C4">
      <w:pPr>
        <w:pStyle w:val="ConsPlusNormal"/>
        <w:jc w:val="right"/>
      </w:pPr>
      <w:r>
        <w:t>сельскохозяйственного потребительского</w:t>
      </w:r>
    </w:p>
    <w:p w:rsidR="006E50C4" w:rsidRDefault="006E50C4">
      <w:pPr>
        <w:pStyle w:val="ConsPlusNormal"/>
        <w:jc w:val="right"/>
      </w:pPr>
      <w:r>
        <w:t>кооператива, гранта "Агропрогресс"</w:t>
      </w:r>
    </w:p>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8" w:name="P746"/>
      <w:bookmarkEnd w:id="8"/>
      <w:r>
        <w:t xml:space="preserve">                                    Акт</w:t>
      </w:r>
    </w:p>
    <w:p w:rsidR="006E50C4" w:rsidRDefault="006E50C4">
      <w:pPr>
        <w:pStyle w:val="ConsPlusNonformat"/>
        <w:jc w:val="both"/>
      </w:pPr>
      <w:r>
        <w:t xml:space="preserve">                          выездного обследования</w:t>
      </w:r>
    </w:p>
    <w:p w:rsidR="006E50C4" w:rsidRDefault="006E50C4">
      <w:pPr>
        <w:pStyle w:val="ConsPlusNonformat"/>
        <w:jc w:val="both"/>
      </w:pPr>
      <w:r>
        <w:t xml:space="preserve">                 сельскохозяйственного товаропроизводителя</w:t>
      </w:r>
    </w:p>
    <w:p w:rsidR="006E50C4" w:rsidRDefault="006E50C4">
      <w:pPr>
        <w:pStyle w:val="ConsPlusNonformat"/>
        <w:jc w:val="both"/>
      </w:pPr>
    </w:p>
    <w:p w:rsidR="006E50C4" w:rsidRDefault="006E50C4">
      <w:pPr>
        <w:pStyle w:val="ConsPlusNonformat"/>
        <w:jc w:val="both"/>
      </w:pPr>
      <w:r>
        <w:t xml:space="preserve">                           "__" ________ 20__ г.</w:t>
      </w:r>
    </w:p>
    <w:p w:rsidR="006E50C4" w:rsidRDefault="006E50C4">
      <w:pPr>
        <w:pStyle w:val="ConsPlusNonformat"/>
        <w:jc w:val="both"/>
      </w:pPr>
    </w:p>
    <w:p w:rsidR="006E50C4" w:rsidRDefault="006E50C4">
      <w:pPr>
        <w:pStyle w:val="ConsPlusNonformat"/>
        <w:jc w:val="both"/>
      </w:pPr>
      <w:r>
        <w:t>Наименование</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В лице руководителя сельскохозяйственного товаропроизводителя</w:t>
      </w:r>
    </w:p>
    <w:p w:rsidR="006E50C4" w:rsidRDefault="006E50C4">
      <w:pPr>
        <w:pStyle w:val="ConsPlusNonformat"/>
        <w:jc w:val="both"/>
      </w:pPr>
      <w:r>
        <w:lastRenderedPageBreak/>
        <w:t>__________________________________________________________________________.</w:t>
      </w:r>
    </w:p>
    <w:p w:rsidR="006E50C4" w:rsidRDefault="006E50C4">
      <w:pPr>
        <w:pStyle w:val="ConsPlusNonformat"/>
        <w:jc w:val="both"/>
      </w:pPr>
      <w:r>
        <w:t>Адрес нахождения</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p>
    <w:p w:rsidR="006E50C4" w:rsidRDefault="006E50C4">
      <w:pPr>
        <w:pStyle w:val="ConsPlusNonformat"/>
        <w:jc w:val="both"/>
      </w:pPr>
      <w:r>
        <w:t xml:space="preserve">    Мы,  члены  конкурсной  комиссии,  осуществляющей  отбор заявителей для</w:t>
      </w:r>
    </w:p>
    <w:p w:rsidR="006E50C4" w:rsidRDefault="006E50C4">
      <w:pPr>
        <w:pStyle w:val="ConsPlusNonformat"/>
        <w:jc w:val="both"/>
      </w:pPr>
      <w:r>
        <w:t>предоставления  им  гранта  на  развитие семейной фермы, гранта на развитие</w:t>
      </w:r>
    </w:p>
    <w:p w:rsidR="006E50C4" w:rsidRDefault="006E50C4">
      <w:pPr>
        <w:pStyle w:val="ConsPlusNonformat"/>
        <w:jc w:val="both"/>
      </w:pPr>
      <w:r>
        <w:t>материально-технической    базы    сельскохозяйственного   потребительского</w:t>
      </w:r>
    </w:p>
    <w:p w:rsidR="006E50C4" w:rsidRDefault="006E50C4">
      <w:pPr>
        <w:pStyle w:val="ConsPlusNonformat"/>
        <w:jc w:val="both"/>
      </w:pPr>
      <w:r>
        <w:t>кооператива,  гранта  "Агропрогресс", при проведении выездного обследования</w:t>
      </w:r>
    </w:p>
    <w:p w:rsidR="006E50C4" w:rsidRDefault="006E50C4">
      <w:pPr>
        <w:pStyle w:val="ConsPlusNonformat"/>
        <w:jc w:val="both"/>
      </w:pPr>
      <w:r>
        <w:t>сельскохозяйственного товаропроизводителя установили следующее:</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679"/>
        <w:gridCol w:w="3742"/>
      </w:tblGrid>
      <w:tr w:rsidR="006E50C4">
        <w:tc>
          <w:tcPr>
            <w:tcW w:w="3628" w:type="dxa"/>
          </w:tcPr>
          <w:p w:rsidR="006E50C4" w:rsidRDefault="006E50C4">
            <w:pPr>
              <w:pStyle w:val="ConsPlusNormal"/>
              <w:jc w:val="center"/>
            </w:pPr>
            <w:r>
              <w:t>Установлено наличие</w:t>
            </w:r>
          </w:p>
        </w:tc>
        <w:tc>
          <w:tcPr>
            <w:tcW w:w="1679" w:type="dxa"/>
          </w:tcPr>
          <w:p w:rsidR="006E50C4" w:rsidRDefault="006E50C4">
            <w:pPr>
              <w:pStyle w:val="ConsPlusNormal"/>
              <w:jc w:val="center"/>
            </w:pPr>
            <w:r>
              <w:t>Количество</w:t>
            </w:r>
          </w:p>
        </w:tc>
        <w:tc>
          <w:tcPr>
            <w:tcW w:w="3742" w:type="dxa"/>
          </w:tcPr>
          <w:p w:rsidR="006E50C4" w:rsidRDefault="006E50C4">
            <w:pPr>
              <w:pStyle w:val="ConsPlusNormal"/>
              <w:jc w:val="center"/>
            </w:pPr>
            <w:r>
              <w:t>Подтверждающий документ</w:t>
            </w:r>
          </w:p>
        </w:tc>
      </w:tr>
      <w:tr w:rsidR="006E50C4">
        <w:tc>
          <w:tcPr>
            <w:tcW w:w="3628" w:type="dxa"/>
          </w:tcPr>
          <w:p w:rsidR="006E50C4" w:rsidRDefault="006E50C4">
            <w:pPr>
              <w:pStyle w:val="ConsPlusNormal"/>
            </w:pPr>
            <w:r>
              <w:t>Земли сельскохозяйственного назначения, га</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из них:</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пашни, га</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пастбища, га</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сенокосы, га</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в собственности</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на правах аренды</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Поголовье (вид животного), гол.</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Помещение для содержания животных, ед. с указанием площади, кв. м</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Прочие помещения, ед., с указанием площади, кв. м</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Техника, ед.</w:t>
            </w:r>
          </w:p>
        </w:tc>
        <w:tc>
          <w:tcPr>
            <w:tcW w:w="1679" w:type="dxa"/>
          </w:tcPr>
          <w:p w:rsidR="006E50C4" w:rsidRDefault="006E50C4">
            <w:pPr>
              <w:pStyle w:val="ConsPlusNormal"/>
            </w:pPr>
          </w:p>
        </w:tc>
        <w:tc>
          <w:tcPr>
            <w:tcW w:w="3742" w:type="dxa"/>
          </w:tcPr>
          <w:p w:rsidR="006E50C4" w:rsidRDefault="006E50C4">
            <w:pPr>
              <w:pStyle w:val="ConsPlusNormal"/>
            </w:pPr>
          </w:p>
        </w:tc>
      </w:tr>
      <w:tr w:rsidR="006E50C4">
        <w:tc>
          <w:tcPr>
            <w:tcW w:w="3628" w:type="dxa"/>
          </w:tcPr>
          <w:p w:rsidR="006E50C4" w:rsidRDefault="006E50C4">
            <w:pPr>
              <w:pStyle w:val="ConsPlusNormal"/>
            </w:pPr>
            <w:r>
              <w:t>Оборудование, ед.</w:t>
            </w:r>
          </w:p>
        </w:tc>
        <w:tc>
          <w:tcPr>
            <w:tcW w:w="1679" w:type="dxa"/>
          </w:tcPr>
          <w:p w:rsidR="006E50C4" w:rsidRDefault="006E50C4">
            <w:pPr>
              <w:pStyle w:val="ConsPlusNormal"/>
            </w:pPr>
          </w:p>
        </w:tc>
        <w:tc>
          <w:tcPr>
            <w:tcW w:w="3742"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Выявлены следующие факты:</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Член Комиссии: _________________   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Член Комиссии: _________________   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С актом ознакомлен</w:t>
      </w:r>
    </w:p>
    <w:p w:rsidR="006E50C4" w:rsidRDefault="006E50C4">
      <w:pPr>
        <w:pStyle w:val="ConsPlusNonformat"/>
        <w:jc w:val="both"/>
      </w:pPr>
      <w:r>
        <w:lastRenderedPageBreak/>
        <w:t>Руководитель   _________________   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 xml:space="preserve">    М.П. (при наличии)</w:t>
      </w: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jc w:val="right"/>
        <w:outlineLvl w:val="0"/>
      </w:pPr>
      <w:r>
        <w:t>Приложение N 2</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02">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center"/>
      </w:pPr>
    </w:p>
    <w:p w:rsidR="006E50C4" w:rsidRDefault="006E50C4">
      <w:pPr>
        <w:pStyle w:val="ConsPlusNonformat"/>
        <w:jc w:val="both"/>
      </w:pPr>
      <w:bookmarkStart w:id="9" w:name="P835"/>
      <w:bookmarkEnd w:id="9"/>
      <w:r>
        <w:t xml:space="preserve">                                                                      Форма</w:t>
      </w:r>
    </w:p>
    <w:p w:rsidR="006E50C4" w:rsidRDefault="006E50C4">
      <w:pPr>
        <w:pStyle w:val="ConsPlusNonformat"/>
        <w:jc w:val="both"/>
      </w:pPr>
    </w:p>
    <w:p w:rsidR="006E50C4" w:rsidRDefault="006E50C4">
      <w:pPr>
        <w:pStyle w:val="ConsPlusNonformat"/>
        <w:jc w:val="both"/>
      </w:pPr>
      <w:bookmarkStart w:id="10" w:name="P837"/>
      <w:bookmarkEnd w:id="10"/>
      <w:r>
        <w:t xml:space="preserve">                                  Заявка</w:t>
      </w:r>
    </w:p>
    <w:p w:rsidR="006E50C4" w:rsidRDefault="006E50C4">
      <w:pPr>
        <w:pStyle w:val="ConsPlusNonformat"/>
        <w:jc w:val="both"/>
      </w:pPr>
      <w:r>
        <w:t xml:space="preserve">         семейной фермы на участие в конкурсном отборе заявителей</w:t>
      </w:r>
    </w:p>
    <w:p w:rsidR="006E50C4" w:rsidRDefault="006E50C4">
      <w:pPr>
        <w:pStyle w:val="ConsPlusNonformat"/>
        <w:jc w:val="both"/>
      </w:pPr>
      <w:r>
        <w:t xml:space="preserve">              на получение грантов на развитие семейной фермы</w:t>
      </w:r>
    </w:p>
    <w:p w:rsidR="006E50C4" w:rsidRDefault="006E50C4">
      <w:pPr>
        <w:pStyle w:val="ConsPlusNonformat"/>
        <w:jc w:val="both"/>
      </w:pPr>
    </w:p>
    <w:p w:rsidR="006E50C4" w:rsidRDefault="006E50C4">
      <w:pPr>
        <w:pStyle w:val="ConsPlusNonformat"/>
        <w:jc w:val="both"/>
      </w:pPr>
      <w:r>
        <w:t xml:space="preserve">  Я, ______________________________________________________________________</w:t>
      </w:r>
    </w:p>
    <w:p w:rsidR="006E50C4" w:rsidRDefault="006E50C4">
      <w:pPr>
        <w:pStyle w:val="ConsPlusNonformat"/>
        <w:jc w:val="both"/>
      </w:pPr>
      <w:r>
        <w:t xml:space="preserve">            (фамилия, имя, отчество (последнее - при наличии) главы</w:t>
      </w:r>
    </w:p>
    <w:p w:rsidR="006E50C4" w:rsidRDefault="006E50C4">
      <w:pPr>
        <w:pStyle w:val="ConsPlusNonformat"/>
        <w:jc w:val="both"/>
      </w:pPr>
      <w:r>
        <w:t xml:space="preserve">             крестьянского (фермерского) хозяйства/индивидуального</w:t>
      </w:r>
    </w:p>
    <w:p w:rsidR="006E50C4" w:rsidRDefault="006E50C4">
      <w:pPr>
        <w:pStyle w:val="ConsPlusNonformat"/>
        <w:jc w:val="both"/>
      </w:pPr>
      <w:r>
        <w:t xml:space="preserve">          предпринимателя, муниципальный район, основное направление</w:t>
      </w:r>
    </w:p>
    <w:p w:rsidR="006E50C4" w:rsidRDefault="006E50C4">
      <w:pPr>
        <w:pStyle w:val="ConsPlusNonformat"/>
        <w:jc w:val="both"/>
      </w:pPr>
      <w:r>
        <w:t xml:space="preserve">              деятельности крестьянского (фермерского) хозяйства)</w:t>
      </w:r>
    </w:p>
    <w:p w:rsidR="006E50C4" w:rsidRDefault="006E50C4">
      <w:pPr>
        <w:pStyle w:val="ConsPlusNonformat"/>
        <w:jc w:val="both"/>
      </w:pPr>
      <w:r>
        <w:t>1) ОГРНИП/ОГРН, дата  регистрации  крестьянского  (фермерского)  хозяйства:</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2) ИНН, дата постановки на учет в налоговом органе: ______________________;</w:t>
      </w:r>
    </w:p>
    <w:p w:rsidR="006E50C4" w:rsidRDefault="006E50C4">
      <w:pPr>
        <w:pStyle w:val="ConsPlusNonformat"/>
        <w:jc w:val="both"/>
      </w:pPr>
      <w:r>
        <w:t>3) система налогообложения: ______________________________________________;</w:t>
      </w:r>
    </w:p>
    <w:p w:rsidR="006E50C4" w:rsidRDefault="006E50C4">
      <w:pPr>
        <w:pStyle w:val="ConsPlusNonformat"/>
        <w:jc w:val="both"/>
      </w:pPr>
      <w:r>
        <w:t>4) сведения о страховом номере индивидуального лицевого счета, содержащийся</w:t>
      </w:r>
    </w:p>
    <w:p w:rsidR="006E50C4" w:rsidRDefault="006E50C4">
      <w:pPr>
        <w:pStyle w:val="ConsPlusNonformat"/>
        <w:jc w:val="both"/>
      </w:pPr>
      <w:r>
        <w:t>в   документе,   подтверждающий   регистрацию   в  системе  индивидуального</w:t>
      </w:r>
    </w:p>
    <w:p w:rsidR="006E50C4" w:rsidRDefault="006E50C4">
      <w:pPr>
        <w:pStyle w:val="ConsPlusNonformat"/>
        <w:jc w:val="both"/>
      </w:pPr>
      <w:r>
        <w:t>(персонифицированного) учета: ____________________________________________;</w:t>
      </w:r>
    </w:p>
    <w:p w:rsidR="006E50C4" w:rsidRDefault="006E50C4">
      <w:pPr>
        <w:pStyle w:val="ConsPlusNonformat"/>
        <w:jc w:val="both"/>
      </w:pPr>
      <w:r>
        <w:t>5) адрес места регистрации: ______________________________________________;</w:t>
      </w:r>
    </w:p>
    <w:p w:rsidR="006E50C4" w:rsidRDefault="006E50C4">
      <w:pPr>
        <w:pStyle w:val="ConsPlusNonformat"/>
        <w:jc w:val="both"/>
      </w:pPr>
      <w:r>
        <w:t>6) адрес фактического места жительства заявителя: ________________________;</w:t>
      </w:r>
    </w:p>
    <w:p w:rsidR="006E50C4" w:rsidRDefault="006E50C4">
      <w:pPr>
        <w:pStyle w:val="ConsPlusNonformat"/>
        <w:jc w:val="both"/>
      </w:pPr>
      <w:r>
        <w:t>7) адрес местонахождения крестьянского (фермерского) хозяйства:</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8) телефон, e-mail и другие контакты для связи: __________________________;</w:t>
      </w:r>
    </w:p>
    <w:p w:rsidR="006E50C4" w:rsidRDefault="006E50C4">
      <w:pPr>
        <w:pStyle w:val="ConsPlusNonformat"/>
        <w:jc w:val="both"/>
      </w:pPr>
      <w:r>
        <w:t>9)  подтверждаю, что соответствую  условиям  и требованиям, предъявляемым к</w:t>
      </w:r>
    </w:p>
    <w:p w:rsidR="006E50C4" w:rsidRDefault="006E50C4">
      <w:pPr>
        <w:pStyle w:val="ConsPlusNonformat"/>
        <w:jc w:val="both"/>
      </w:pPr>
      <w:r>
        <w:t xml:space="preserve">заявителям  в  соответствии  с </w:t>
      </w:r>
      <w:hyperlink r:id="rId503">
        <w:r>
          <w:rPr>
            <w:color w:val="0000FF"/>
          </w:rPr>
          <w:t>пунктами 1.8</w:t>
        </w:r>
      </w:hyperlink>
      <w:r>
        <w:t xml:space="preserve"> и </w:t>
      </w:r>
      <w:hyperlink r:id="rId504">
        <w:r>
          <w:rPr>
            <w:color w:val="0000FF"/>
          </w:rPr>
          <w:t>2.4</w:t>
        </w:r>
      </w:hyperlink>
      <w:r>
        <w:t xml:space="preserve"> Порядка предоставления из</w:t>
      </w:r>
    </w:p>
    <w:p w:rsidR="006E50C4" w:rsidRDefault="006E50C4">
      <w:pPr>
        <w:pStyle w:val="ConsPlusNonformat"/>
        <w:jc w:val="both"/>
      </w:pPr>
      <w:r>
        <w:t>бюджета Республики Башкортостан грантов в форме субсидий на поддержку малых</w:t>
      </w:r>
    </w:p>
    <w:p w:rsidR="006E50C4" w:rsidRDefault="006E50C4">
      <w:pPr>
        <w:pStyle w:val="ConsPlusNonformat"/>
        <w:jc w:val="both"/>
      </w:pPr>
      <w:r>
        <w:t>форм  хозяйствования, утвержденного постановлением Правительства Республики</w:t>
      </w:r>
    </w:p>
    <w:p w:rsidR="006E50C4" w:rsidRDefault="006E50C4">
      <w:pPr>
        <w:pStyle w:val="ConsPlusNonformat"/>
        <w:jc w:val="both"/>
      </w:pPr>
      <w:r>
        <w:t>Башкортостан  от  26  марта  2020  года  N 188 (далее - Порядок по семейным</w:t>
      </w:r>
    </w:p>
    <w:p w:rsidR="006E50C4" w:rsidRDefault="006E50C4">
      <w:pPr>
        <w:pStyle w:val="ConsPlusNonformat"/>
        <w:jc w:val="both"/>
      </w:pPr>
      <w:r>
        <w:t>фермам);</w:t>
      </w:r>
    </w:p>
    <w:p w:rsidR="006E50C4" w:rsidRDefault="006E50C4">
      <w:pPr>
        <w:pStyle w:val="ConsPlusNonformat"/>
        <w:jc w:val="both"/>
      </w:pPr>
      <w:r>
        <w:t>10) прилагаю следующие документы:</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973"/>
        <w:gridCol w:w="1247"/>
      </w:tblGrid>
      <w:tr w:rsidR="006E50C4">
        <w:tc>
          <w:tcPr>
            <w:tcW w:w="624" w:type="dxa"/>
          </w:tcPr>
          <w:p w:rsidR="006E50C4" w:rsidRDefault="006E50C4">
            <w:pPr>
              <w:pStyle w:val="ConsPlusNormal"/>
              <w:jc w:val="center"/>
            </w:pPr>
            <w:r>
              <w:t>N п/п</w:t>
            </w:r>
          </w:p>
        </w:tc>
        <w:tc>
          <w:tcPr>
            <w:tcW w:w="6973" w:type="dxa"/>
          </w:tcPr>
          <w:p w:rsidR="006E50C4" w:rsidRDefault="006E50C4">
            <w:pPr>
              <w:pStyle w:val="ConsPlusNormal"/>
              <w:jc w:val="center"/>
            </w:pPr>
            <w:r>
              <w:t xml:space="preserve">Документы для участия в конкурсе </w:t>
            </w:r>
            <w:hyperlink w:anchor="P976">
              <w:r>
                <w:rPr>
                  <w:color w:val="0000FF"/>
                </w:rPr>
                <w:t>&lt;*&gt;</w:t>
              </w:r>
            </w:hyperlink>
          </w:p>
        </w:tc>
        <w:tc>
          <w:tcPr>
            <w:tcW w:w="1247" w:type="dxa"/>
            <w:vAlign w:val="center"/>
          </w:tcPr>
          <w:p w:rsidR="006E50C4" w:rsidRDefault="006E50C4">
            <w:pPr>
              <w:pStyle w:val="ConsPlusNormal"/>
              <w:jc w:val="center"/>
            </w:pPr>
            <w:r>
              <w:t>Листов/страницы</w:t>
            </w:r>
          </w:p>
        </w:tc>
      </w:tr>
      <w:tr w:rsidR="006E50C4">
        <w:tc>
          <w:tcPr>
            <w:tcW w:w="624" w:type="dxa"/>
          </w:tcPr>
          <w:p w:rsidR="006E50C4" w:rsidRDefault="006E50C4">
            <w:pPr>
              <w:pStyle w:val="ConsPlusNormal"/>
              <w:jc w:val="center"/>
            </w:pPr>
            <w:r>
              <w:t>1</w:t>
            </w:r>
          </w:p>
        </w:tc>
        <w:tc>
          <w:tcPr>
            <w:tcW w:w="6973" w:type="dxa"/>
            <w:vAlign w:val="center"/>
          </w:tcPr>
          <w:p w:rsidR="006E50C4" w:rsidRDefault="006E50C4">
            <w:pPr>
              <w:pStyle w:val="ConsPlusNormal"/>
              <w:jc w:val="both"/>
            </w:pPr>
            <w:hyperlink w:anchor="P1743">
              <w:r>
                <w:rPr>
                  <w:color w:val="0000FF"/>
                </w:rPr>
                <w:t>согласие</w:t>
              </w:r>
            </w:hyperlink>
            <w:r>
              <w:t xml:space="preserve"> на обработку персональных данных (для руководителя - физического лица) по форме согласно </w:t>
            </w:r>
            <w:r>
              <w:lastRenderedPageBreak/>
              <w:t>приложению N 5 к Приказу Министерства сельского хозяйства Республики Башкортостан от 27 апреля 2020 года N 62 "О реализации порядков предоставления субсидий из бюджета Республики Башкортостан на развитие малых форм хозяйствования, утвержденного Постановлением Правительства Республики Башкортостан от 26 марта 2020 года N 188" (далее - Приказ)</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lastRenderedPageBreak/>
              <w:t>2</w:t>
            </w:r>
          </w:p>
        </w:tc>
        <w:tc>
          <w:tcPr>
            <w:tcW w:w="6973" w:type="dxa"/>
            <w:vAlign w:val="center"/>
          </w:tcPr>
          <w:p w:rsidR="006E50C4" w:rsidRDefault="006E50C4">
            <w:pPr>
              <w:pStyle w:val="ConsPlusNormal"/>
              <w:jc w:val="both"/>
            </w:pPr>
            <w:r>
              <w:t>копию паспорта гражданина Российской Федерации, являющегося главой крестьянского (фермерского) хозяйства (всех страниц)</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3</w:t>
            </w:r>
          </w:p>
        </w:tc>
        <w:tc>
          <w:tcPr>
            <w:tcW w:w="6973" w:type="dxa"/>
            <w:vAlign w:val="center"/>
          </w:tcPr>
          <w:p w:rsidR="006E50C4" w:rsidRDefault="006E50C4">
            <w:pPr>
              <w:pStyle w:val="ConsPlusNormal"/>
              <w:jc w:val="both"/>
            </w:pPr>
            <w:r>
              <w:t>копии паспортов граждан Российской Федерации, являющихся членами крестьянского (фермерского) хозяйства (всех страниц)</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4</w:t>
            </w:r>
          </w:p>
        </w:tc>
        <w:tc>
          <w:tcPr>
            <w:tcW w:w="6973" w:type="dxa"/>
            <w:vAlign w:val="center"/>
          </w:tcPr>
          <w:p w:rsidR="006E50C4" w:rsidRDefault="006E50C4">
            <w:pPr>
              <w:pStyle w:val="ConsPlusNormal"/>
              <w:jc w:val="both"/>
            </w:pPr>
            <w:r>
              <w:t xml:space="preserve">копию соглашения о создании крестьянского (фермерского) хозяйства, заключенного в соответствии с Федеральным </w:t>
            </w:r>
            <w:hyperlink r:id="rId505">
              <w:r>
                <w:rPr>
                  <w:color w:val="0000FF"/>
                </w:rPr>
                <w:t>законом</w:t>
              </w:r>
            </w:hyperlink>
            <w:r>
              <w:t xml:space="preserve"> от 11 июня 2003 года N 74-ФЗ "О крестьянском (фермерском) хозяйстве"</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11" w:name="P881"/>
            <w:bookmarkEnd w:id="11"/>
            <w:r>
              <w:t>5</w:t>
            </w:r>
          </w:p>
        </w:tc>
        <w:tc>
          <w:tcPr>
            <w:tcW w:w="6973" w:type="dxa"/>
            <w:vAlign w:val="center"/>
          </w:tcPr>
          <w:p w:rsidR="006E50C4" w:rsidRDefault="006E50C4">
            <w:pPr>
              <w:pStyle w:val="ConsPlusNormal"/>
              <w:jc w:val="both"/>
            </w:pPr>
            <w:r>
              <w:t>копии документов, подтверждающих родство и (или) свойство членов крестьянского (фермерского) хозяйства: свидетельства о заключении брака; свидетельства о рождении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12" w:name="P884"/>
            <w:bookmarkEnd w:id="12"/>
            <w:r>
              <w:t>6</w:t>
            </w:r>
          </w:p>
        </w:tc>
        <w:tc>
          <w:tcPr>
            <w:tcW w:w="6973" w:type="dxa"/>
            <w:vAlign w:val="center"/>
          </w:tcPr>
          <w:p w:rsidR="006E50C4" w:rsidRDefault="006E50C4">
            <w:pPr>
              <w:pStyle w:val="ConsPlusNormal"/>
              <w:jc w:val="both"/>
            </w:pPr>
            <w:r>
              <w:t>выписку из Единого государственного реестра юридических лиц или выписка из Единого государственного реестра индивидуальных предпринимателей по состоянию не ранее чем за 30 календарных дней до даты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13" w:name="P887"/>
            <w:bookmarkEnd w:id="13"/>
            <w:r>
              <w:t>7</w:t>
            </w:r>
          </w:p>
        </w:tc>
        <w:tc>
          <w:tcPr>
            <w:tcW w:w="6973" w:type="dxa"/>
            <w:vAlign w:val="center"/>
          </w:tcPr>
          <w:p w:rsidR="006E50C4" w:rsidRDefault="006E50C4">
            <w:pPr>
              <w:pStyle w:val="ConsPlusNormal"/>
              <w:jc w:val="both"/>
            </w:pPr>
            <w:r>
              <w:t xml:space="preserve">копии документов, подтверждающих наличие у семейной фермы статуса сельскохозяйственного товаропроизводителя в соответствии со </w:t>
            </w:r>
            <w:hyperlink r:id="rId506">
              <w:r>
                <w:rPr>
                  <w:color w:val="0000FF"/>
                </w:rPr>
                <w:t>статьей 3</w:t>
              </w:r>
            </w:hyperlink>
            <w:r>
              <w:t xml:space="preserve"> Федерального закона от 29 декабря 2006 года N 264-ФЗ "О развитии сельского хозяйства"</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8</w:t>
            </w:r>
          </w:p>
        </w:tc>
        <w:tc>
          <w:tcPr>
            <w:tcW w:w="6973" w:type="dxa"/>
            <w:vAlign w:val="center"/>
          </w:tcPr>
          <w:p w:rsidR="006E50C4" w:rsidRDefault="006E50C4">
            <w:pPr>
              <w:pStyle w:val="ConsPlusNormal"/>
              <w:jc w:val="both"/>
            </w:pPr>
            <w:hyperlink w:anchor="P1979">
              <w:r>
                <w:rPr>
                  <w:color w:val="0000FF"/>
                </w:rPr>
                <w:t>план</w:t>
              </w:r>
            </w:hyperlink>
            <w:r>
              <w:t xml:space="preserve">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приложению N 7 к Приказу</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9</w:t>
            </w:r>
          </w:p>
        </w:tc>
        <w:tc>
          <w:tcPr>
            <w:tcW w:w="6973" w:type="dxa"/>
            <w:vAlign w:val="center"/>
          </w:tcPr>
          <w:p w:rsidR="006E50C4" w:rsidRDefault="006E50C4">
            <w:pPr>
              <w:pStyle w:val="ConsPlusNormal"/>
              <w:jc w:val="both"/>
            </w:pPr>
            <w:r>
              <w:t xml:space="preserve">копии статистической отчетности за год, </w:t>
            </w:r>
            <w:r>
              <w:lastRenderedPageBreak/>
              <w:t>предшествующий году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lastRenderedPageBreak/>
              <w:t>9.1</w:t>
            </w:r>
          </w:p>
        </w:tc>
        <w:tc>
          <w:tcPr>
            <w:tcW w:w="6973" w:type="dxa"/>
            <w:vAlign w:val="center"/>
          </w:tcPr>
          <w:p w:rsidR="006E50C4" w:rsidRDefault="006E50C4">
            <w:pPr>
              <w:pStyle w:val="ConsPlusNormal"/>
              <w:jc w:val="both"/>
            </w:pPr>
            <w:r>
              <w:t>копии сведений по формам федерального статистического наблюдения N 1-фермер "Сведения об итогах сева под урожай", N 2-фермер "Сведения о сборе урожая сельскохозяйственных культур"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посевные площади)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9.2</w:t>
            </w:r>
          </w:p>
        </w:tc>
        <w:tc>
          <w:tcPr>
            <w:tcW w:w="6973" w:type="dxa"/>
            <w:vAlign w:val="center"/>
          </w:tcPr>
          <w:p w:rsidR="006E50C4" w:rsidRDefault="006E50C4">
            <w:pPr>
              <w:pStyle w:val="ConsPlusNormal"/>
              <w:jc w:val="both"/>
            </w:pPr>
            <w:r>
              <w:t>копии формы N 3-фермер "Сведения о производстве продукции животноводства и поголовье скота"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поголовье сельскохозяйственных животных)</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9.3</w:t>
            </w:r>
          </w:p>
        </w:tc>
        <w:tc>
          <w:tcPr>
            <w:tcW w:w="6973" w:type="dxa"/>
            <w:vAlign w:val="center"/>
          </w:tcPr>
          <w:p w:rsidR="006E50C4" w:rsidRDefault="006E50C4">
            <w:pPr>
              <w:pStyle w:val="ConsPlusNormal"/>
              <w:jc w:val="both"/>
            </w:pPr>
            <w:r>
              <w:t>копии сведений по формам отчетности о финансово-экономическом состоянии товаропроизводителей агропромышленного комплекса N 1-КФХ "Информация о производственной деятельности крестьянских (фермерских) хозяйств" (для заявителей - крестьянских (фермерских) хозяйств или индивидуальных предпринимателей, являющихся главой крестьянского (фермерского) хозяйства) с отметкой районных органов управления в области сельского хозяйства о принятии отчета</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14" w:name="P905"/>
            <w:bookmarkEnd w:id="14"/>
            <w:r>
              <w:t>10</w:t>
            </w:r>
          </w:p>
        </w:tc>
        <w:tc>
          <w:tcPr>
            <w:tcW w:w="6973" w:type="dxa"/>
            <w:vAlign w:val="center"/>
          </w:tcPr>
          <w:p w:rsidR="006E50C4" w:rsidRDefault="006E50C4">
            <w:pPr>
              <w:pStyle w:val="ConsPlusNormal"/>
              <w:jc w:val="both"/>
            </w:pPr>
            <w:r>
              <w:t xml:space="preserve">справку налогового органа, подтверждающую, что у заявителя на едином налоговом счете отсутствует или не превышает размер, определенный </w:t>
            </w:r>
            <w:hyperlink r:id="rId507">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не ранее чем за 30 календарных дней до даты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11</w:t>
            </w:r>
          </w:p>
        </w:tc>
        <w:tc>
          <w:tcPr>
            <w:tcW w:w="6973" w:type="dxa"/>
            <w:vAlign w:val="center"/>
          </w:tcPr>
          <w:p w:rsidR="006E50C4" w:rsidRDefault="006E50C4">
            <w:pPr>
              <w:pStyle w:val="ConsPlusNormal"/>
              <w:jc w:val="both"/>
            </w:pPr>
            <w:r>
              <w:t xml:space="preserve">справку, подписанную заявителем (руководителем юридического лица, индивидуальным </w:t>
            </w:r>
            <w:r>
              <w:lastRenderedPageBreak/>
              <w:t xml:space="preserve">предпринимателем (иным уполномоченным лицом)), подтверждающую, что заявитель не являлся получателем средств из бюджета Республики Башкортостан на основании иных нормативных правовых актов Республики Башкортостан на цель, указанную в </w:t>
            </w:r>
            <w:hyperlink r:id="rId508">
              <w:r>
                <w:rPr>
                  <w:color w:val="0000FF"/>
                </w:rPr>
                <w:t>пункте 1.5</w:t>
              </w:r>
            </w:hyperlink>
            <w:r>
              <w:t xml:space="preserve"> Порядка по семейным фермам, по состоянию не ранее чем за 30 календарных дней до даты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lastRenderedPageBreak/>
              <w:t>12</w:t>
            </w:r>
          </w:p>
        </w:tc>
        <w:tc>
          <w:tcPr>
            <w:tcW w:w="6973" w:type="dxa"/>
            <w:vAlign w:val="center"/>
          </w:tcPr>
          <w:p w:rsidR="006E50C4" w:rsidRDefault="006E50C4">
            <w:pPr>
              <w:pStyle w:val="ConsPlusNormal"/>
              <w:jc w:val="both"/>
            </w:pPr>
            <w:r>
              <w:t>справку, подписанную заявителем, руководителем юридического лица, индивидуальным предпринимателем (иным уполномоченным лицом)), подтверждающую отсутствие у заявителя просроченной задолженности по возврату в бюджет Республики Башкортостан иных субсидий, бюджетных инвестиций, а также иной просроченной (неурегулированной) задолженности по денежным обязательствам перед бюджетом Республики Башкортостан, по состоянию не ранее чем за 30 календарных дней до даты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15" w:name="P914"/>
            <w:bookmarkEnd w:id="15"/>
            <w:r>
              <w:t>13</w:t>
            </w:r>
          </w:p>
        </w:tc>
        <w:tc>
          <w:tcPr>
            <w:tcW w:w="6973" w:type="dxa"/>
            <w:vAlign w:val="center"/>
          </w:tcPr>
          <w:p w:rsidR="006E50C4" w:rsidRDefault="006E50C4">
            <w:pPr>
              <w:pStyle w:val="ConsPlusNormal"/>
              <w:jc w:val="both"/>
            </w:pPr>
            <w:r>
              <w:t>справку налогового органа, подтверждающую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по состоянию не ранее чем за 30 календарных дней до даты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14</w:t>
            </w:r>
          </w:p>
        </w:tc>
        <w:tc>
          <w:tcPr>
            <w:tcW w:w="6973" w:type="dxa"/>
            <w:vAlign w:val="center"/>
          </w:tcPr>
          <w:p w:rsidR="006E50C4" w:rsidRDefault="006E50C4">
            <w:pPr>
              <w:pStyle w:val="ConsPlusNormal"/>
              <w:jc w:val="both"/>
            </w:pPr>
            <w:r>
              <w:t xml:space="preserve">справку, подписанную заявителем (руководителем юридического лица, индивидуальным предпринимателем (иным уполномоченным лицом)), подтверждающей, что заявитель не является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t>
            </w:r>
            <w:r>
              <w:lastRenderedPageBreak/>
              <w:t>превышает 25 процентов (если иное не предусмотрено законодательством Российской Федерации), по состоянию не ранее чем за 30 календарных дней до даты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16" w:name="P920"/>
            <w:bookmarkEnd w:id="16"/>
            <w:r>
              <w:lastRenderedPageBreak/>
              <w:t>15</w:t>
            </w:r>
          </w:p>
        </w:tc>
        <w:tc>
          <w:tcPr>
            <w:tcW w:w="6973" w:type="dxa"/>
            <w:vAlign w:val="center"/>
          </w:tcPr>
          <w:p w:rsidR="006E50C4" w:rsidRDefault="006E50C4">
            <w:pPr>
              <w:pStyle w:val="ConsPlusNormal"/>
              <w:jc w:val="both"/>
            </w:pPr>
            <w:r>
              <w:t>информацию о том, что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не ранее чем за 30 календарных дней до даты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17" w:name="P923"/>
            <w:bookmarkEnd w:id="17"/>
            <w:r>
              <w:t>16</w:t>
            </w:r>
          </w:p>
        </w:tc>
        <w:tc>
          <w:tcPr>
            <w:tcW w:w="6973" w:type="dxa"/>
            <w:vAlign w:val="bottom"/>
          </w:tcPr>
          <w:p w:rsidR="006E50C4" w:rsidRDefault="006E50C4">
            <w:pPr>
              <w:pStyle w:val="ConsPlusNormal"/>
              <w:jc w:val="both"/>
            </w:pPr>
            <w:r>
              <w:t xml:space="preserve">информацию о том, что заявитель не находится в составляемых в рамках реализации полномочий, предусмотренных </w:t>
            </w:r>
            <w:hyperlink r:id="rId50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не ранее чем за 30 календарных дней до даты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18" w:name="P926"/>
            <w:bookmarkEnd w:id="18"/>
            <w:r>
              <w:t>17</w:t>
            </w:r>
          </w:p>
        </w:tc>
        <w:tc>
          <w:tcPr>
            <w:tcW w:w="6973" w:type="dxa"/>
            <w:vAlign w:val="bottom"/>
          </w:tcPr>
          <w:p w:rsidR="006E50C4" w:rsidRDefault="006E50C4">
            <w:pPr>
              <w:pStyle w:val="ConsPlusNormal"/>
              <w:jc w:val="both"/>
            </w:pPr>
            <w:r>
              <w:t xml:space="preserve">информации о том, что заявитель не является иностранным агентом в соответствии с Федеральным </w:t>
            </w:r>
            <w:hyperlink r:id="rId510">
              <w:r>
                <w:rPr>
                  <w:color w:val="0000FF"/>
                </w:rPr>
                <w:t>законом</w:t>
              </w:r>
            </w:hyperlink>
            <w:r>
              <w:t xml:space="preserve"> от 14 июля 2022 года N 255-ФЗ "О контроле за деятельностью лиц, находящихся под иностранным влиянием", по состоянию не ранее чем за 30 календарных дней до даты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19" w:name="P929"/>
            <w:bookmarkEnd w:id="19"/>
            <w:r>
              <w:t>18</w:t>
            </w:r>
          </w:p>
        </w:tc>
        <w:tc>
          <w:tcPr>
            <w:tcW w:w="6973" w:type="dxa"/>
            <w:vAlign w:val="center"/>
          </w:tcPr>
          <w:p w:rsidR="006E50C4" w:rsidRDefault="006E50C4">
            <w:pPr>
              <w:pStyle w:val="ConsPlusNormal"/>
              <w:jc w:val="both"/>
            </w:pPr>
            <w:r>
              <w:t>копии декларации, представленной за год, предшествующий году представления заявки, в налоговые органы</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19</w:t>
            </w:r>
          </w:p>
        </w:tc>
        <w:tc>
          <w:tcPr>
            <w:tcW w:w="6973" w:type="dxa"/>
            <w:vAlign w:val="center"/>
          </w:tcPr>
          <w:p w:rsidR="006E50C4" w:rsidRDefault="006E50C4">
            <w:pPr>
              <w:pStyle w:val="ConsPlusNormal"/>
              <w:jc w:val="both"/>
            </w:pPr>
            <w:r>
              <w:t xml:space="preserve">документы (выписка из расчетного счета банка, подтверждающая наличие средств на реализацию проекта, письмо финансово-кредитной организации о предварительном согласии в случае получения гранта заявителем предоставить ему кредит с указанием суммы кредита, процентной ставки и срока кредита (не более 30 процентов от стоимости проекта), подтверждающее возможность оплачивать не менее 40 процентов (в том числе непосредственно за счет собственных средств - не менее 10 процентов) стоимости каждого наименования приобретаемого имущества, выполняемых работ, оказываемых услуг, указанных в плане расходов, на дату </w:t>
            </w:r>
            <w:r>
              <w:lastRenderedPageBreak/>
              <w:t>не ранее 30 календарных дней до даты подачи заявки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lastRenderedPageBreak/>
              <w:t>20</w:t>
            </w:r>
          </w:p>
        </w:tc>
        <w:tc>
          <w:tcPr>
            <w:tcW w:w="6973" w:type="dxa"/>
            <w:vAlign w:val="center"/>
          </w:tcPr>
          <w:p w:rsidR="006E50C4" w:rsidRDefault="006E50C4">
            <w:pPr>
              <w:pStyle w:val="ConsPlusNormal"/>
              <w:jc w:val="both"/>
            </w:pPr>
            <w:hyperlink w:anchor="P1809">
              <w:r>
                <w:rPr>
                  <w:color w:val="0000FF"/>
                </w:rPr>
                <w:t>бизнес-план</w:t>
              </w:r>
            </w:hyperlink>
            <w:r>
              <w:t xml:space="preserve"> по форме согласно приложению N 6 к Приказу</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21</w:t>
            </w:r>
          </w:p>
        </w:tc>
        <w:tc>
          <w:tcPr>
            <w:tcW w:w="6973" w:type="dxa"/>
            <w:vAlign w:val="center"/>
          </w:tcPr>
          <w:p w:rsidR="006E50C4" w:rsidRDefault="006E50C4">
            <w:pPr>
              <w:pStyle w:val="ConsPlusNormal"/>
              <w:jc w:val="both"/>
            </w:pPr>
            <w:r>
              <w:t>в случае строительства, реконструкции, капитального ремонта или модернизации объектов для производства, хранения и переработки сельскохозяйственной продукции семейных ферм к бизнес-плану прилагаются:</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20" w:name="P941"/>
            <w:bookmarkEnd w:id="20"/>
            <w:r>
              <w:t>21.1</w:t>
            </w:r>
          </w:p>
        </w:tc>
        <w:tc>
          <w:tcPr>
            <w:tcW w:w="6973" w:type="dxa"/>
            <w:vAlign w:val="center"/>
          </w:tcPr>
          <w:p w:rsidR="006E50C4" w:rsidRDefault="006E50C4">
            <w:pPr>
              <w:pStyle w:val="ConsPlusNormal"/>
              <w:jc w:val="both"/>
            </w:pPr>
            <w:r>
              <w:t>копию проектной документации на объект строительства с положительным заключением государственной экспертизы (при строительстве)</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21.2</w:t>
            </w:r>
          </w:p>
        </w:tc>
        <w:tc>
          <w:tcPr>
            <w:tcW w:w="6973" w:type="dxa"/>
            <w:vAlign w:val="center"/>
          </w:tcPr>
          <w:p w:rsidR="006E50C4" w:rsidRDefault="006E50C4">
            <w:pPr>
              <w:pStyle w:val="ConsPlusNormal"/>
              <w:jc w:val="both"/>
            </w:pPr>
            <w:r>
              <w:t>копию сводного сметного расчета с экспертным заключением по проверке сметной стоимости объекта строительства (при строительстве, реконструкции, капитальном ремонте или модернизации)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21" w:name="P947"/>
            <w:bookmarkEnd w:id="21"/>
            <w:r>
              <w:t>21.3</w:t>
            </w:r>
          </w:p>
        </w:tc>
        <w:tc>
          <w:tcPr>
            <w:tcW w:w="6973" w:type="dxa"/>
            <w:vAlign w:val="center"/>
          </w:tcPr>
          <w:p w:rsidR="006E50C4" w:rsidRDefault="006E50C4">
            <w:pPr>
              <w:pStyle w:val="ConsPlusNormal"/>
              <w:jc w:val="both"/>
            </w:pPr>
            <w:r>
              <w:t>копию договора аренды объектов капитального ремонта, реконструкции или модернизации, составленного на срок не менее 5 лет с даты подачи заявки, или копии документов, подтверждающих право собственности на объекты капитального ремонта, реконструкции или модернизации (при капитальном ремонте, реконструкции или модернизации, также при разработке проектной документации на реконструкцию или модернизацию объектов)</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21.4</w:t>
            </w:r>
          </w:p>
        </w:tc>
        <w:tc>
          <w:tcPr>
            <w:tcW w:w="6973" w:type="dxa"/>
            <w:vAlign w:val="center"/>
          </w:tcPr>
          <w:p w:rsidR="006E50C4" w:rsidRDefault="006E50C4">
            <w:pPr>
              <w:pStyle w:val="ConsPlusNormal"/>
              <w:jc w:val="both"/>
            </w:pPr>
            <w:r>
              <w:t>копию договора аренды земельного участка под объекты строительства, составленного на срок не менее 5 лет с даты подачи заявки, или копии документов, подтверждающих право собственности на земельный участок, необходимый для строительства (при строительстве, при разработке проектной документации на объекты строительства)</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22" w:name="P953"/>
            <w:bookmarkEnd w:id="22"/>
            <w:r>
              <w:t>21.5</w:t>
            </w:r>
          </w:p>
        </w:tc>
        <w:tc>
          <w:tcPr>
            <w:tcW w:w="6973" w:type="dxa"/>
            <w:vAlign w:val="center"/>
          </w:tcPr>
          <w:p w:rsidR="006E50C4" w:rsidRDefault="006E50C4">
            <w:pPr>
              <w:pStyle w:val="ConsPlusNormal"/>
              <w:jc w:val="both"/>
            </w:pPr>
            <w:r>
              <w:t xml:space="preserve">копию разрешения на строительство (реконструкцию или создание) в соответствии с требованиями </w:t>
            </w:r>
            <w:hyperlink r:id="rId511">
              <w:r>
                <w:rPr>
                  <w:color w:val="0000FF"/>
                </w:rPr>
                <w:t>статьи 51</w:t>
              </w:r>
            </w:hyperlink>
            <w:r>
              <w:t xml:space="preserve">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или создания) объекта без разрешительной документации на основании </w:t>
            </w:r>
            <w:hyperlink r:id="rId512">
              <w:r>
                <w:rPr>
                  <w:color w:val="0000FF"/>
                </w:rPr>
                <w:t>части 17 статьи 51</w:t>
              </w:r>
            </w:hyperlink>
            <w:r>
              <w:t xml:space="preserve"> Градостроительного кодекса Российской </w:t>
            </w:r>
            <w:r>
              <w:lastRenderedPageBreak/>
              <w:t>Федерации ((при строительстве (реконструкции или создании))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lastRenderedPageBreak/>
              <w:t>22</w:t>
            </w:r>
          </w:p>
        </w:tc>
        <w:tc>
          <w:tcPr>
            <w:tcW w:w="6973" w:type="dxa"/>
            <w:vAlign w:val="center"/>
          </w:tcPr>
          <w:p w:rsidR="006E50C4" w:rsidRDefault="006E50C4">
            <w:pPr>
              <w:pStyle w:val="ConsPlusNormal"/>
              <w:jc w:val="both"/>
            </w:pPr>
            <w:r>
              <w:t>копии заключения ревизионного союза о финансовой состоятельности сельскохозяйственного потребительского кооператива, заключения о составе его членской базы или выписки из реестра учета членов кооператива (в случае, если заявитель является членом сельскохозяйственного потребительского кооператива)</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23" w:name="P959"/>
            <w:bookmarkEnd w:id="23"/>
            <w:r>
              <w:t>23</w:t>
            </w:r>
          </w:p>
        </w:tc>
        <w:tc>
          <w:tcPr>
            <w:tcW w:w="6973" w:type="dxa"/>
          </w:tcPr>
          <w:p w:rsidR="006E50C4" w:rsidRDefault="006E50C4">
            <w:pPr>
              <w:pStyle w:val="ConsPlusNormal"/>
              <w:jc w:val="both"/>
            </w:pPr>
            <w:r>
              <w:t xml:space="preserve">выписку из Единого государственного реестра недвижимости, полученную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находится в собственности либо в аренде земельный участок, расположенный на территории Республики Башкортостан и предназначенный для ведения сельского хозяйства (кроме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кодами 1.1 - 1.20, в том числе для размещения зданий и сооружений, используемых для хранения и переработки сельскохозяйственной продукции, в соответствии с </w:t>
            </w:r>
            <w:hyperlink r:id="rId513">
              <w:r>
                <w:rPr>
                  <w:color w:val="0000FF"/>
                </w:rPr>
                <w:t>Приказом</w:t>
              </w:r>
            </w:hyperlink>
            <w:r>
              <w:t xml:space="preserve"> Федеральной службы государственной регистрации, кадастра и картографии от 10 ноября 2020 года N П/0412 "Об утверждении классификатора видов разрешенного использования земельных участков"</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24</w:t>
            </w:r>
          </w:p>
        </w:tc>
        <w:tc>
          <w:tcPr>
            <w:tcW w:w="6973" w:type="dxa"/>
          </w:tcPr>
          <w:p w:rsidR="006E50C4" w:rsidRDefault="006E50C4">
            <w:pPr>
              <w:pStyle w:val="ConsPlusNormal"/>
              <w:jc w:val="both"/>
            </w:pPr>
            <w:r>
              <w:t>технологический план размещения оборудования - в случае приобретения стационарного оборудования</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25</w:t>
            </w:r>
          </w:p>
        </w:tc>
        <w:tc>
          <w:tcPr>
            <w:tcW w:w="6973" w:type="dxa"/>
          </w:tcPr>
          <w:p w:rsidR="006E50C4" w:rsidRDefault="006E50C4">
            <w:pPr>
              <w:pStyle w:val="ConsPlusNormal"/>
              <w:jc w:val="both"/>
            </w:pPr>
            <w:r>
              <w:t>документы об оценке стоимости приобретаемых объектов -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r>
              <w:t>26</w:t>
            </w:r>
          </w:p>
        </w:tc>
        <w:tc>
          <w:tcPr>
            <w:tcW w:w="6973" w:type="dxa"/>
          </w:tcPr>
          <w:p w:rsidR="006E50C4" w:rsidRDefault="006E50C4">
            <w:pPr>
              <w:pStyle w:val="ConsPlusNormal"/>
              <w:jc w:val="both"/>
            </w:pPr>
            <w:hyperlink w:anchor="P2989">
              <w:r>
                <w:rPr>
                  <w:color w:val="0000FF"/>
                </w:rPr>
                <w:t>информацию</w:t>
              </w:r>
            </w:hyperlink>
            <w:r>
              <w:t xml:space="preserve"> по ранее предоставленному заявителю гранту о реализации в полном объеме и достижении плановых значений показателей деятельности по форме согласно приложению N 17 к Приказу (в случае получения гранта в предыдущие годы)</w:t>
            </w:r>
          </w:p>
        </w:tc>
        <w:tc>
          <w:tcPr>
            <w:tcW w:w="1247" w:type="dxa"/>
          </w:tcPr>
          <w:p w:rsidR="006E50C4" w:rsidRDefault="006E50C4">
            <w:pPr>
              <w:pStyle w:val="ConsPlusNormal"/>
            </w:pPr>
          </w:p>
        </w:tc>
      </w:tr>
      <w:tr w:rsidR="006E50C4">
        <w:tc>
          <w:tcPr>
            <w:tcW w:w="624" w:type="dxa"/>
          </w:tcPr>
          <w:p w:rsidR="006E50C4" w:rsidRDefault="006E50C4">
            <w:pPr>
              <w:pStyle w:val="ConsPlusNormal"/>
              <w:jc w:val="center"/>
            </w:pPr>
            <w:bookmarkStart w:id="24" w:name="P971"/>
            <w:bookmarkEnd w:id="24"/>
            <w:r>
              <w:lastRenderedPageBreak/>
              <w:t>27</w:t>
            </w:r>
          </w:p>
        </w:tc>
        <w:tc>
          <w:tcPr>
            <w:tcW w:w="6973" w:type="dxa"/>
          </w:tcPr>
          <w:p w:rsidR="006E50C4" w:rsidRDefault="006E50C4">
            <w:pPr>
              <w:pStyle w:val="ConsPlusNormal"/>
              <w:jc w:val="both"/>
            </w:pPr>
            <w:r>
              <w:t>документ (справку), подтверждающий(-ую), что заявитель является (являлся) участником СВО на территориях Украины, Донецкой Народной Республики и Луганской Народной Республики, а также на территориях Запорожской области и Херсонской области (в случае, если заявитель является участником СВО)</w:t>
            </w:r>
          </w:p>
        </w:tc>
        <w:tc>
          <w:tcPr>
            <w:tcW w:w="1247"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25" w:name="P976"/>
      <w:bookmarkEnd w:id="25"/>
      <w:r>
        <w:t xml:space="preserve">    &lt;*&gt;  Заявитель вправе не представлять документы по </w:t>
      </w:r>
      <w:hyperlink w:anchor="P881">
        <w:r>
          <w:rPr>
            <w:color w:val="0000FF"/>
          </w:rPr>
          <w:t>пунктам 5</w:t>
        </w:r>
      </w:hyperlink>
      <w:r>
        <w:t xml:space="preserve">, </w:t>
      </w:r>
      <w:hyperlink w:anchor="P884">
        <w:r>
          <w:rPr>
            <w:color w:val="0000FF"/>
          </w:rPr>
          <w:t>6</w:t>
        </w:r>
      </w:hyperlink>
      <w:r>
        <w:t xml:space="preserve">, </w:t>
      </w:r>
      <w:hyperlink w:anchor="P887">
        <w:r>
          <w:rPr>
            <w:color w:val="0000FF"/>
          </w:rPr>
          <w:t>7</w:t>
        </w:r>
      </w:hyperlink>
      <w:r>
        <w:t xml:space="preserve">, </w:t>
      </w:r>
      <w:hyperlink w:anchor="P905">
        <w:r>
          <w:rPr>
            <w:color w:val="0000FF"/>
          </w:rPr>
          <w:t>10</w:t>
        </w:r>
      </w:hyperlink>
      <w:r>
        <w:t>,</w:t>
      </w:r>
    </w:p>
    <w:p w:rsidR="006E50C4" w:rsidRDefault="006E50C4">
      <w:pPr>
        <w:pStyle w:val="ConsPlusNonformat"/>
        <w:jc w:val="both"/>
      </w:pPr>
      <w:hyperlink w:anchor="P914">
        <w:r>
          <w:rPr>
            <w:color w:val="0000FF"/>
          </w:rPr>
          <w:t>13</w:t>
        </w:r>
      </w:hyperlink>
      <w:r>
        <w:t xml:space="preserve">,  </w:t>
      </w:r>
      <w:hyperlink w:anchor="P920">
        <w:r>
          <w:rPr>
            <w:color w:val="0000FF"/>
          </w:rPr>
          <w:t>15</w:t>
        </w:r>
      </w:hyperlink>
      <w:r>
        <w:t xml:space="preserve">,  </w:t>
      </w:r>
      <w:hyperlink w:anchor="P923">
        <w:r>
          <w:rPr>
            <w:color w:val="0000FF"/>
          </w:rPr>
          <w:t>16</w:t>
        </w:r>
      </w:hyperlink>
      <w:r>
        <w:t xml:space="preserve">,  </w:t>
      </w:r>
      <w:hyperlink w:anchor="P926">
        <w:r>
          <w:rPr>
            <w:color w:val="0000FF"/>
          </w:rPr>
          <w:t>17</w:t>
        </w:r>
      </w:hyperlink>
      <w:r>
        <w:t xml:space="preserve">,  </w:t>
      </w:r>
      <w:hyperlink w:anchor="P929">
        <w:r>
          <w:rPr>
            <w:color w:val="0000FF"/>
          </w:rPr>
          <w:t>18</w:t>
        </w:r>
      </w:hyperlink>
      <w:r>
        <w:t xml:space="preserve">,  </w:t>
      </w:r>
      <w:hyperlink w:anchor="P941">
        <w:r>
          <w:rPr>
            <w:color w:val="0000FF"/>
          </w:rPr>
          <w:t>21.1</w:t>
        </w:r>
      </w:hyperlink>
      <w:r>
        <w:t xml:space="preserve">,  </w:t>
      </w:r>
      <w:hyperlink w:anchor="P947">
        <w:r>
          <w:rPr>
            <w:color w:val="0000FF"/>
          </w:rPr>
          <w:t>21.3</w:t>
        </w:r>
      </w:hyperlink>
      <w:r>
        <w:t xml:space="preserve">  -  </w:t>
      </w:r>
      <w:hyperlink w:anchor="P953">
        <w:r>
          <w:rPr>
            <w:color w:val="0000FF"/>
          </w:rPr>
          <w:t>21.5</w:t>
        </w:r>
      </w:hyperlink>
      <w:r>
        <w:t xml:space="preserve">,  </w:t>
      </w:r>
      <w:hyperlink w:anchor="P959">
        <w:r>
          <w:rPr>
            <w:color w:val="0000FF"/>
          </w:rPr>
          <w:t>23</w:t>
        </w:r>
      </w:hyperlink>
      <w:r>
        <w:t xml:space="preserve">,  </w:t>
      </w:r>
      <w:hyperlink w:anchor="P971">
        <w:r>
          <w:rPr>
            <w:color w:val="0000FF"/>
          </w:rPr>
          <w:t>27</w:t>
        </w:r>
      </w:hyperlink>
      <w:r>
        <w:t xml:space="preserve">  настоящего перечня</w:t>
      </w:r>
    </w:p>
    <w:p w:rsidR="006E50C4" w:rsidRDefault="006E50C4">
      <w:pPr>
        <w:pStyle w:val="ConsPlusNonformat"/>
        <w:jc w:val="both"/>
      </w:pPr>
      <w:r>
        <w:t>документов.  В  случае  непредставления  заявителем указанных документов по</w:t>
      </w:r>
    </w:p>
    <w:p w:rsidR="006E50C4" w:rsidRDefault="006E50C4">
      <w:pPr>
        <w:pStyle w:val="ConsPlusNonformat"/>
        <w:jc w:val="both"/>
      </w:pPr>
      <w:r>
        <w:t>собственной   инициативе   Министерство   сельского   хозяйства  Республики</w:t>
      </w:r>
    </w:p>
    <w:p w:rsidR="006E50C4" w:rsidRDefault="006E50C4">
      <w:pPr>
        <w:pStyle w:val="ConsPlusNonformat"/>
        <w:jc w:val="both"/>
      </w:pPr>
      <w:r>
        <w:t>Башкортостан  обеспечивает получение их или информации, содержащейся в них,</w:t>
      </w:r>
    </w:p>
    <w:p w:rsidR="006E50C4" w:rsidRDefault="006E50C4">
      <w:pPr>
        <w:pStyle w:val="ConsPlusNonformat"/>
        <w:jc w:val="both"/>
      </w:pPr>
      <w:r>
        <w:t>у   соответствующих   уполномоченных   органов   и   организаций   порядке,</w:t>
      </w:r>
    </w:p>
    <w:p w:rsidR="006E50C4" w:rsidRDefault="006E50C4">
      <w:pPr>
        <w:pStyle w:val="ConsPlusNonformat"/>
        <w:jc w:val="both"/>
      </w:pPr>
      <w:r>
        <w:t>установленном  законодательством,  в  том числе в порядке межведомственного</w:t>
      </w:r>
    </w:p>
    <w:p w:rsidR="006E50C4" w:rsidRDefault="006E50C4">
      <w:pPr>
        <w:pStyle w:val="ConsPlusNonformat"/>
        <w:jc w:val="both"/>
      </w:pPr>
      <w:r>
        <w:t>информационного взаимодействия.</w:t>
      </w:r>
    </w:p>
    <w:p w:rsidR="006E50C4" w:rsidRDefault="006E50C4">
      <w:pPr>
        <w:pStyle w:val="ConsPlusNonformat"/>
        <w:jc w:val="both"/>
      </w:pPr>
      <w:r>
        <w:t xml:space="preserve">    Дополнительные   материалы   (в  том  числе  документы,  подтверждающие</w:t>
      </w:r>
    </w:p>
    <w:p w:rsidR="006E50C4" w:rsidRDefault="006E50C4">
      <w:pPr>
        <w:pStyle w:val="ConsPlusNonformat"/>
        <w:jc w:val="both"/>
      </w:pPr>
      <w:r>
        <w:t>соответствие критериям конкурсного отбора) представлены на ____ листах.</w:t>
      </w:r>
    </w:p>
    <w:p w:rsidR="006E50C4" w:rsidRDefault="006E50C4">
      <w:pPr>
        <w:pStyle w:val="ConsPlusNonformat"/>
        <w:jc w:val="both"/>
      </w:pPr>
    </w:p>
    <w:p w:rsidR="006E50C4" w:rsidRDefault="006E50C4">
      <w:pPr>
        <w:pStyle w:val="ConsPlusNonformat"/>
        <w:jc w:val="both"/>
      </w:pPr>
      <w:r>
        <w:t xml:space="preserve">                          Информация о заявителе</w:t>
      </w:r>
    </w:p>
    <w:p w:rsidR="006E50C4" w:rsidRDefault="006E50C4">
      <w:pPr>
        <w:pStyle w:val="ConsPlusNonformat"/>
        <w:jc w:val="both"/>
      </w:pPr>
    </w:p>
    <w:p w:rsidR="006E50C4" w:rsidRDefault="006E50C4">
      <w:pPr>
        <w:pStyle w:val="ConsPlusNonformat"/>
        <w:jc w:val="both"/>
      </w:pPr>
      <w:r>
        <w:t>1.  Наличие  земельного  участка,  предназначенного  для  ведения сельского</w:t>
      </w:r>
    </w:p>
    <w:p w:rsidR="006E50C4" w:rsidRDefault="006E50C4">
      <w:pPr>
        <w:pStyle w:val="ConsPlusNonformat"/>
        <w:jc w:val="both"/>
      </w:pPr>
      <w:r>
        <w:t>хозяйства (кроме земель, находящихся в общей долевой собственности, и (или)</w:t>
      </w:r>
    </w:p>
    <w:p w:rsidR="006E50C4" w:rsidRDefault="006E50C4">
      <w:pPr>
        <w:pStyle w:val="ConsPlusNonformat"/>
        <w:jc w:val="both"/>
      </w:pPr>
      <w:r>
        <w:t>земель,  используемых  для  ведения  личного  подсобного хозяйства) с видом</w:t>
      </w:r>
    </w:p>
    <w:p w:rsidR="006E50C4" w:rsidRDefault="006E50C4">
      <w:pPr>
        <w:pStyle w:val="ConsPlusNonformat"/>
        <w:jc w:val="both"/>
      </w:pPr>
      <w:r>
        <w:t xml:space="preserve">разрешенного  использования  с  </w:t>
      </w:r>
      <w:hyperlink r:id="rId514">
        <w:r>
          <w:rPr>
            <w:color w:val="0000FF"/>
          </w:rPr>
          <w:t>кодами  1.1</w:t>
        </w:r>
      </w:hyperlink>
      <w:r>
        <w:t xml:space="preserve">  - </w:t>
      </w:r>
      <w:hyperlink r:id="rId515">
        <w:r>
          <w:rPr>
            <w:color w:val="0000FF"/>
          </w:rPr>
          <w:t>1.20</w:t>
        </w:r>
      </w:hyperlink>
      <w:r>
        <w:t>, в том числе размещение</w:t>
      </w:r>
    </w:p>
    <w:p w:rsidR="006E50C4" w:rsidRDefault="006E50C4">
      <w:pPr>
        <w:pStyle w:val="ConsPlusNonformat"/>
        <w:jc w:val="both"/>
      </w:pPr>
      <w:r>
        <w:t>зданий    и   сооружений,   используемых   для   хранения   и   переработки</w:t>
      </w:r>
    </w:p>
    <w:p w:rsidR="006E50C4" w:rsidRDefault="006E50C4">
      <w:pPr>
        <w:pStyle w:val="ConsPlusNonformat"/>
        <w:jc w:val="both"/>
      </w:pPr>
      <w:r>
        <w:t>сельскохозяйственной  продукции,  в  соответствии  с  приказом  Федеральной</w:t>
      </w:r>
    </w:p>
    <w:p w:rsidR="006E50C4" w:rsidRDefault="006E50C4">
      <w:pPr>
        <w:pStyle w:val="ConsPlusNonformat"/>
        <w:jc w:val="both"/>
      </w:pPr>
      <w:r>
        <w:t>службы  государственной  регистрации,  кадастра  и картографии от 10 ноября</w:t>
      </w:r>
    </w:p>
    <w:p w:rsidR="006E50C4" w:rsidRDefault="006E50C4">
      <w:pPr>
        <w:pStyle w:val="ConsPlusNonformat"/>
        <w:jc w:val="both"/>
      </w:pPr>
      <w:r>
        <w:t>2020  года  N  П/0412  "Об  утверждении  классификатора  видов разрешенного</w:t>
      </w:r>
    </w:p>
    <w:p w:rsidR="006E50C4" w:rsidRDefault="006E50C4">
      <w:pPr>
        <w:pStyle w:val="ConsPlusNonformat"/>
        <w:jc w:val="both"/>
      </w:pPr>
      <w:r>
        <w:t>использования земельных участков":</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собственности</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аренде сроком  не  менее  5  лет, считая с  1  января  текущего</w:t>
      </w:r>
    </w:p>
    <w:p w:rsidR="006E50C4" w:rsidRDefault="006E50C4">
      <w:pPr>
        <w:pStyle w:val="ConsPlusNonformat"/>
        <w:jc w:val="both"/>
      </w:pPr>
      <w:r>
        <w:t xml:space="preserve">    └───┘</w:t>
      </w:r>
    </w:p>
    <w:p w:rsidR="006E50C4" w:rsidRDefault="006E50C4">
      <w:pPr>
        <w:pStyle w:val="ConsPlusNonformat"/>
        <w:jc w:val="both"/>
      </w:pPr>
      <w:r>
        <w:t>года в собственности</w:t>
      </w:r>
    </w:p>
    <w:p w:rsidR="006E50C4" w:rsidRDefault="006E50C4">
      <w:pPr>
        <w:pStyle w:val="ConsPlusNonformat"/>
        <w:jc w:val="both"/>
      </w:pPr>
    </w:p>
    <w:p w:rsidR="006E50C4" w:rsidRDefault="006E50C4">
      <w:pPr>
        <w:pStyle w:val="ConsPlusNonformat"/>
        <w:jc w:val="both"/>
      </w:pPr>
      <w:r>
        <w:t>2.  Наличие  у  заявителя  производственных  помещений, предназначенных для</w:t>
      </w:r>
    </w:p>
    <w:p w:rsidR="006E50C4" w:rsidRDefault="006E50C4">
      <w:pPr>
        <w:pStyle w:val="ConsPlusNonformat"/>
        <w:jc w:val="both"/>
      </w:pPr>
      <w:r>
        <w:t>производства, переработки и хранения сельскохозяйственной продукции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собственности</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долгосрочной аренде на срок не менее 5 лет, считая с 1 января</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3.  Удельный  вес  собственных средств в общем объеме приобретений согласно</w:t>
      </w:r>
    </w:p>
    <w:p w:rsidR="006E50C4" w:rsidRDefault="006E50C4">
      <w:pPr>
        <w:pStyle w:val="ConsPlusNonformat"/>
        <w:jc w:val="both"/>
      </w:pPr>
      <w:r>
        <w:t>плану расходов:</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60% и более</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lastRenderedPageBreak/>
        <w:t xml:space="preserve">    ┌───┐</w:t>
      </w:r>
    </w:p>
    <w:p w:rsidR="006E50C4" w:rsidRDefault="006E50C4">
      <w:pPr>
        <w:pStyle w:val="ConsPlusNonformat"/>
        <w:jc w:val="both"/>
      </w:pPr>
      <w:r>
        <w:t xml:space="preserve">    │   │ от 50% (включительно) до 60%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4. Размер запрашиваемого гранта: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до 10 млн. руб.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10   млн.   руб.   (не   включительно)   до   20 млн.   руб.</w:t>
      </w:r>
    </w:p>
    <w:p w:rsidR="006E50C4" w:rsidRDefault="006E50C4">
      <w:pPr>
        <w:pStyle w:val="ConsPlusNonformat"/>
        <w:jc w:val="both"/>
      </w:pPr>
      <w:r>
        <w:t xml:space="preserve">    └───┘ (не включительно)</w:t>
      </w:r>
    </w:p>
    <w:p w:rsidR="006E50C4" w:rsidRDefault="006E50C4">
      <w:pPr>
        <w:pStyle w:val="ConsPlusNonformat"/>
        <w:jc w:val="both"/>
      </w:pPr>
    </w:p>
    <w:p w:rsidR="006E50C4" w:rsidRDefault="006E50C4">
      <w:pPr>
        <w:pStyle w:val="ConsPlusNonformat"/>
        <w:jc w:val="both"/>
      </w:pPr>
      <w:r>
        <w:t>5.  Период  с  даты  регистрации  крестьянского (фермерского) хозяйства или</w:t>
      </w:r>
    </w:p>
    <w:p w:rsidR="006E50C4" w:rsidRDefault="006E50C4">
      <w:pPr>
        <w:pStyle w:val="ConsPlusNonformat"/>
        <w:jc w:val="both"/>
      </w:pPr>
      <w:r>
        <w:t>индивидуального предпринимателя до даты подачи заявки составляет:</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более 5 лет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3 лет (включительно) до 5 лет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2 лет (включительно) до 3 лет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6.   Заявитель   является   членом  сельскохозяйственного  потребительского</w:t>
      </w:r>
    </w:p>
    <w:p w:rsidR="006E50C4" w:rsidRDefault="006E50C4">
      <w:pPr>
        <w:pStyle w:val="ConsPlusNonformat"/>
        <w:jc w:val="both"/>
      </w:pPr>
      <w:r>
        <w:t>кооператива: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    наименование     сельскохозяйственного    потребительского</w:t>
      </w:r>
    </w:p>
    <w:p w:rsidR="006E50C4" w:rsidRDefault="006E50C4">
      <w:pPr>
        <w:pStyle w:val="ConsPlusNonformat"/>
        <w:jc w:val="both"/>
      </w:pPr>
      <w:r>
        <w:t xml:space="preserve">    └───┘ кооператива: _______________________ ИНН _______________________</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7. Заявитель впервые претендует на получение гранта: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8.  Заявитель  является  (являлся)  участником  СВО на территориях Украины,</w:t>
      </w:r>
    </w:p>
    <w:p w:rsidR="006E50C4" w:rsidRDefault="006E50C4">
      <w:pPr>
        <w:pStyle w:val="ConsPlusNonformat"/>
        <w:jc w:val="both"/>
      </w:pPr>
      <w:r>
        <w:t>Донецкой  Народной  Республики  и Луганской Народной Республики, а также на</w:t>
      </w:r>
    </w:p>
    <w:p w:rsidR="006E50C4" w:rsidRDefault="006E50C4">
      <w:pPr>
        <w:pStyle w:val="ConsPlusNonformat"/>
        <w:jc w:val="both"/>
      </w:pPr>
      <w:r>
        <w:t>территориях Запорожской области и Херсонской области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9.  Заявитель  ведет  деятельность на территории муниципальных образований,</w:t>
      </w:r>
    </w:p>
    <w:p w:rsidR="006E50C4" w:rsidRDefault="006E50C4">
      <w:pPr>
        <w:pStyle w:val="ConsPlusNonformat"/>
        <w:jc w:val="both"/>
      </w:pPr>
      <w:r>
        <w:t>отнесенных  к северо-востоку и Зауралью Республики Башкортостан (Аскинский,</w:t>
      </w:r>
    </w:p>
    <w:p w:rsidR="006E50C4" w:rsidRDefault="006E50C4">
      <w:pPr>
        <w:pStyle w:val="ConsPlusNonformat"/>
        <w:jc w:val="both"/>
      </w:pPr>
      <w:r>
        <w:lastRenderedPageBreak/>
        <w:t>Белокатайский,    Дуванский,    Караидельский,   Кигинский,   Мечетлинский,</w:t>
      </w:r>
    </w:p>
    <w:p w:rsidR="006E50C4" w:rsidRDefault="006E50C4">
      <w:pPr>
        <w:pStyle w:val="ConsPlusNonformat"/>
        <w:jc w:val="both"/>
      </w:pPr>
      <w:r>
        <w:t>Нуримановский,    Салаватский,   Абзелиловский,   Баймакский,   Белорецкий,</w:t>
      </w:r>
    </w:p>
    <w:p w:rsidR="006E50C4" w:rsidRDefault="006E50C4">
      <w:pPr>
        <w:pStyle w:val="ConsPlusNonformat"/>
        <w:jc w:val="both"/>
      </w:pPr>
      <w:r>
        <w:t>Бурзянский,  Зианчуринский,  Зилаирский,  Учалинский, Хайбуллинский районы,</w:t>
      </w:r>
    </w:p>
    <w:p w:rsidR="006E50C4" w:rsidRDefault="006E50C4">
      <w:pPr>
        <w:pStyle w:val="ConsPlusNonformat"/>
        <w:jc w:val="both"/>
      </w:pPr>
      <w:r>
        <w:t>город  Сибай,  а также город Агидель и ЗАТО город Межгорье в соответствии с</w:t>
      </w:r>
    </w:p>
    <w:p w:rsidR="006E50C4" w:rsidRDefault="006E50C4">
      <w:pPr>
        <w:pStyle w:val="ConsPlusNonformat"/>
        <w:jc w:val="both"/>
      </w:pPr>
      <w:hyperlink r:id="rId516">
        <w:r>
          <w:rPr>
            <w:color w:val="0000FF"/>
          </w:rPr>
          <w:t>постановлением</w:t>
        </w:r>
      </w:hyperlink>
      <w:r>
        <w:t xml:space="preserve">  Правительства  Республики  Башкортостан  от 20 декабря 2018</w:t>
      </w:r>
    </w:p>
    <w:p w:rsidR="006E50C4" w:rsidRDefault="006E50C4">
      <w:pPr>
        <w:pStyle w:val="ConsPlusNonformat"/>
        <w:jc w:val="both"/>
      </w:pPr>
      <w:r>
        <w:t>года   N  624  "О  Стратегии  социально-экономического  развития Республики</w:t>
      </w:r>
    </w:p>
    <w:p w:rsidR="006E50C4" w:rsidRDefault="006E50C4">
      <w:pPr>
        <w:pStyle w:val="ConsPlusNonformat"/>
        <w:jc w:val="both"/>
      </w:pPr>
      <w:r>
        <w:t>Башкортостан на период до 2030 года"):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10.  Выручка  (доход)  от реализации сельскохозяйственной продукции за год,</w:t>
      </w:r>
    </w:p>
    <w:p w:rsidR="006E50C4" w:rsidRDefault="006E50C4">
      <w:pPr>
        <w:pStyle w:val="ConsPlusNonformat"/>
        <w:jc w:val="both"/>
      </w:pPr>
      <w:r>
        <w:t>предшествующий году подачи заявки: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свыше 10000 тыс. рублей</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1000  тыс.  рублей  включительно   до   10000   тыс.   рублей</w:t>
      </w:r>
    </w:p>
    <w:p w:rsidR="006E50C4" w:rsidRDefault="006E50C4">
      <w:pPr>
        <w:pStyle w:val="ConsPlusNonformat"/>
        <w:jc w:val="both"/>
      </w:pPr>
      <w:r>
        <w:t xml:space="preserve">    └───┘ включительно</w:t>
      </w:r>
    </w:p>
    <w:p w:rsidR="006E50C4" w:rsidRDefault="006E50C4">
      <w:pPr>
        <w:pStyle w:val="ConsPlusNonformat"/>
        <w:jc w:val="both"/>
      </w:pPr>
    </w:p>
    <w:p w:rsidR="006E50C4" w:rsidRDefault="006E50C4">
      <w:pPr>
        <w:pStyle w:val="ConsPlusNonformat"/>
        <w:jc w:val="both"/>
      </w:pPr>
      <w:r>
        <w:t>11.   Уплачено  заявителем  налогов,  сборов  и  обязательных  платежей  за</w:t>
      </w:r>
    </w:p>
    <w:p w:rsidR="006E50C4" w:rsidRDefault="006E50C4">
      <w:pPr>
        <w:pStyle w:val="ConsPlusNonformat"/>
        <w:jc w:val="both"/>
      </w:pPr>
      <w:r>
        <w:t>год, предшествующий году подачи заявки: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свыше 200 тыс. рублей</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50  тыс.   рублей   (включительно)   до   200   тыс.   рублей</w:t>
      </w:r>
    </w:p>
    <w:p w:rsidR="006E50C4" w:rsidRDefault="006E50C4">
      <w:pPr>
        <w:pStyle w:val="ConsPlusNonformat"/>
        <w:jc w:val="both"/>
      </w:pPr>
      <w:r>
        <w:t xml:space="preserve">    └───┘ (не включительно)</w:t>
      </w:r>
    </w:p>
    <w:p w:rsidR="006E50C4" w:rsidRDefault="006E50C4">
      <w:pPr>
        <w:pStyle w:val="ConsPlusNonformat"/>
        <w:jc w:val="both"/>
      </w:pPr>
    </w:p>
    <w:p w:rsidR="006E50C4" w:rsidRDefault="006E50C4">
      <w:pPr>
        <w:pStyle w:val="ConsPlusNonformat"/>
        <w:jc w:val="both"/>
      </w:pPr>
      <w:r>
        <w:t xml:space="preserve">    Даю   свое   согласие   Министерству   сельского  хозяйства  Республики</w:t>
      </w:r>
    </w:p>
    <w:p w:rsidR="006E50C4" w:rsidRDefault="006E50C4">
      <w:pPr>
        <w:pStyle w:val="ConsPlusNonformat"/>
        <w:jc w:val="both"/>
      </w:pPr>
      <w:r>
        <w:t>Башкортостан (далее - Министерство), зарегистрированному по адресу: 450008,</w:t>
      </w:r>
    </w:p>
    <w:p w:rsidR="006E50C4" w:rsidRDefault="006E50C4">
      <w:pPr>
        <w:pStyle w:val="ConsPlusNonformat"/>
        <w:jc w:val="both"/>
      </w:pPr>
      <w:r>
        <w:t>г.   Уфа,   ул.   Пушкина,   д.   106,   на   публикацию   (размещение)   в</w:t>
      </w:r>
    </w:p>
    <w:p w:rsidR="006E50C4" w:rsidRDefault="006E50C4">
      <w:pPr>
        <w:pStyle w:val="ConsPlusNonformat"/>
        <w:jc w:val="both"/>
      </w:pPr>
      <w:r>
        <w:t>информационно-телекоммуникационной  сети  Интернет  информации  обо  мне, о</w:t>
      </w:r>
    </w:p>
    <w:p w:rsidR="006E50C4" w:rsidRDefault="006E50C4">
      <w:pPr>
        <w:pStyle w:val="ConsPlusNonformat"/>
        <w:jc w:val="both"/>
      </w:pPr>
      <w:r>
        <w:t>подаваемой  мной  заявке,  иной  информации обо мне, связанной с конкурсным</w:t>
      </w:r>
    </w:p>
    <w:p w:rsidR="006E50C4" w:rsidRDefault="006E50C4">
      <w:pPr>
        <w:pStyle w:val="ConsPlusNonformat"/>
        <w:jc w:val="both"/>
      </w:pPr>
      <w:r>
        <w:t>отбором.</w:t>
      </w:r>
    </w:p>
    <w:p w:rsidR="006E50C4" w:rsidRDefault="006E50C4">
      <w:pPr>
        <w:pStyle w:val="ConsPlusNonformat"/>
        <w:jc w:val="both"/>
      </w:pPr>
    </w:p>
    <w:p w:rsidR="006E50C4" w:rsidRDefault="006E50C4">
      <w:pPr>
        <w:pStyle w:val="ConsPlusNonformat"/>
        <w:jc w:val="both"/>
      </w:pPr>
      <w:r>
        <w:t xml:space="preserve">    Приложения:</w:t>
      </w:r>
    </w:p>
    <w:p w:rsidR="006E50C4" w:rsidRDefault="006E50C4">
      <w:pPr>
        <w:pStyle w:val="ConsPlusNonformat"/>
        <w:jc w:val="both"/>
      </w:pPr>
      <w:r>
        <w:t xml:space="preserve">    1)  </w:t>
      </w:r>
      <w:hyperlink w:anchor="P1743">
        <w:r>
          <w:rPr>
            <w:color w:val="0000FF"/>
          </w:rPr>
          <w:t>согласие</w:t>
        </w:r>
      </w:hyperlink>
      <w:r>
        <w:t xml:space="preserve">  на  обработку  персональных  данных  по  форме,  согласно</w:t>
      </w:r>
    </w:p>
    <w:p w:rsidR="006E50C4" w:rsidRDefault="006E50C4">
      <w:pPr>
        <w:pStyle w:val="ConsPlusNonformat"/>
        <w:jc w:val="both"/>
      </w:pPr>
      <w:r>
        <w:t>приложению N 5 к приказу;</w:t>
      </w:r>
    </w:p>
    <w:p w:rsidR="006E50C4" w:rsidRDefault="006E50C4">
      <w:pPr>
        <w:pStyle w:val="ConsPlusNonformat"/>
        <w:jc w:val="both"/>
      </w:pPr>
      <w:r>
        <w:t xml:space="preserve">    2) перечень документов, установленный в </w:t>
      </w:r>
      <w:hyperlink r:id="rId517">
        <w:r>
          <w:rPr>
            <w:color w:val="0000FF"/>
          </w:rPr>
          <w:t>пункте 2.5</w:t>
        </w:r>
      </w:hyperlink>
      <w:r>
        <w:t xml:space="preserve"> Порядка по семейным</w:t>
      </w:r>
    </w:p>
    <w:p w:rsidR="006E50C4" w:rsidRDefault="006E50C4">
      <w:pPr>
        <w:pStyle w:val="ConsPlusNonformat"/>
        <w:jc w:val="both"/>
      </w:pPr>
      <w:r>
        <w:t>фермам на ___ листах.</w:t>
      </w:r>
    </w:p>
    <w:p w:rsidR="006E50C4" w:rsidRDefault="006E50C4">
      <w:pPr>
        <w:pStyle w:val="ConsPlusNonformat"/>
        <w:jc w:val="both"/>
      </w:pPr>
    </w:p>
    <w:p w:rsidR="006E50C4" w:rsidRDefault="006E50C4">
      <w:pPr>
        <w:pStyle w:val="ConsPlusNonformat"/>
        <w:jc w:val="both"/>
      </w:pPr>
      <w:r>
        <w:t xml:space="preserve">    Заявитель __________________   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nformat"/>
        <w:jc w:val="both"/>
      </w:pPr>
    </w:p>
    <w:p w:rsidR="006E50C4" w:rsidRDefault="006E50C4">
      <w:pPr>
        <w:pStyle w:val="ConsPlusNonformat"/>
        <w:jc w:val="both"/>
      </w:pPr>
      <w:r>
        <w:t xml:space="preserve">    N заявки ___________ от "___" _____________ 20___ г.</w:t>
      </w: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ind w:firstLine="540"/>
        <w:jc w:val="both"/>
      </w:pPr>
    </w:p>
    <w:p w:rsidR="006E50C4" w:rsidRDefault="006E50C4">
      <w:pPr>
        <w:pStyle w:val="ConsPlusNormal"/>
        <w:jc w:val="right"/>
        <w:outlineLvl w:val="0"/>
      </w:pPr>
      <w:r>
        <w:lastRenderedPageBreak/>
        <w:t>Приложение N 3</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18">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center"/>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26" w:name="P1162"/>
      <w:bookmarkEnd w:id="26"/>
      <w:r>
        <w:t xml:space="preserve">                                  Заявка</w:t>
      </w:r>
    </w:p>
    <w:p w:rsidR="006E50C4" w:rsidRDefault="006E50C4">
      <w:pPr>
        <w:pStyle w:val="ConsPlusNonformat"/>
        <w:jc w:val="both"/>
      </w:pPr>
      <w:r>
        <w:t xml:space="preserve">            сельскохозяйственного потребительского кооператива</w:t>
      </w:r>
    </w:p>
    <w:p w:rsidR="006E50C4" w:rsidRDefault="006E50C4">
      <w:pPr>
        <w:pStyle w:val="ConsPlusNonformat"/>
        <w:jc w:val="both"/>
      </w:pPr>
      <w:r>
        <w:t xml:space="preserve">          на участие в конкурсном отборе заявителей на получение</w:t>
      </w:r>
    </w:p>
    <w:p w:rsidR="006E50C4" w:rsidRDefault="006E50C4">
      <w:pPr>
        <w:pStyle w:val="ConsPlusNonformat"/>
        <w:jc w:val="both"/>
      </w:pPr>
      <w:r>
        <w:t xml:space="preserve">             грантов на развитие материально-технической базы</w:t>
      </w:r>
    </w:p>
    <w:p w:rsidR="006E50C4" w:rsidRDefault="006E50C4">
      <w:pPr>
        <w:pStyle w:val="ConsPlusNonformat"/>
        <w:jc w:val="both"/>
      </w:pPr>
      <w:r>
        <w:t xml:space="preserve">            сельскохозяйственного потребительского кооператива</w:t>
      </w:r>
    </w:p>
    <w:p w:rsidR="006E50C4" w:rsidRDefault="006E50C4">
      <w:pPr>
        <w:pStyle w:val="ConsPlusNonformat"/>
        <w:jc w:val="both"/>
      </w:pPr>
    </w:p>
    <w:p w:rsidR="006E50C4" w:rsidRDefault="006E50C4">
      <w:pPr>
        <w:pStyle w:val="ConsPlusNonformat"/>
        <w:jc w:val="both"/>
      </w:pPr>
      <w:r>
        <w:t xml:space="preserve">    Я, ____________________________________________________________________</w:t>
      </w:r>
    </w:p>
    <w:p w:rsidR="006E50C4" w:rsidRDefault="006E50C4">
      <w:pPr>
        <w:pStyle w:val="ConsPlusNonformat"/>
        <w:jc w:val="both"/>
      </w:pPr>
      <w:r>
        <w:t xml:space="preserve">               (фамилия, имя, отчество (последнее - при наличии)</w:t>
      </w:r>
    </w:p>
    <w:p w:rsidR="006E50C4" w:rsidRDefault="006E50C4">
      <w:pPr>
        <w:pStyle w:val="ConsPlusNonformat"/>
        <w:jc w:val="both"/>
      </w:pPr>
      <w:r>
        <w:t xml:space="preserve">              руководителя сельскохозяйственного потребительского</w:t>
      </w:r>
    </w:p>
    <w:p w:rsidR="006E50C4" w:rsidRDefault="006E50C4">
      <w:pPr>
        <w:pStyle w:val="ConsPlusNonformat"/>
        <w:jc w:val="both"/>
      </w:pPr>
      <w:r>
        <w:t xml:space="preserve">            кооператива, муниципальный район, основное направление</w:t>
      </w:r>
    </w:p>
    <w:p w:rsidR="006E50C4" w:rsidRDefault="006E50C4">
      <w:pPr>
        <w:pStyle w:val="ConsPlusNonformat"/>
        <w:jc w:val="both"/>
      </w:pPr>
      <w:r>
        <w:t xml:space="preserve">              сельскохозяйственного потребительского кооператива)</w:t>
      </w:r>
    </w:p>
    <w:p w:rsidR="006E50C4" w:rsidRDefault="006E50C4">
      <w:pPr>
        <w:pStyle w:val="ConsPlusNonformat"/>
        <w:jc w:val="both"/>
      </w:pPr>
      <w:r>
        <w:t>1) ОГРН сельскохозяйственного потребительского кооператива, дата постановки</w:t>
      </w:r>
    </w:p>
    <w:p w:rsidR="006E50C4" w:rsidRDefault="006E50C4">
      <w:pPr>
        <w:pStyle w:val="ConsPlusNonformat"/>
        <w:jc w:val="both"/>
      </w:pPr>
      <w:r>
        <w:t>на учет в налоговом органе _______________________________________________;</w:t>
      </w:r>
    </w:p>
    <w:p w:rsidR="006E50C4" w:rsidRDefault="006E50C4">
      <w:pPr>
        <w:pStyle w:val="ConsPlusNonformat"/>
        <w:jc w:val="both"/>
      </w:pPr>
      <w:r>
        <w:t>2) ИНН сельскохозяйственного потребительского кооператива ________________;</w:t>
      </w:r>
    </w:p>
    <w:p w:rsidR="006E50C4" w:rsidRDefault="006E50C4">
      <w:pPr>
        <w:pStyle w:val="ConsPlusNonformat"/>
        <w:jc w:val="both"/>
      </w:pPr>
      <w:r>
        <w:t>3) КПП ___________________________________________________________________;</w:t>
      </w:r>
    </w:p>
    <w:p w:rsidR="006E50C4" w:rsidRDefault="006E50C4">
      <w:pPr>
        <w:pStyle w:val="ConsPlusNonformat"/>
        <w:jc w:val="both"/>
      </w:pPr>
      <w:r>
        <w:t>4) система налогообложения _______________________________________________;</w:t>
      </w:r>
    </w:p>
    <w:p w:rsidR="006E50C4" w:rsidRDefault="006E50C4">
      <w:pPr>
        <w:pStyle w:val="ConsPlusNonformat"/>
        <w:jc w:val="both"/>
      </w:pPr>
      <w:r>
        <w:t>5) адрес места регистрации: ______________________________________________;</w:t>
      </w:r>
    </w:p>
    <w:p w:rsidR="006E50C4" w:rsidRDefault="006E50C4">
      <w:pPr>
        <w:pStyle w:val="ConsPlusNonformat"/>
        <w:jc w:val="both"/>
      </w:pPr>
      <w:r>
        <w:t>6)    адрес    местонахождения    сельскохозяйственного    потребительского</w:t>
      </w:r>
    </w:p>
    <w:p w:rsidR="006E50C4" w:rsidRDefault="006E50C4">
      <w:pPr>
        <w:pStyle w:val="ConsPlusNonformat"/>
        <w:jc w:val="both"/>
      </w:pPr>
      <w:r>
        <w:t>кооператива ______________________________________________________________;</w:t>
      </w:r>
    </w:p>
    <w:p w:rsidR="006E50C4" w:rsidRDefault="006E50C4">
      <w:pPr>
        <w:pStyle w:val="ConsPlusNonformat"/>
        <w:jc w:val="both"/>
      </w:pPr>
      <w:r>
        <w:t>7) телефон, e-mail и другие контакты для связи:</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8)  подтверждаю, что сельскохозяйственный потребительский кооператив (далее</w:t>
      </w:r>
    </w:p>
    <w:p w:rsidR="006E50C4" w:rsidRDefault="006E50C4">
      <w:pPr>
        <w:pStyle w:val="ConsPlusNonformat"/>
        <w:jc w:val="both"/>
      </w:pPr>
      <w:r>
        <w:t>-  СПоК)  соответствует  условиям и требованиям, предъявляемым к заявителям</w:t>
      </w:r>
    </w:p>
    <w:p w:rsidR="006E50C4" w:rsidRDefault="006E50C4">
      <w:pPr>
        <w:pStyle w:val="ConsPlusNonformat"/>
        <w:jc w:val="both"/>
      </w:pPr>
      <w:r>
        <w:t xml:space="preserve">соответствии  с  </w:t>
      </w:r>
      <w:hyperlink r:id="rId519">
        <w:r>
          <w:rPr>
            <w:color w:val="0000FF"/>
          </w:rPr>
          <w:t>пунктами  1.9</w:t>
        </w:r>
      </w:hyperlink>
      <w:r>
        <w:t xml:space="preserve">  и  </w:t>
      </w:r>
      <w:hyperlink r:id="rId520">
        <w:r>
          <w:rPr>
            <w:color w:val="0000FF"/>
          </w:rPr>
          <w:t>2.4</w:t>
        </w:r>
      </w:hyperlink>
      <w:r>
        <w:t xml:space="preserve">  Порядка  предоставления  грантов на</w:t>
      </w:r>
    </w:p>
    <w:p w:rsidR="006E50C4" w:rsidRDefault="006E50C4">
      <w:pPr>
        <w:pStyle w:val="ConsPlusNonformat"/>
        <w:jc w:val="both"/>
      </w:pPr>
      <w:r>
        <w:t>поддержку материально технической базы сельскохозяйственных потребительских</w:t>
      </w:r>
    </w:p>
    <w:p w:rsidR="006E50C4" w:rsidRDefault="006E50C4">
      <w:pPr>
        <w:pStyle w:val="ConsPlusNonformat"/>
        <w:jc w:val="both"/>
      </w:pPr>
      <w:r>
        <w:t>кооперативов,   утвержденного   постановлением   Правительства   Республики</w:t>
      </w:r>
    </w:p>
    <w:p w:rsidR="006E50C4" w:rsidRDefault="006E50C4">
      <w:pPr>
        <w:pStyle w:val="ConsPlusNonformat"/>
        <w:jc w:val="both"/>
      </w:pPr>
      <w:r>
        <w:t>Башкортостан от 26 марта 2020 года N 188 (далее - Порядок по СПоК);</w:t>
      </w:r>
    </w:p>
    <w:p w:rsidR="006E50C4" w:rsidRDefault="006E50C4">
      <w:pPr>
        <w:pStyle w:val="ConsPlusNonformat"/>
        <w:jc w:val="both"/>
      </w:pPr>
      <w:r>
        <w:t>9) прилагаю следующие документы:</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917"/>
        <w:gridCol w:w="1276"/>
      </w:tblGrid>
      <w:tr w:rsidR="006E50C4">
        <w:tc>
          <w:tcPr>
            <w:tcW w:w="680" w:type="dxa"/>
          </w:tcPr>
          <w:p w:rsidR="006E50C4" w:rsidRDefault="006E50C4">
            <w:pPr>
              <w:pStyle w:val="ConsPlusNormal"/>
              <w:jc w:val="center"/>
            </w:pPr>
            <w:r>
              <w:t>N п/п</w:t>
            </w:r>
          </w:p>
        </w:tc>
        <w:tc>
          <w:tcPr>
            <w:tcW w:w="6917" w:type="dxa"/>
          </w:tcPr>
          <w:p w:rsidR="006E50C4" w:rsidRDefault="006E50C4">
            <w:pPr>
              <w:pStyle w:val="ConsPlusNormal"/>
              <w:jc w:val="center"/>
            </w:pPr>
            <w:r>
              <w:t xml:space="preserve">Документы для участия в конкурсе </w:t>
            </w:r>
            <w:hyperlink w:anchor="P1292">
              <w:r>
                <w:rPr>
                  <w:color w:val="0000FF"/>
                </w:rPr>
                <w:t>&lt;*&gt;</w:t>
              </w:r>
            </w:hyperlink>
          </w:p>
        </w:tc>
        <w:tc>
          <w:tcPr>
            <w:tcW w:w="1276" w:type="dxa"/>
          </w:tcPr>
          <w:p w:rsidR="006E50C4" w:rsidRDefault="006E50C4">
            <w:pPr>
              <w:pStyle w:val="ConsPlusNormal"/>
              <w:jc w:val="center"/>
            </w:pPr>
            <w:r>
              <w:t>Листов/страницы</w:t>
            </w:r>
          </w:p>
        </w:tc>
      </w:tr>
      <w:tr w:rsidR="006E50C4">
        <w:tc>
          <w:tcPr>
            <w:tcW w:w="680" w:type="dxa"/>
          </w:tcPr>
          <w:p w:rsidR="006E50C4" w:rsidRDefault="006E50C4">
            <w:pPr>
              <w:pStyle w:val="ConsPlusNormal"/>
              <w:jc w:val="center"/>
            </w:pPr>
            <w:r>
              <w:t>1</w:t>
            </w:r>
          </w:p>
        </w:tc>
        <w:tc>
          <w:tcPr>
            <w:tcW w:w="6917" w:type="dxa"/>
            <w:vAlign w:val="center"/>
          </w:tcPr>
          <w:p w:rsidR="006E50C4" w:rsidRDefault="006E50C4">
            <w:pPr>
              <w:pStyle w:val="ConsPlusNormal"/>
              <w:jc w:val="both"/>
            </w:pPr>
            <w:hyperlink w:anchor="P1743">
              <w:r>
                <w:rPr>
                  <w:color w:val="0000FF"/>
                </w:rPr>
                <w:t>согласие</w:t>
              </w:r>
            </w:hyperlink>
            <w:r>
              <w:t xml:space="preserve"> на обработку персональных данных (для руководителя - физического лица) по форме согласно приложению N 5 к Приказу Министерства сельского хозяйства Республики Башкортостан от 27 апреля 2020 года N 62 "О реализации порядков предоставления субсидий из бюджета Республики Башкортостан на развитие малых форм хозяйствования, утвержденного Постановлением Правительства Республики Башкортостан от 26 марта 2020 года N 188" (далее - Приказ)</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lastRenderedPageBreak/>
              <w:t>2</w:t>
            </w:r>
          </w:p>
        </w:tc>
        <w:tc>
          <w:tcPr>
            <w:tcW w:w="6917" w:type="dxa"/>
            <w:vAlign w:val="center"/>
          </w:tcPr>
          <w:p w:rsidR="006E50C4" w:rsidRDefault="006E50C4">
            <w:pPr>
              <w:pStyle w:val="ConsPlusNormal"/>
              <w:jc w:val="both"/>
            </w:pPr>
            <w:r>
              <w:t>копия паспорта руководителя сельскохозяйственного потребительского кооператива</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3</w:t>
            </w:r>
          </w:p>
        </w:tc>
        <w:tc>
          <w:tcPr>
            <w:tcW w:w="6917" w:type="dxa"/>
            <w:vAlign w:val="center"/>
          </w:tcPr>
          <w:p w:rsidR="006E50C4" w:rsidRDefault="006E50C4">
            <w:pPr>
              <w:pStyle w:val="ConsPlusNormal"/>
              <w:jc w:val="both"/>
            </w:pPr>
            <w:r>
              <w:t>копию документа, подтверждающего полномочия председателя сельскохозяйственного потребительского кооператива</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4</w:t>
            </w:r>
          </w:p>
        </w:tc>
        <w:tc>
          <w:tcPr>
            <w:tcW w:w="6917" w:type="dxa"/>
            <w:vAlign w:val="center"/>
          </w:tcPr>
          <w:p w:rsidR="006E50C4" w:rsidRDefault="006E50C4">
            <w:pPr>
              <w:pStyle w:val="ConsPlusNormal"/>
              <w:jc w:val="both"/>
            </w:pPr>
            <w:r>
              <w:t>копию устава сельскохозяйственного потребительского кооператива в редакции, действующей на дату подачи документов</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5</w:t>
            </w:r>
          </w:p>
        </w:tc>
        <w:tc>
          <w:tcPr>
            <w:tcW w:w="6917" w:type="dxa"/>
            <w:vAlign w:val="center"/>
          </w:tcPr>
          <w:p w:rsidR="006E50C4" w:rsidRDefault="006E50C4">
            <w:pPr>
              <w:pStyle w:val="ConsPlusNormal"/>
              <w:jc w:val="both"/>
            </w:pPr>
            <w:r>
              <w:t>копию решения общего собрания членов кооператива об утверждении бизнес-плана кооператива и письменного согласия членов кооператива о выполнении условий получения и расходования гранта</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6</w:t>
            </w:r>
          </w:p>
        </w:tc>
        <w:tc>
          <w:tcPr>
            <w:tcW w:w="6917" w:type="dxa"/>
            <w:vAlign w:val="center"/>
          </w:tcPr>
          <w:p w:rsidR="006E50C4" w:rsidRDefault="006E50C4">
            <w:pPr>
              <w:pStyle w:val="ConsPlusNormal"/>
              <w:jc w:val="both"/>
            </w:pPr>
            <w:r>
              <w:t>копию заключения ревизионного союза о финансовой состоятельности сельскохозяйственного потребительского кооператива, заключения о составе его членской базы (или) выписки из реестра учета членов кооператива</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7</w:t>
            </w:r>
          </w:p>
        </w:tc>
        <w:tc>
          <w:tcPr>
            <w:tcW w:w="6917" w:type="dxa"/>
            <w:vAlign w:val="center"/>
          </w:tcPr>
          <w:p w:rsidR="006E50C4" w:rsidRDefault="006E50C4">
            <w:pPr>
              <w:pStyle w:val="ConsPlusNormal"/>
              <w:jc w:val="both"/>
            </w:pPr>
            <w:r>
              <w:t>сведения о деятельности сельскохозяйственного потребительского кооператива по формам N 1-кооператив или N 2-кооператив, информацию о результатах деятельности сельскохозяйственных потребительских кооперативов (кроме кредитных) по форме N 1-СПР за год, предшествующий году подачи заявки (кроме сельскохозяйственных потребительских кооперативов, созданных в году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8</w:t>
            </w:r>
          </w:p>
        </w:tc>
        <w:tc>
          <w:tcPr>
            <w:tcW w:w="6917" w:type="dxa"/>
            <w:vAlign w:val="center"/>
          </w:tcPr>
          <w:p w:rsidR="006E50C4" w:rsidRDefault="006E50C4">
            <w:pPr>
              <w:pStyle w:val="ConsPlusNormal"/>
              <w:jc w:val="both"/>
            </w:pPr>
            <w:r>
              <w:t>документы, подтверждающие формирование не менее 70 процентов выручки сельскохозяйственного потребительского кооператива за счет осуществления перерабатывающей и (или) сбытовой деятельности сельскохозяйственной продукции, дикорастущих пищевых ресурсов, а также продуктов переработки указанной продукции за год, предшествующий году подачи заявки (кроме сельскохозяйственных потребительских кооперативов, созданных в году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bookmarkStart w:id="27" w:name="P1218"/>
            <w:bookmarkEnd w:id="27"/>
            <w:r>
              <w:t>9</w:t>
            </w:r>
          </w:p>
        </w:tc>
        <w:tc>
          <w:tcPr>
            <w:tcW w:w="6917" w:type="dxa"/>
            <w:vAlign w:val="center"/>
          </w:tcPr>
          <w:p w:rsidR="006E50C4" w:rsidRDefault="006E50C4">
            <w:pPr>
              <w:pStyle w:val="ConsPlusNormal"/>
              <w:jc w:val="both"/>
            </w:pPr>
            <w:r>
              <w:t>выписку из Единого государственного реестра юридических лиц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bookmarkStart w:id="28" w:name="P1221"/>
            <w:bookmarkEnd w:id="28"/>
            <w:r>
              <w:t>10</w:t>
            </w:r>
          </w:p>
        </w:tc>
        <w:tc>
          <w:tcPr>
            <w:tcW w:w="6917" w:type="dxa"/>
            <w:vAlign w:val="center"/>
          </w:tcPr>
          <w:p w:rsidR="006E50C4" w:rsidRDefault="006E50C4">
            <w:pPr>
              <w:pStyle w:val="ConsPlusNormal"/>
              <w:jc w:val="both"/>
            </w:pPr>
            <w:r>
              <w:t xml:space="preserve">справку налогового органа, подтверждающую, что у </w:t>
            </w:r>
            <w:r>
              <w:lastRenderedPageBreak/>
              <w:t xml:space="preserve">заявителя на едином налоговом счете отсутствует или не превышает размер, определенный </w:t>
            </w:r>
            <w:hyperlink r:id="rId52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lastRenderedPageBreak/>
              <w:t>11</w:t>
            </w:r>
          </w:p>
        </w:tc>
        <w:tc>
          <w:tcPr>
            <w:tcW w:w="6917" w:type="dxa"/>
            <w:vAlign w:val="center"/>
          </w:tcPr>
          <w:p w:rsidR="006E50C4" w:rsidRDefault="006E50C4">
            <w:pPr>
              <w:pStyle w:val="ConsPlusNormal"/>
              <w:jc w:val="both"/>
            </w:pPr>
            <w:r>
              <w:t xml:space="preserve">справку, подписанную заявителем (руководителем юридического лица, индивидуальным предпринимателем (иным уполномоченным лицом)), подтверждающую, что заявитель не являлся получателем средств из бюджета Республики Башкортостан на основании иных нормативных правовых актов Республики Башкортостан на цели, указанные в </w:t>
            </w:r>
            <w:hyperlink r:id="rId522">
              <w:r>
                <w:rPr>
                  <w:color w:val="0000FF"/>
                </w:rPr>
                <w:t>пунктах 1.5</w:t>
              </w:r>
            </w:hyperlink>
            <w:r>
              <w:t xml:space="preserve"> и </w:t>
            </w:r>
            <w:hyperlink r:id="rId523">
              <w:r>
                <w:rPr>
                  <w:color w:val="0000FF"/>
                </w:rPr>
                <w:t>1.6</w:t>
              </w:r>
            </w:hyperlink>
            <w:r>
              <w:t xml:space="preserve"> Порядка по СПоК,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12</w:t>
            </w:r>
          </w:p>
        </w:tc>
        <w:tc>
          <w:tcPr>
            <w:tcW w:w="6917" w:type="dxa"/>
            <w:vAlign w:val="center"/>
          </w:tcPr>
          <w:p w:rsidR="006E50C4" w:rsidRDefault="006E50C4">
            <w:pPr>
              <w:pStyle w:val="ConsPlusNormal"/>
              <w:jc w:val="both"/>
            </w:pPr>
            <w:r>
              <w:t>справку, подписанную заявителем (руководителем юридического лица, индивидуальным предпринимателем (иным уполномоченным лицом)), подтверждающей отсутствие у заявителя просроченной задолженности по возврату в бюджет Республики Башкортостан иных субсидий, бюджетных инвестиций, а также иной просроченной (неурегулированной) задолженности по денежным обязательствам перед бюджетом Республики Башкортостан,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bookmarkStart w:id="29" w:name="P1230"/>
            <w:bookmarkEnd w:id="29"/>
            <w:r>
              <w:t>13</w:t>
            </w:r>
          </w:p>
        </w:tc>
        <w:tc>
          <w:tcPr>
            <w:tcW w:w="6917" w:type="dxa"/>
            <w:vAlign w:val="center"/>
          </w:tcPr>
          <w:p w:rsidR="006E50C4" w:rsidRDefault="006E50C4">
            <w:pPr>
              <w:pStyle w:val="ConsPlusNormal"/>
              <w:jc w:val="both"/>
            </w:pPr>
            <w:r>
              <w:t>справку налогового органа, подтверждающую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14</w:t>
            </w:r>
          </w:p>
        </w:tc>
        <w:tc>
          <w:tcPr>
            <w:tcW w:w="6917" w:type="dxa"/>
            <w:vAlign w:val="center"/>
          </w:tcPr>
          <w:p w:rsidR="006E50C4" w:rsidRDefault="006E50C4">
            <w:pPr>
              <w:pStyle w:val="ConsPlusNormal"/>
              <w:jc w:val="both"/>
            </w:pPr>
            <w:r>
              <w:t xml:space="preserve">справку, подписанную заявителем (руководителем юридического лица, индивидуальным предпринимателем (иным уполномоченным лицом)), подтверждающую, что заявитель не является </w:t>
            </w:r>
            <w:r>
              <w:lastRenderedPageBreak/>
              <w:t>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bookmarkStart w:id="30" w:name="P1236"/>
            <w:bookmarkEnd w:id="30"/>
            <w:r>
              <w:lastRenderedPageBreak/>
              <w:t>15</w:t>
            </w:r>
          </w:p>
        </w:tc>
        <w:tc>
          <w:tcPr>
            <w:tcW w:w="6917" w:type="dxa"/>
            <w:vAlign w:val="center"/>
          </w:tcPr>
          <w:p w:rsidR="006E50C4" w:rsidRDefault="006E50C4">
            <w:pPr>
              <w:pStyle w:val="ConsPlusNormal"/>
              <w:jc w:val="both"/>
            </w:pPr>
            <w:r>
              <w:t>информацию о том, что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16</w:t>
            </w:r>
          </w:p>
        </w:tc>
        <w:tc>
          <w:tcPr>
            <w:tcW w:w="6917" w:type="dxa"/>
            <w:vAlign w:val="center"/>
          </w:tcPr>
          <w:p w:rsidR="006E50C4" w:rsidRDefault="006E50C4">
            <w:pPr>
              <w:pStyle w:val="ConsPlusNormal"/>
              <w:jc w:val="both"/>
            </w:pPr>
            <w:r>
              <w:t xml:space="preserve">информацию о том, что заявитель не находится в составляемых в рамках реализации полномочий, предусмотренных </w:t>
            </w:r>
            <w:hyperlink r:id="rId52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17</w:t>
            </w:r>
          </w:p>
        </w:tc>
        <w:tc>
          <w:tcPr>
            <w:tcW w:w="6917" w:type="dxa"/>
            <w:vAlign w:val="center"/>
          </w:tcPr>
          <w:p w:rsidR="006E50C4" w:rsidRDefault="006E50C4">
            <w:pPr>
              <w:pStyle w:val="ConsPlusNormal"/>
              <w:jc w:val="both"/>
            </w:pPr>
            <w:r>
              <w:t xml:space="preserve">информацию о том, что заявитель не является иностранным агентом в соответствии с Федеральным </w:t>
            </w:r>
            <w:hyperlink r:id="rId525">
              <w:r>
                <w:rPr>
                  <w:color w:val="0000FF"/>
                </w:rPr>
                <w:t>законом</w:t>
              </w:r>
            </w:hyperlink>
            <w:r>
              <w:t xml:space="preserve"> от 14 июля 2022 года N 255-ФЗ "О контроле за деятельностью лиц, находящихся под иностранным влиянием",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bookmarkStart w:id="31" w:name="P1245"/>
            <w:bookmarkEnd w:id="31"/>
            <w:r>
              <w:t>18</w:t>
            </w:r>
          </w:p>
        </w:tc>
        <w:tc>
          <w:tcPr>
            <w:tcW w:w="6917" w:type="dxa"/>
            <w:vAlign w:val="center"/>
          </w:tcPr>
          <w:p w:rsidR="006E50C4" w:rsidRDefault="006E50C4">
            <w:pPr>
              <w:pStyle w:val="ConsPlusNormal"/>
              <w:jc w:val="both"/>
            </w:pPr>
            <w:r>
              <w:t>копию декларации, представленной за год, предшествующий году представления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19</w:t>
            </w:r>
          </w:p>
        </w:tc>
        <w:tc>
          <w:tcPr>
            <w:tcW w:w="6917" w:type="dxa"/>
            <w:vAlign w:val="center"/>
          </w:tcPr>
          <w:p w:rsidR="006E50C4" w:rsidRDefault="006E50C4">
            <w:pPr>
              <w:pStyle w:val="ConsPlusNormal"/>
              <w:jc w:val="both"/>
            </w:pPr>
            <w:r>
              <w:t xml:space="preserve">документ (выписку из расчетного счета банка, подтверждающая наличие средств на реализацию проекта, письмо финансово-кредитной организации о </w:t>
            </w:r>
            <w:r>
              <w:lastRenderedPageBreak/>
              <w:t>предварительном согласии в случае получения заявителем гранта предоставить ему кредит (с указанием суммы кредита, процентной ставки, сроков погашения кредита) (не более 30 процентов от стоимости проекта), подтверждающую возможность оплачивать не менее 40 процентов (в том числе непосредственно за счет собственных средств - не менее 10 процентов) стоимости каждого наименования приобретаемого имущества, выполняемых работ, оказываемых услуг, указанных в плане расходов, на дату не ранее 30 календарных дней до даты подачи заявки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lastRenderedPageBreak/>
              <w:t>20</w:t>
            </w:r>
          </w:p>
        </w:tc>
        <w:tc>
          <w:tcPr>
            <w:tcW w:w="6917" w:type="dxa"/>
            <w:vAlign w:val="center"/>
          </w:tcPr>
          <w:p w:rsidR="006E50C4" w:rsidRDefault="006E50C4">
            <w:pPr>
              <w:pStyle w:val="ConsPlusNormal"/>
              <w:jc w:val="both"/>
            </w:pPr>
            <w:hyperlink w:anchor="P1809">
              <w:r>
                <w:rPr>
                  <w:color w:val="0000FF"/>
                </w:rPr>
                <w:t>бизнес-план</w:t>
              </w:r>
            </w:hyperlink>
            <w:r>
              <w:t xml:space="preserve"> по форме согласно приложению N 6 к Приказу</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21</w:t>
            </w:r>
          </w:p>
        </w:tc>
        <w:tc>
          <w:tcPr>
            <w:tcW w:w="6917" w:type="dxa"/>
            <w:vAlign w:val="center"/>
          </w:tcPr>
          <w:p w:rsidR="006E50C4" w:rsidRDefault="006E50C4">
            <w:pPr>
              <w:pStyle w:val="ConsPlusNormal"/>
              <w:jc w:val="both"/>
            </w:pPr>
            <w:r>
              <w:t>в случае строительства, капитального ремонта, реконструкции или модернизации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указанной продукции и дикорастущих пищевых ресурсов к бизнес-плану прилагаются:</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bookmarkStart w:id="32" w:name="P1257"/>
            <w:bookmarkEnd w:id="32"/>
            <w:r>
              <w:t>21.1</w:t>
            </w:r>
          </w:p>
        </w:tc>
        <w:tc>
          <w:tcPr>
            <w:tcW w:w="6917" w:type="dxa"/>
            <w:vAlign w:val="center"/>
          </w:tcPr>
          <w:p w:rsidR="006E50C4" w:rsidRDefault="006E50C4">
            <w:pPr>
              <w:pStyle w:val="ConsPlusNormal"/>
              <w:jc w:val="both"/>
            </w:pPr>
            <w:r>
              <w:t>копию проектной документации на объект строительства с положительным заключением государственной экспертизы (при строительстве)</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21.2</w:t>
            </w:r>
          </w:p>
        </w:tc>
        <w:tc>
          <w:tcPr>
            <w:tcW w:w="6917" w:type="dxa"/>
            <w:vAlign w:val="center"/>
          </w:tcPr>
          <w:p w:rsidR="006E50C4" w:rsidRDefault="006E50C4">
            <w:pPr>
              <w:pStyle w:val="ConsPlusNormal"/>
              <w:jc w:val="both"/>
            </w:pPr>
            <w:r>
              <w:t>копию сводного сметного расчета с экспертным заключением по проверке сметной стоимости объекта строительства (при строительстве, реконструкции, капитальном ремонте или модернизации)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bookmarkStart w:id="33" w:name="P1263"/>
            <w:bookmarkEnd w:id="33"/>
            <w:r>
              <w:t>21.3</w:t>
            </w:r>
          </w:p>
        </w:tc>
        <w:tc>
          <w:tcPr>
            <w:tcW w:w="6917" w:type="dxa"/>
            <w:vAlign w:val="center"/>
          </w:tcPr>
          <w:p w:rsidR="006E50C4" w:rsidRDefault="006E50C4">
            <w:pPr>
              <w:pStyle w:val="ConsPlusNormal"/>
              <w:jc w:val="both"/>
            </w:pPr>
            <w:r>
              <w:t>копию договора аренды объектов капитального ремонта, реконструкции или модернизации, составленного на срок не менее 5 лет с даты подачи заявки, или копии документов, подтверждающих право собственности на объекты капитального ремонта, реконструкции или модернизации (при капитальном ремонте, реконструкции или модернизации)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21.4</w:t>
            </w:r>
          </w:p>
        </w:tc>
        <w:tc>
          <w:tcPr>
            <w:tcW w:w="6917" w:type="dxa"/>
            <w:vAlign w:val="center"/>
          </w:tcPr>
          <w:p w:rsidR="006E50C4" w:rsidRDefault="006E50C4">
            <w:pPr>
              <w:pStyle w:val="ConsPlusNormal"/>
              <w:jc w:val="both"/>
            </w:pPr>
            <w:r>
              <w:t xml:space="preserve">копию договора аренды земельного участка под </w:t>
            </w:r>
            <w:r>
              <w:lastRenderedPageBreak/>
              <w:t>объекты строительства, составленного на срок не менее 5 лет с даты подачи заявки, или копии документов, подтверждающих право собственности на земельный участок, необходимый для строительства (при строительстве, для семейных ферм - также при разработке проектной документации на объекты строительства)</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bookmarkStart w:id="34" w:name="P1269"/>
            <w:bookmarkEnd w:id="34"/>
            <w:r>
              <w:lastRenderedPageBreak/>
              <w:t>21.5</w:t>
            </w:r>
          </w:p>
        </w:tc>
        <w:tc>
          <w:tcPr>
            <w:tcW w:w="6917" w:type="dxa"/>
            <w:vAlign w:val="center"/>
          </w:tcPr>
          <w:p w:rsidR="006E50C4" w:rsidRDefault="006E50C4">
            <w:pPr>
              <w:pStyle w:val="ConsPlusNormal"/>
              <w:jc w:val="both"/>
            </w:pPr>
            <w:r>
              <w:t xml:space="preserve">копию разрешения на строительство (реконструкцию или создание) в соответствии с требованиями </w:t>
            </w:r>
            <w:hyperlink r:id="rId526">
              <w:r>
                <w:rPr>
                  <w:color w:val="0000FF"/>
                </w:rPr>
                <w:t>статьи 51</w:t>
              </w:r>
            </w:hyperlink>
            <w:r>
              <w:t xml:space="preserve">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или создание) объекта без разрешительной документации на основании </w:t>
            </w:r>
            <w:hyperlink r:id="rId527">
              <w:r>
                <w:rPr>
                  <w:color w:val="0000FF"/>
                </w:rPr>
                <w:t>части 17 статьи 51</w:t>
              </w:r>
            </w:hyperlink>
            <w:r>
              <w:t xml:space="preserve"> Градостроительного кодекса Российской Федерации (при строительстве (реконструкции или создании))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22</w:t>
            </w:r>
          </w:p>
        </w:tc>
        <w:tc>
          <w:tcPr>
            <w:tcW w:w="6917" w:type="dxa"/>
            <w:vAlign w:val="center"/>
          </w:tcPr>
          <w:p w:rsidR="006E50C4" w:rsidRDefault="006E50C4">
            <w:pPr>
              <w:pStyle w:val="ConsPlusNormal"/>
              <w:jc w:val="both"/>
            </w:pPr>
            <w:r>
              <w:t xml:space="preserve">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w:t>
            </w:r>
            <w:hyperlink w:anchor="P2096">
              <w:r>
                <w:rPr>
                  <w:color w:val="0000FF"/>
                </w:rPr>
                <w:t>приложениям N 8</w:t>
              </w:r>
            </w:hyperlink>
            <w:r>
              <w:t xml:space="preserve"> или </w:t>
            </w:r>
            <w:hyperlink w:anchor="P2213">
              <w:r>
                <w:rPr>
                  <w:color w:val="0000FF"/>
                </w:rPr>
                <w:t>N 9</w:t>
              </w:r>
            </w:hyperlink>
            <w:r>
              <w:t xml:space="preserve"> к Приказу</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bookmarkStart w:id="35" w:name="P1275"/>
            <w:bookmarkEnd w:id="35"/>
            <w:r>
              <w:t>23</w:t>
            </w:r>
          </w:p>
        </w:tc>
        <w:tc>
          <w:tcPr>
            <w:tcW w:w="6917" w:type="dxa"/>
            <w:vAlign w:val="center"/>
          </w:tcPr>
          <w:p w:rsidR="006E50C4" w:rsidRDefault="006E50C4">
            <w:pPr>
              <w:pStyle w:val="ConsPlusNormal"/>
              <w:jc w:val="both"/>
            </w:pPr>
            <w:r>
              <w:t xml:space="preserve">выписки из Единого государственного реестра недвижимости, полученной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находится в собственности либо в аренде земельный участок, расположенный на территории Республики Башкортостан и предназначенный для ведения сельского хозяйства (кроме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кодами 1.1 - 1.20, в том числе для размещения зданий и сооружений, используемых для хранения и переработки сельскохозяйственной продукции, в соответствии с </w:t>
            </w:r>
            <w:hyperlink r:id="rId528">
              <w:r>
                <w:rPr>
                  <w:color w:val="0000FF"/>
                </w:rPr>
                <w:t>Приказом</w:t>
              </w:r>
            </w:hyperlink>
            <w:r>
              <w:t xml:space="preserve"> Федеральной службы государственной </w:t>
            </w:r>
            <w:r>
              <w:lastRenderedPageBreak/>
              <w:t>регистрации, кадастра и картографии от 10 ноября 2020 года N П/0412 "Об утверждении классификатора видов разрешенного использования земельных участков"</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lastRenderedPageBreak/>
              <w:t>24</w:t>
            </w:r>
          </w:p>
        </w:tc>
        <w:tc>
          <w:tcPr>
            <w:tcW w:w="6917" w:type="dxa"/>
            <w:vAlign w:val="center"/>
          </w:tcPr>
          <w:p w:rsidR="006E50C4" w:rsidRDefault="006E50C4">
            <w:pPr>
              <w:pStyle w:val="ConsPlusNormal"/>
              <w:jc w:val="both"/>
            </w:pPr>
            <w:r>
              <w:t>технологический план размещения оборудования (в случае приобретения стационарного оборудования)</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bookmarkStart w:id="36" w:name="P1281"/>
            <w:bookmarkEnd w:id="36"/>
            <w:r>
              <w:t>25</w:t>
            </w:r>
          </w:p>
        </w:tc>
        <w:tc>
          <w:tcPr>
            <w:tcW w:w="6917" w:type="dxa"/>
            <w:vAlign w:val="center"/>
          </w:tcPr>
          <w:p w:rsidR="006E50C4" w:rsidRDefault="006E50C4">
            <w:pPr>
              <w:pStyle w:val="ConsPlusNormal"/>
              <w:jc w:val="both"/>
            </w:pPr>
            <w:r>
              <w:t xml:space="preserve">копии документов, подтверждающих наличие у пайщиков сельскохозяйственного потребительского кооператива статуса сельскохозяйственного товаропроизводителя в соответствии со </w:t>
            </w:r>
            <w:hyperlink r:id="rId529">
              <w:r>
                <w:rPr>
                  <w:color w:val="0000FF"/>
                </w:rPr>
                <w:t>статьей 3</w:t>
              </w:r>
            </w:hyperlink>
            <w:r>
              <w:t xml:space="preserve"> Федерального закона от 29 декабря 2006 года N 264-ФЗ "О развитии сельского хозяйства"</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26</w:t>
            </w:r>
          </w:p>
        </w:tc>
        <w:tc>
          <w:tcPr>
            <w:tcW w:w="6917" w:type="dxa"/>
            <w:vAlign w:val="center"/>
          </w:tcPr>
          <w:p w:rsidR="006E50C4" w:rsidRDefault="006E50C4">
            <w:pPr>
              <w:pStyle w:val="ConsPlusNormal"/>
              <w:jc w:val="both"/>
            </w:pPr>
            <w:r>
              <w:t>документы об оценке стоимости приобретаемых объектов -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tc>
        <w:tc>
          <w:tcPr>
            <w:tcW w:w="1276" w:type="dxa"/>
          </w:tcPr>
          <w:p w:rsidR="006E50C4" w:rsidRDefault="006E50C4">
            <w:pPr>
              <w:pStyle w:val="ConsPlusNormal"/>
            </w:pPr>
          </w:p>
        </w:tc>
      </w:tr>
      <w:tr w:rsidR="006E50C4">
        <w:tc>
          <w:tcPr>
            <w:tcW w:w="680" w:type="dxa"/>
          </w:tcPr>
          <w:p w:rsidR="006E50C4" w:rsidRDefault="006E50C4">
            <w:pPr>
              <w:pStyle w:val="ConsPlusNormal"/>
              <w:jc w:val="center"/>
            </w:pPr>
            <w:r>
              <w:t>27</w:t>
            </w:r>
          </w:p>
        </w:tc>
        <w:tc>
          <w:tcPr>
            <w:tcW w:w="6917" w:type="dxa"/>
            <w:vAlign w:val="center"/>
          </w:tcPr>
          <w:p w:rsidR="006E50C4" w:rsidRDefault="006E50C4">
            <w:pPr>
              <w:pStyle w:val="ConsPlusNormal"/>
              <w:jc w:val="both"/>
            </w:pPr>
            <w:hyperlink w:anchor="P2989">
              <w:r>
                <w:rPr>
                  <w:color w:val="0000FF"/>
                </w:rPr>
                <w:t>информации</w:t>
              </w:r>
            </w:hyperlink>
            <w:r>
              <w:t xml:space="preserve"> по ранее предоставленному гранту о реализации в полном объеме и достижении плановых значений показателей деятельности по форме согласно приложению N 17 к Приказу (в случае получения гранта в предыдущие годы)</w:t>
            </w:r>
          </w:p>
        </w:tc>
        <w:tc>
          <w:tcPr>
            <w:tcW w:w="1276"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37" w:name="P1292"/>
      <w:bookmarkEnd w:id="37"/>
      <w:r>
        <w:t xml:space="preserve">    &lt;*&gt;  заявитель вправе не представлять документы, указанные в </w:t>
      </w:r>
      <w:hyperlink w:anchor="P1218">
        <w:r>
          <w:rPr>
            <w:color w:val="0000FF"/>
          </w:rPr>
          <w:t>пунктах 9</w:t>
        </w:r>
      </w:hyperlink>
      <w:r>
        <w:t>,</w:t>
      </w:r>
    </w:p>
    <w:p w:rsidR="006E50C4" w:rsidRDefault="006E50C4">
      <w:pPr>
        <w:pStyle w:val="ConsPlusNonformat"/>
        <w:jc w:val="both"/>
      </w:pPr>
      <w:hyperlink w:anchor="P1221">
        <w:r>
          <w:rPr>
            <w:color w:val="0000FF"/>
          </w:rPr>
          <w:t>10</w:t>
        </w:r>
      </w:hyperlink>
      <w:r>
        <w:t xml:space="preserve">, </w:t>
      </w:r>
      <w:hyperlink w:anchor="P1230">
        <w:r>
          <w:rPr>
            <w:color w:val="0000FF"/>
          </w:rPr>
          <w:t>13</w:t>
        </w:r>
      </w:hyperlink>
      <w:r>
        <w:t xml:space="preserve">, </w:t>
      </w:r>
      <w:hyperlink w:anchor="P1236">
        <w:r>
          <w:rPr>
            <w:color w:val="0000FF"/>
          </w:rPr>
          <w:t>15</w:t>
        </w:r>
      </w:hyperlink>
      <w:r>
        <w:t xml:space="preserve"> - </w:t>
      </w:r>
      <w:hyperlink w:anchor="P1245">
        <w:r>
          <w:rPr>
            <w:color w:val="0000FF"/>
          </w:rPr>
          <w:t>18</w:t>
        </w:r>
      </w:hyperlink>
      <w:r>
        <w:t xml:space="preserve">, </w:t>
      </w:r>
      <w:hyperlink w:anchor="P1257">
        <w:r>
          <w:rPr>
            <w:color w:val="0000FF"/>
          </w:rPr>
          <w:t>21.1</w:t>
        </w:r>
      </w:hyperlink>
      <w:r>
        <w:t xml:space="preserve">, </w:t>
      </w:r>
      <w:hyperlink w:anchor="P1263">
        <w:r>
          <w:rPr>
            <w:color w:val="0000FF"/>
          </w:rPr>
          <w:t>21.3</w:t>
        </w:r>
      </w:hyperlink>
      <w:r>
        <w:t xml:space="preserve"> - </w:t>
      </w:r>
      <w:hyperlink w:anchor="P1269">
        <w:r>
          <w:rPr>
            <w:color w:val="0000FF"/>
          </w:rPr>
          <w:t>21.5</w:t>
        </w:r>
      </w:hyperlink>
      <w:r>
        <w:t xml:space="preserve">, </w:t>
      </w:r>
      <w:hyperlink w:anchor="P1275">
        <w:r>
          <w:rPr>
            <w:color w:val="0000FF"/>
          </w:rPr>
          <w:t>23</w:t>
        </w:r>
      </w:hyperlink>
      <w:r>
        <w:t xml:space="preserve">, </w:t>
      </w:r>
      <w:hyperlink w:anchor="P1281">
        <w:r>
          <w:rPr>
            <w:color w:val="0000FF"/>
          </w:rPr>
          <w:t>25</w:t>
        </w:r>
      </w:hyperlink>
      <w:r>
        <w:t xml:space="preserve"> настоящего перечня документов. В</w:t>
      </w:r>
    </w:p>
    <w:p w:rsidR="006E50C4" w:rsidRDefault="006E50C4">
      <w:pPr>
        <w:pStyle w:val="ConsPlusNonformat"/>
        <w:jc w:val="both"/>
      </w:pPr>
      <w:r>
        <w:t>случае  непредставления  заявителем  указанных  документов  по  собственной</w:t>
      </w:r>
    </w:p>
    <w:p w:rsidR="006E50C4" w:rsidRDefault="006E50C4">
      <w:pPr>
        <w:pStyle w:val="ConsPlusNonformat"/>
        <w:jc w:val="both"/>
      </w:pPr>
      <w:r>
        <w:t>инициативе   Министерство   сельского   хозяйства  Республики  Башкортостан</w:t>
      </w:r>
    </w:p>
    <w:p w:rsidR="006E50C4" w:rsidRDefault="006E50C4">
      <w:pPr>
        <w:pStyle w:val="ConsPlusNonformat"/>
        <w:jc w:val="both"/>
      </w:pPr>
      <w:r>
        <w:t>обеспечивает   получение   их   или   информации,  содержащейся  в  нем,  у</w:t>
      </w:r>
    </w:p>
    <w:p w:rsidR="006E50C4" w:rsidRDefault="006E50C4">
      <w:pPr>
        <w:pStyle w:val="ConsPlusNonformat"/>
        <w:jc w:val="both"/>
      </w:pPr>
      <w:r>
        <w:t>соответствующих   уполномоченных   органов   и   организаций   в   порядке,</w:t>
      </w:r>
    </w:p>
    <w:p w:rsidR="006E50C4" w:rsidRDefault="006E50C4">
      <w:pPr>
        <w:pStyle w:val="ConsPlusNonformat"/>
        <w:jc w:val="both"/>
      </w:pPr>
      <w:r>
        <w:t>установленном  законодательством,  в  том числе в порядке межведомственного</w:t>
      </w:r>
    </w:p>
    <w:p w:rsidR="006E50C4" w:rsidRDefault="006E50C4">
      <w:pPr>
        <w:pStyle w:val="ConsPlusNonformat"/>
        <w:jc w:val="both"/>
      </w:pPr>
      <w:r>
        <w:t>информационного взаимодействия.</w:t>
      </w:r>
    </w:p>
    <w:p w:rsidR="006E50C4" w:rsidRDefault="006E50C4">
      <w:pPr>
        <w:pStyle w:val="ConsPlusNonformat"/>
        <w:jc w:val="both"/>
      </w:pPr>
      <w:r>
        <w:t xml:space="preserve">    Дополнительные   материалы   (в  том  числе  документы,  подтверждающие</w:t>
      </w:r>
    </w:p>
    <w:p w:rsidR="006E50C4" w:rsidRDefault="006E50C4">
      <w:pPr>
        <w:pStyle w:val="ConsPlusNonformat"/>
        <w:jc w:val="both"/>
      </w:pPr>
      <w:r>
        <w:t>соответствие критериям конкурсного отбора) представлены на ____ листах.</w:t>
      </w:r>
    </w:p>
    <w:p w:rsidR="006E50C4" w:rsidRDefault="006E50C4">
      <w:pPr>
        <w:pStyle w:val="ConsPlusNonformat"/>
        <w:jc w:val="both"/>
      </w:pPr>
    </w:p>
    <w:p w:rsidR="006E50C4" w:rsidRDefault="006E50C4">
      <w:pPr>
        <w:pStyle w:val="ConsPlusNonformat"/>
        <w:jc w:val="both"/>
      </w:pPr>
      <w:r>
        <w:t xml:space="preserve">                          Информация о заявителе</w:t>
      </w:r>
    </w:p>
    <w:p w:rsidR="006E50C4" w:rsidRDefault="006E50C4">
      <w:pPr>
        <w:pStyle w:val="ConsPlusNonformat"/>
        <w:jc w:val="both"/>
      </w:pPr>
    </w:p>
    <w:p w:rsidR="006E50C4" w:rsidRDefault="006E50C4">
      <w:pPr>
        <w:pStyle w:val="ConsPlusNonformat"/>
        <w:jc w:val="both"/>
      </w:pPr>
      <w:r>
        <w:t>1.     Количество    членов    (кроме    ассоциированных)    заявителя    -</w:t>
      </w:r>
    </w:p>
    <w:p w:rsidR="006E50C4" w:rsidRDefault="006E50C4">
      <w:pPr>
        <w:pStyle w:val="ConsPlusNonformat"/>
        <w:jc w:val="both"/>
      </w:pPr>
      <w:r>
        <w:t>сельскохозяйственных товаропроизводителей:</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свыше 15</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11 (включительно) до 15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2.  Наличие  у  заявителя  производственных  помещений, предназначенных для</w:t>
      </w:r>
    </w:p>
    <w:p w:rsidR="006E50C4" w:rsidRDefault="006E50C4">
      <w:pPr>
        <w:pStyle w:val="ConsPlusNonformat"/>
        <w:jc w:val="both"/>
      </w:pPr>
      <w:r>
        <w:t>производства, переработки и хранения сельскохозяйственной продукции:</w:t>
      </w:r>
    </w:p>
    <w:p w:rsidR="006E50C4" w:rsidRDefault="006E50C4">
      <w:pPr>
        <w:pStyle w:val="ConsPlusNonformat"/>
        <w:jc w:val="both"/>
      </w:pPr>
    </w:p>
    <w:p w:rsidR="006E50C4" w:rsidRDefault="006E50C4">
      <w:pPr>
        <w:pStyle w:val="ConsPlusNonformat"/>
        <w:jc w:val="both"/>
      </w:pPr>
      <w:r>
        <w:lastRenderedPageBreak/>
        <w:t xml:space="preserve">    ┌───┐</w:t>
      </w:r>
    </w:p>
    <w:p w:rsidR="006E50C4" w:rsidRDefault="006E50C4">
      <w:pPr>
        <w:pStyle w:val="ConsPlusNonformat"/>
        <w:jc w:val="both"/>
      </w:pPr>
      <w:r>
        <w:t xml:space="preserve">    │   │ в собственности</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долгосрочной аренде на срок не менее 5 лет, считая с  1  января</w:t>
      </w:r>
    </w:p>
    <w:p w:rsidR="006E50C4" w:rsidRDefault="006E50C4">
      <w:pPr>
        <w:pStyle w:val="ConsPlusNonformat"/>
        <w:jc w:val="both"/>
      </w:pPr>
      <w:r>
        <w:t xml:space="preserve">    └───┘ текущего года</w:t>
      </w:r>
    </w:p>
    <w:p w:rsidR="006E50C4" w:rsidRDefault="006E50C4">
      <w:pPr>
        <w:pStyle w:val="ConsPlusNonformat"/>
        <w:jc w:val="both"/>
      </w:pPr>
    </w:p>
    <w:p w:rsidR="006E50C4" w:rsidRDefault="006E50C4">
      <w:pPr>
        <w:pStyle w:val="ConsPlusNonformat"/>
        <w:jc w:val="both"/>
      </w:pPr>
      <w:r>
        <w:t>3.  Удельный  вес  собственных средств в общем объеме приобретений согласно</w:t>
      </w:r>
    </w:p>
    <w:p w:rsidR="006E50C4" w:rsidRDefault="006E50C4">
      <w:pPr>
        <w:pStyle w:val="ConsPlusNonformat"/>
        <w:jc w:val="both"/>
      </w:pPr>
      <w:r>
        <w:t>плану расходов:</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60% и более</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50% (включительно) до 60%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4. Размер запрашиваемого гранта: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до 10 млн. руб.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10 млн. руб. (включительно) до 30 млн. руб.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5. Все       члены      заявителя      являются       сельскохозяйственными</w:t>
      </w:r>
    </w:p>
    <w:p w:rsidR="006E50C4" w:rsidRDefault="006E50C4">
      <w:pPr>
        <w:pStyle w:val="ConsPlusNonformat"/>
        <w:jc w:val="both"/>
      </w:pPr>
      <w:r>
        <w:t>товаропроизводителями: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6. Период с даты регистрации заявителя до даты подачи заявки составляет:</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свыше 3 лет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2 лет (включительно) до 3 лет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7. Заявитель впервые претендует на получение гранта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8.  Заявитель  ведет  деятельность на территории муниципальных образований,</w:t>
      </w:r>
    </w:p>
    <w:p w:rsidR="006E50C4" w:rsidRDefault="006E50C4">
      <w:pPr>
        <w:pStyle w:val="ConsPlusNonformat"/>
        <w:jc w:val="both"/>
      </w:pPr>
      <w:r>
        <w:t>отнесенных  к северо-востоку и Зауралью Республики Башкортостан (Аскинский,</w:t>
      </w:r>
    </w:p>
    <w:p w:rsidR="006E50C4" w:rsidRDefault="006E50C4">
      <w:pPr>
        <w:pStyle w:val="ConsPlusNonformat"/>
        <w:jc w:val="both"/>
      </w:pPr>
      <w:r>
        <w:t>Белокатайский,    Дуванский,    Караидельский,   Кигинский,   Мечетлинский,</w:t>
      </w:r>
    </w:p>
    <w:p w:rsidR="006E50C4" w:rsidRDefault="006E50C4">
      <w:pPr>
        <w:pStyle w:val="ConsPlusNonformat"/>
        <w:jc w:val="both"/>
      </w:pPr>
      <w:r>
        <w:t>Нуримановский,    Салаватский,   Абзелиловский,   Баймакский,   Белорецкий,</w:t>
      </w:r>
    </w:p>
    <w:p w:rsidR="006E50C4" w:rsidRDefault="006E50C4">
      <w:pPr>
        <w:pStyle w:val="ConsPlusNonformat"/>
        <w:jc w:val="both"/>
      </w:pPr>
      <w:r>
        <w:lastRenderedPageBreak/>
        <w:t>Бурзянский,  Зианчуринский,  Зилаирский,  Учалинский, Хайбуллинский районы,</w:t>
      </w:r>
    </w:p>
    <w:p w:rsidR="006E50C4" w:rsidRDefault="006E50C4">
      <w:pPr>
        <w:pStyle w:val="ConsPlusNonformat"/>
        <w:jc w:val="both"/>
      </w:pPr>
      <w:r>
        <w:t>город  Сибай,  а также город Агидель и ЗАТО город Межгорье в соответствии с</w:t>
      </w:r>
    </w:p>
    <w:p w:rsidR="006E50C4" w:rsidRDefault="006E50C4">
      <w:pPr>
        <w:pStyle w:val="ConsPlusNonformat"/>
        <w:jc w:val="both"/>
      </w:pPr>
      <w:hyperlink r:id="rId530">
        <w:r>
          <w:rPr>
            <w:color w:val="0000FF"/>
          </w:rPr>
          <w:t>постановлением</w:t>
        </w:r>
      </w:hyperlink>
      <w:r>
        <w:t xml:space="preserve">  Правительства  Республики  Башкортостан  от 20 декабря 2018</w:t>
      </w:r>
    </w:p>
    <w:p w:rsidR="006E50C4" w:rsidRDefault="006E50C4">
      <w:pPr>
        <w:pStyle w:val="ConsPlusNonformat"/>
        <w:jc w:val="both"/>
      </w:pPr>
      <w:r>
        <w:t>года   N  624  "О  Стратегии  социально-экономического  развития Республики</w:t>
      </w:r>
    </w:p>
    <w:p w:rsidR="006E50C4" w:rsidRDefault="006E50C4">
      <w:pPr>
        <w:pStyle w:val="ConsPlusNonformat"/>
        <w:jc w:val="both"/>
      </w:pPr>
      <w:r>
        <w:t>Башкортостан на период до 2030 года"):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9.  Выручка  (доход)  от  реализации сельскохозяйственной продукции за год,</w:t>
      </w:r>
    </w:p>
    <w:p w:rsidR="006E50C4" w:rsidRDefault="006E50C4">
      <w:pPr>
        <w:pStyle w:val="ConsPlusNonformat"/>
        <w:jc w:val="both"/>
      </w:pPr>
      <w:r>
        <w:t>предшествующий году подачи заявки: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свыше 5000 тыс. рублей</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1000  тыс.  рублей  (включительно)  до   5000   тыс.   рублей</w:t>
      </w:r>
    </w:p>
    <w:p w:rsidR="006E50C4" w:rsidRDefault="006E50C4">
      <w:pPr>
        <w:pStyle w:val="ConsPlusNonformat"/>
        <w:jc w:val="both"/>
      </w:pPr>
      <w:r>
        <w:t xml:space="preserve">    └───┘ (не включительно)</w:t>
      </w:r>
    </w:p>
    <w:p w:rsidR="006E50C4" w:rsidRDefault="006E50C4">
      <w:pPr>
        <w:pStyle w:val="ConsPlusNonformat"/>
        <w:jc w:val="both"/>
      </w:pPr>
    </w:p>
    <w:p w:rsidR="006E50C4" w:rsidRDefault="006E50C4">
      <w:pPr>
        <w:pStyle w:val="ConsPlusNonformat"/>
        <w:jc w:val="both"/>
      </w:pPr>
      <w:r>
        <w:t>10.  Уплачено  заявителем  налогов,  сборов и обязательных платежей за год,</w:t>
      </w:r>
    </w:p>
    <w:p w:rsidR="006E50C4" w:rsidRDefault="006E50C4">
      <w:pPr>
        <w:pStyle w:val="ConsPlusNonformat"/>
        <w:jc w:val="both"/>
      </w:pPr>
      <w:r>
        <w:t>предшествующий году подачи заявки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свыше 100 тыс. рублей</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50  тыс.   рублей   (включительно)   до   100   тыс.   рублей</w:t>
      </w:r>
    </w:p>
    <w:p w:rsidR="006E50C4" w:rsidRDefault="006E50C4">
      <w:pPr>
        <w:pStyle w:val="ConsPlusNonformat"/>
        <w:jc w:val="both"/>
      </w:pPr>
      <w:r>
        <w:t xml:space="preserve">    └───┘ (не включительно)</w:t>
      </w:r>
    </w:p>
    <w:p w:rsidR="006E50C4" w:rsidRDefault="006E50C4">
      <w:pPr>
        <w:pStyle w:val="ConsPlusNonformat"/>
        <w:jc w:val="both"/>
      </w:pPr>
    </w:p>
    <w:p w:rsidR="006E50C4" w:rsidRDefault="006E50C4">
      <w:pPr>
        <w:pStyle w:val="ConsPlusNonformat"/>
        <w:jc w:val="both"/>
      </w:pPr>
      <w:r>
        <w:t xml:space="preserve">    Даю   свое   согласие   Министерству   сельского  хозяйства  Республики</w:t>
      </w:r>
    </w:p>
    <w:p w:rsidR="006E50C4" w:rsidRDefault="006E50C4">
      <w:pPr>
        <w:pStyle w:val="ConsPlusNonformat"/>
        <w:jc w:val="both"/>
      </w:pPr>
      <w:r>
        <w:t>Башкортостан (далее - Министерство), зарегистрированному по адресу: 450008,</w:t>
      </w:r>
    </w:p>
    <w:p w:rsidR="006E50C4" w:rsidRDefault="006E50C4">
      <w:pPr>
        <w:pStyle w:val="ConsPlusNonformat"/>
        <w:jc w:val="both"/>
      </w:pPr>
      <w:r>
        <w:t>г.   Уфа,   ул.   Пушкина,   д.   106,   на   публикацию   (размещение)   в</w:t>
      </w:r>
    </w:p>
    <w:p w:rsidR="006E50C4" w:rsidRDefault="006E50C4">
      <w:pPr>
        <w:pStyle w:val="ConsPlusNonformat"/>
        <w:jc w:val="both"/>
      </w:pPr>
      <w:r>
        <w:t>информационно-телекоммуникационной  сети  Интернет  информации  обо  мне, о</w:t>
      </w:r>
    </w:p>
    <w:p w:rsidR="006E50C4" w:rsidRDefault="006E50C4">
      <w:pPr>
        <w:pStyle w:val="ConsPlusNonformat"/>
        <w:jc w:val="both"/>
      </w:pPr>
      <w:r>
        <w:t>подаваемой  мной  заявке,  иной  информации обо мне, связанной с конкурсным</w:t>
      </w:r>
    </w:p>
    <w:p w:rsidR="006E50C4" w:rsidRDefault="006E50C4">
      <w:pPr>
        <w:pStyle w:val="ConsPlusNonformat"/>
        <w:jc w:val="both"/>
      </w:pPr>
      <w:r>
        <w:t>отбором.</w:t>
      </w:r>
    </w:p>
    <w:p w:rsidR="006E50C4" w:rsidRDefault="006E50C4">
      <w:pPr>
        <w:pStyle w:val="ConsPlusNonformat"/>
        <w:jc w:val="both"/>
      </w:pPr>
    </w:p>
    <w:p w:rsidR="006E50C4" w:rsidRDefault="006E50C4">
      <w:pPr>
        <w:pStyle w:val="ConsPlusNonformat"/>
        <w:jc w:val="both"/>
      </w:pPr>
      <w:r>
        <w:t xml:space="preserve">    Приложения:</w:t>
      </w:r>
    </w:p>
    <w:p w:rsidR="006E50C4" w:rsidRDefault="006E50C4">
      <w:pPr>
        <w:pStyle w:val="ConsPlusNonformat"/>
        <w:jc w:val="both"/>
      </w:pPr>
      <w:r>
        <w:t xml:space="preserve">    1)  </w:t>
      </w:r>
      <w:hyperlink w:anchor="P1743">
        <w:r>
          <w:rPr>
            <w:color w:val="0000FF"/>
          </w:rPr>
          <w:t>согласие</w:t>
        </w:r>
      </w:hyperlink>
      <w:r>
        <w:t xml:space="preserve">  на  обработку  персональных  данных  по  форме,  согласно</w:t>
      </w:r>
    </w:p>
    <w:p w:rsidR="006E50C4" w:rsidRDefault="006E50C4">
      <w:pPr>
        <w:pStyle w:val="ConsPlusNonformat"/>
        <w:jc w:val="both"/>
      </w:pPr>
      <w:r>
        <w:t>приложению N 5 к Приказу;</w:t>
      </w:r>
    </w:p>
    <w:p w:rsidR="006E50C4" w:rsidRDefault="006E50C4">
      <w:pPr>
        <w:pStyle w:val="ConsPlusNonformat"/>
        <w:jc w:val="both"/>
      </w:pPr>
      <w:r>
        <w:t xml:space="preserve">    2)   перечень   документов,   установленный   в   </w:t>
      </w:r>
      <w:hyperlink r:id="rId531">
        <w:r>
          <w:rPr>
            <w:color w:val="0000FF"/>
          </w:rPr>
          <w:t>пункте   2.5</w:t>
        </w:r>
      </w:hyperlink>
      <w:r>
        <w:t xml:space="preserve">  Порядка</w:t>
      </w:r>
    </w:p>
    <w:p w:rsidR="006E50C4" w:rsidRDefault="006E50C4">
      <w:pPr>
        <w:pStyle w:val="ConsPlusNonformat"/>
        <w:jc w:val="both"/>
      </w:pPr>
      <w:r>
        <w:t>предоставления   грантов   на   поддержку   материально   технической  базы</w:t>
      </w:r>
    </w:p>
    <w:p w:rsidR="006E50C4" w:rsidRDefault="006E50C4">
      <w:pPr>
        <w:pStyle w:val="ConsPlusNonformat"/>
        <w:jc w:val="both"/>
      </w:pPr>
      <w:r>
        <w:t>сельскохозяйственных     потребительских     кооперативов,    утвержденного</w:t>
      </w:r>
    </w:p>
    <w:p w:rsidR="006E50C4" w:rsidRDefault="006E50C4">
      <w:pPr>
        <w:pStyle w:val="ConsPlusNonformat"/>
        <w:jc w:val="both"/>
      </w:pPr>
      <w:r>
        <w:t>постановлением  Правительства Республики Башкортостан от 26 марта 2020 года</w:t>
      </w:r>
    </w:p>
    <w:p w:rsidR="006E50C4" w:rsidRDefault="006E50C4">
      <w:pPr>
        <w:pStyle w:val="ConsPlusNonformat"/>
        <w:jc w:val="both"/>
      </w:pPr>
      <w:r>
        <w:t>N 188.</w:t>
      </w:r>
    </w:p>
    <w:p w:rsidR="006E50C4" w:rsidRDefault="006E50C4">
      <w:pPr>
        <w:pStyle w:val="ConsPlusNonformat"/>
        <w:jc w:val="both"/>
      </w:pPr>
    </w:p>
    <w:p w:rsidR="006E50C4" w:rsidRDefault="006E50C4">
      <w:pPr>
        <w:pStyle w:val="ConsPlusNonformat"/>
        <w:jc w:val="both"/>
      </w:pPr>
      <w:r>
        <w:t xml:space="preserve">    Заявитель __________________  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nformat"/>
        <w:jc w:val="both"/>
      </w:pPr>
    </w:p>
    <w:p w:rsidR="006E50C4" w:rsidRDefault="006E50C4">
      <w:pPr>
        <w:pStyle w:val="ConsPlusNonformat"/>
        <w:jc w:val="both"/>
      </w:pPr>
      <w:r>
        <w:t xml:space="preserve">    N заявки _______________ от "___" _________ 20___ г.</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4</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32">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38" w:name="P1456"/>
      <w:bookmarkEnd w:id="38"/>
      <w:r>
        <w:t xml:space="preserve">                             Заявка на участие</w:t>
      </w:r>
    </w:p>
    <w:p w:rsidR="006E50C4" w:rsidRDefault="006E50C4">
      <w:pPr>
        <w:pStyle w:val="ConsPlusNonformat"/>
        <w:jc w:val="both"/>
      </w:pPr>
      <w:r>
        <w:t xml:space="preserve">                в конкурсном отборе заявителей на получение</w:t>
      </w:r>
    </w:p>
    <w:p w:rsidR="006E50C4" w:rsidRDefault="006E50C4">
      <w:pPr>
        <w:pStyle w:val="ConsPlusNonformat"/>
        <w:jc w:val="both"/>
      </w:pPr>
      <w:r>
        <w:t xml:space="preserve">                          грантов "Агропрогресс"</w:t>
      </w:r>
    </w:p>
    <w:p w:rsidR="006E50C4" w:rsidRDefault="006E50C4">
      <w:pPr>
        <w:pStyle w:val="ConsPlusNonformat"/>
        <w:jc w:val="both"/>
      </w:pPr>
    </w:p>
    <w:p w:rsidR="006E50C4" w:rsidRDefault="006E50C4">
      <w:pPr>
        <w:pStyle w:val="ConsPlusNonformat"/>
        <w:jc w:val="both"/>
      </w:pPr>
      <w:r>
        <w:t xml:space="preserve">    Я, ____________________________________________________________________</w:t>
      </w:r>
    </w:p>
    <w:p w:rsidR="006E50C4" w:rsidRDefault="006E50C4">
      <w:pPr>
        <w:pStyle w:val="ConsPlusNonformat"/>
        <w:jc w:val="both"/>
      </w:pPr>
      <w:r>
        <w:t xml:space="preserve">                (фамилия, имя, отчество (последнее - при наличии)</w:t>
      </w:r>
    </w:p>
    <w:p w:rsidR="006E50C4" w:rsidRDefault="006E50C4">
      <w:pPr>
        <w:pStyle w:val="ConsPlusNonformat"/>
        <w:jc w:val="both"/>
      </w:pPr>
      <w:r>
        <w:t xml:space="preserve">          руководителя заявителя гранта "Агропрогресс", муниципальный</w:t>
      </w:r>
    </w:p>
    <w:p w:rsidR="006E50C4" w:rsidRDefault="006E50C4">
      <w:pPr>
        <w:pStyle w:val="ConsPlusNonformat"/>
        <w:jc w:val="both"/>
      </w:pPr>
      <w:r>
        <w:t xml:space="preserve">              район, основное направление деятельности заявителя</w:t>
      </w:r>
    </w:p>
    <w:p w:rsidR="006E50C4" w:rsidRDefault="006E50C4">
      <w:pPr>
        <w:pStyle w:val="ConsPlusNonformat"/>
        <w:jc w:val="both"/>
      </w:pPr>
      <w:r>
        <w:t xml:space="preserve">                            гранта "Агропрогресс")</w:t>
      </w:r>
    </w:p>
    <w:p w:rsidR="006E50C4" w:rsidRDefault="006E50C4">
      <w:pPr>
        <w:pStyle w:val="ConsPlusNonformat"/>
        <w:jc w:val="both"/>
      </w:pPr>
    </w:p>
    <w:p w:rsidR="006E50C4" w:rsidRDefault="006E50C4">
      <w:pPr>
        <w:pStyle w:val="ConsPlusNonformat"/>
        <w:jc w:val="both"/>
      </w:pPr>
      <w:r>
        <w:t>1) ОГРН __________________________________________________________________;</w:t>
      </w:r>
    </w:p>
    <w:p w:rsidR="006E50C4" w:rsidRDefault="006E50C4">
      <w:pPr>
        <w:pStyle w:val="ConsPlusNonformat"/>
        <w:jc w:val="both"/>
      </w:pPr>
      <w:r>
        <w:t>2) КПП ___________________________________________________________________;</w:t>
      </w:r>
    </w:p>
    <w:p w:rsidR="006E50C4" w:rsidRDefault="006E50C4">
      <w:pPr>
        <w:pStyle w:val="ConsPlusNonformat"/>
        <w:jc w:val="both"/>
      </w:pPr>
      <w:r>
        <w:t>3) ИНН, дата постановки на учет в налоговом органе _______________________;</w:t>
      </w:r>
    </w:p>
    <w:p w:rsidR="006E50C4" w:rsidRDefault="006E50C4">
      <w:pPr>
        <w:pStyle w:val="ConsPlusNonformat"/>
        <w:jc w:val="both"/>
      </w:pPr>
      <w:r>
        <w:t>4) система налогообложения _______________________________________________;</w:t>
      </w:r>
    </w:p>
    <w:p w:rsidR="006E50C4" w:rsidRDefault="006E50C4">
      <w:pPr>
        <w:pStyle w:val="ConsPlusNonformat"/>
        <w:jc w:val="both"/>
      </w:pPr>
      <w:r>
        <w:t>5) адрес места регистрации заявителя: ____________________________________;</w:t>
      </w:r>
    </w:p>
    <w:p w:rsidR="006E50C4" w:rsidRDefault="006E50C4">
      <w:pPr>
        <w:pStyle w:val="ConsPlusNonformat"/>
        <w:jc w:val="both"/>
      </w:pPr>
      <w:r>
        <w:t>6) адрес местонахождения заявителя: ______________________________________;</w:t>
      </w:r>
    </w:p>
    <w:p w:rsidR="006E50C4" w:rsidRDefault="006E50C4">
      <w:pPr>
        <w:pStyle w:val="ConsPlusNonformat"/>
        <w:jc w:val="both"/>
      </w:pPr>
      <w:r>
        <w:t>7) телефон, e-mail и другие контакты для связи: __________________________;</w:t>
      </w:r>
    </w:p>
    <w:p w:rsidR="006E50C4" w:rsidRDefault="006E50C4">
      <w:pPr>
        <w:pStyle w:val="ConsPlusNonformat"/>
        <w:jc w:val="both"/>
      </w:pPr>
      <w:r>
        <w:t>8)  подтверждаю,  что  соответствую условиям и требованиям, предъявляемым к</w:t>
      </w:r>
    </w:p>
    <w:p w:rsidR="006E50C4" w:rsidRDefault="006E50C4">
      <w:pPr>
        <w:pStyle w:val="ConsPlusNonformat"/>
        <w:jc w:val="both"/>
      </w:pPr>
      <w:r>
        <w:t xml:space="preserve">заявителям  в  соответствии  с  </w:t>
      </w:r>
      <w:hyperlink r:id="rId533">
        <w:r>
          <w:rPr>
            <w:color w:val="0000FF"/>
          </w:rPr>
          <w:t>пунктами  1.8</w:t>
        </w:r>
      </w:hyperlink>
      <w:r>
        <w:t xml:space="preserve">  и </w:t>
      </w:r>
      <w:hyperlink r:id="rId534">
        <w:r>
          <w:rPr>
            <w:color w:val="0000FF"/>
          </w:rPr>
          <w:t>2.4</w:t>
        </w:r>
      </w:hyperlink>
      <w:r>
        <w:t xml:space="preserve"> Порядка предоставления</w:t>
      </w:r>
    </w:p>
    <w:p w:rsidR="006E50C4" w:rsidRDefault="006E50C4">
      <w:pPr>
        <w:pStyle w:val="ConsPlusNonformat"/>
        <w:jc w:val="both"/>
      </w:pPr>
      <w:r>
        <w:t>грантов "Агропрогресс" (далее - Порядок "Агропрогресс");</w:t>
      </w:r>
    </w:p>
    <w:p w:rsidR="006E50C4" w:rsidRDefault="006E50C4">
      <w:pPr>
        <w:pStyle w:val="ConsPlusNonformat"/>
        <w:jc w:val="both"/>
      </w:pPr>
      <w:r>
        <w:t>9) прилагаю следующие документы:</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030"/>
        <w:gridCol w:w="1276"/>
      </w:tblGrid>
      <w:tr w:rsidR="006E50C4">
        <w:tc>
          <w:tcPr>
            <w:tcW w:w="624" w:type="dxa"/>
            <w:vAlign w:val="center"/>
          </w:tcPr>
          <w:p w:rsidR="006E50C4" w:rsidRDefault="006E50C4">
            <w:pPr>
              <w:pStyle w:val="ConsPlusNormal"/>
              <w:jc w:val="center"/>
            </w:pPr>
            <w:r>
              <w:t>N п/п</w:t>
            </w:r>
          </w:p>
        </w:tc>
        <w:tc>
          <w:tcPr>
            <w:tcW w:w="7030" w:type="dxa"/>
          </w:tcPr>
          <w:p w:rsidR="006E50C4" w:rsidRDefault="006E50C4">
            <w:pPr>
              <w:pStyle w:val="ConsPlusNormal"/>
              <w:jc w:val="center"/>
            </w:pPr>
            <w:r>
              <w:t xml:space="preserve">Документы для участия в конкурсе </w:t>
            </w:r>
            <w:hyperlink w:anchor="P1576">
              <w:r>
                <w:rPr>
                  <w:color w:val="0000FF"/>
                </w:rPr>
                <w:t>&lt;*&gt;</w:t>
              </w:r>
            </w:hyperlink>
          </w:p>
        </w:tc>
        <w:tc>
          <w:tcPr>
            <w:tcW w:w="1276" w:type="dxa"/>
            <w:vAlign w:val="center"/>
          </w:tcPr>
          <w:p w:rsidR="006E50C4" w:rsidRDefault="006E50C4">
            <w:pPr>
              <w:pStyle w:val="ConsPlusNormal"/>
              <w:jc w:val="center"/>
            </w:pPr>
            <w:r>
              <w:t>Листов/страницы</w:t>
            </w:r>
          </w:p>
        </w:tc>
      </w:tr>
      <w:tr w:rsidR="006E50C4">
        <w:tc>
          <w:tcPr>
            <w:tcW w:w="624" w:type="dxa"/>
          </w:tcPr>
          <w:p w:rsidR="006E50C4" w:rsidRDefault="006E50C4">
            <w:pPr>
              <w:pStyle w:val="ConsPlusNormal"/>
              <w:jc w:val="center"/>
            </w:pPr>
            <w:r>
              <w:t>1</w:t>
            </w:r>
          </w:p>
        </w:tc>
        <w:tc>
          <w:tcPr>
            <w:tcW w:w="7030" w:type="dxa"/>
            <w:vAlign w:val="center"/>
          </w:tcPr>
          <w:p w:rsidR="006E50C4" w:rsidRDefault="006E50C4">
            <w:pPr>
              <w:pStyle w:val="ConsPlusNormal"/>
              <w:jc w:val="both"/>
            </w:pPr>
            <w:hyperlink w:anchor="P1743">
              <w:r>
                <w:rPr>
                  <w:color w:val="0000FF"/>
                </w:rPr>
                <w:t>согласие</w:t>
              </w:r>
            </w:hyperlink>
            <w:r>
              <w:t xml:space="preserve"> на обработку персональных данных (для руководителя - физического лица) по форме согласно приложению N 5 к Приказу Министерства сельского хозяйства Республики Башкортостан от 27 апреля 2020 года N 62 (далее - Приказ)</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2</w:t>
            </w:r>
          </w:p>
        </w:tc>
        <w:tc>
          <w:tcPr>
            <w:tcW w:w="7030" w:type="dxa"/>
            <w:vAlign w:val="center"/>
          </w:tcPr>
          <w:p w:rsidR="006E50C4" w:rsidRDefault="006E50C4">
            <w:pPr>
              <w:pStyle w:val="ConsPlusNormal"/>
              <w:jc w:val="both"/>
            </w:pPr>
            <w:r>
              <w:t>копия паспорта руководителя сельскохозяйственного товаропроизводителя</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bookmarkStart w:id="39" w:name="P1487"/>
            <w:bookmarkEnd w:id="39"/>
            <w:r>
              <w:t>3</w:t>
            </w:r>
          </w:p>
        </w:tc>
        <w:tc>
          <w:tcPr>
            <w:tcW w:w="7030" w:type="dxa"/>
            <w:vAlign w:val="center"/>
          </w:tcPr>
          <w:p w:rsidR="006E50C4" w:rsidRDefault="006E50C4">
            <w:pPr>
              <w:pStyle w:val="ConsPlusNormal"/>
              <w:jc w:val="both"/>
            </w:pPr>
            <w:r>
              <w:t>выписка из Единого государственного реестра юридических лиц или выписки из Единого государственного реестра индивидуальных предпринимателей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lastRenderedPageBreak/>
              <w:t>4</w:t>
            </w:r>
          </w:p>
        </w:tc>
        <w:tc>
          <w:tcPr>
            <w:tcW w:w="7030" w:type="dxa"/>
            <w:vAlign w:val="center"/>
          </w:tcPr>
          <w:p w:rsidR="006E50C4" w:rsidRDefault="006E50C4">
            <w:pPr>
              <w:pStyle w:val="ConsPlusNormal"/>
              <w:jc w:val="both"/>
            </w:pPr>
            <w:r>
              <w:t>сведения из Единого реестра субъектов малого и среднего предпринимательства на дату не ранее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bookmarkStart w:id="40" w:name="P1493"/>
            <w:bookmarkEnd w:id="40"/>
            <w:r>
              <w:t>5</w:t>
            </w:r>
          </w:p>
        </w:tc>
        <w:tc>
          <w:tcPr>
            <w:tcW w:w="7030" w:type="dxa"/>
            <w:vAlign w:val="center"/>
          </w:tcPr>
          <w:p w:rsidR="006E50C4" w:rsidRDefault="006E50C4">
            <w:pPr>
              <w:pStyle w:val="ConsPlusNormal"/>
              <w:jc w:val="both"/>
            </w:pPr>
            <w:r>
              <w:t xml:space="preserve">копии документов, подтверждающих статус сельскохозяйственного товаропроизводителя в соответствии с Федеральным </w:t>
            </w:r>
            <w:hyperlink r:id="rId535">
              <w:r>
                <w:rPr>
                  <w:color w:val="0000FF"/>
                </w:rPr>
                <w:t>законом</w:t>
              </w:r>
            </w:hyperlink>
            <w:r>
              <w:t xml:space="preserve"> от 29 декабря 2006 года N 264-ФЗ "О развитии сельского хозяйства" за 2 последних года, предшествующих году представления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6</w:t>
            </w:r>
          </w:p>
        </w:tc>
        <w:tc>
          <w:tcPr>
            <w:tcW w:w="7030" w:type="dxa"/>
            <w:vAlign w:val="center"/>
          </w:tcPr>
          <w:p w:rsidR="006E50C4" w:rsidRDefault="006E50C4">
            <w:pPr>
              <w:pStyle w:val="ConsPlusNormal"/>
              <w:jc w:val="both"/>
            </w:pPr>
            <w:r>
              <w:t>копии заключения ревизионного союза о финансовой состоятельности сельскохозяйственного потребительского кооператива, заключения о составе членской базы сельскохозяйственного потребительского кооператива или выписки из реестра учета членов кооператива (в случае, если заявитель является членом сельскохозяйственного потребительского кооператива)</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7</w:t>
            </w:r>
          </w:p>
        </w:tc>
        <w:tc>
          <w:tcPr>
            <w:tcW w:w="7030" w:type="dxa"/>
            <w:vAlign w:val="center"/>
          </w:tcPr>
          <w:p w:rsidR="006E50C4" w:rsidRDefault="006E50C4">
            <w:pPr>
              <w:pStyle w:val="ConsPlusNormal"/>
              <w:jc w:val="both"/>
            </w:pPr>
            <w:r>
              <w:t xml:space="preserve">план расходов согласно направлениям расходов гранта "Агропрогресс", утвержденным в </w:t>
            </w:r>
            <w:hyperlink w:anchor="P2530">
              <w:r>
                <w:rPr>
                  <w:color w:val="0000FF"/>
                </w:rPr>
                <w:t>приложении N 12</w:t>
              </w:r>
            </w:hyperlink>
            <w:r>
              <w:t xml:space="preserve"> к Приказу,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w:t>
            </w:r>
            <w:hyperlink w:anchor="P2315">
              <w:r>
                <w:rPr>
                  <w:color w:val="0000FF"/>
                </w:rPr>
                <w:t>приложению N 10</w:t>
              </w:r>
            </w:hyperlink>
            <w:r>
              <w:t xml:space="preserve"> к Приказу</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bookmarkStart w:id="41" w:name="P1502"/>
            <w:bookmarkEnd w:id="41"/>
            <w:r>
              <w:t>8</w:t>
            </w:r>
          </w:p>
        </w:tc>
        <w:tc>
          <w:tcPr>
            <w:tcW w:w="7030" w:type="dxa"/>
          </w:tcPr>
          <w:p w:rsidR="006E50C4" w:rsidRDefault="006E50C4">
            <w:pPr>
              <w:pStyle w:val="ConsPlusNormal"/>
              <w:jc w:val="both"/>
            </w:pPr>
            <w:r>
              <w:t xml:space="preserve">справки налогового органа, подтверждающей, что у заявителя на едином налоговом счете отсутствует или не превышает размер, определенный </w:t>
            </w:r>
            <w:hyperlink r:id="rId53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9</w:t>
            </w:r>
          </w:p>
        </w:tc>
        <w:tc>
          <w:tcPr>
            <w:tcW w:w="7030" w:type="dxa"/>
          </w:tcPr>
          <w:p w:rsidR="006E50C4" w:rsidRDefault="006E50C4">
            <w:pPr>
              <w:pStyle w:val="ConsPlusNormal"/>
              <w:jc w:val="both"/>
            </w:pPr>
            <w:r>
              <w:t xml:space="preserve">справка, подписанная заявителем (руководителем юридического лица, индивидуальным предпринимателем (иным уполномоченным лицом)), подтверждающая, что заявитель не являлся получателем средств из бюджета Республики Башкортостан на основании иных нормативных правовых актов Республики Башкортостан на цель, указанную в </w:t>
            </w:r>
            <w:hyperlink r:id="rId537">
              <w:r>
                <w:rPr>
                  <w:color w:val="0000FF"/>
                </w:rPr>
                <w:t>пункте 1.5</w:t>
              </w:r>
            </w:hyperlink>
            <w:r>
              <w:t xml:space="preserve"> Порядка "Агропрогресс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lastRenderedPageBreak/>
              <w:t>10</w:t>
            </w:r>
          </w:p>
        </w:tc>
        <w:tc>
          <w:tcPr>
            <w:tcW w:w="7030" w:type="dxa"/>
          </w:tcPr>
          <w:p w:rsidR="006E50C4" w:rsidRDefault="006E50C4">
            <w:pPr>
              <w:pStyle w:val="ConsPlusNormal"/>
              <w:jc w:val="both"/>
            </w:pPr>
            <w:r>
              <w:t>справка, подписанная заявителем (руководителем юридического лица, индивидуальным предпринимателем (иным уполномоченным лицом)), подтверждающая отсутствие у заявителя просроченной задолженности по возврату в бюджет Республики Башкортостан иных субсидий, бюджетных инвестиций, а также иной просроченной (неурегулированной) задолженности по денежным обязательствам перед бюджетом Республики Башкортостан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bookmarkStart w:id="42" w:name="P1511"/>
            <w:bookmarkEnd w:id="42"/>
            <w:r>
              <w:t>11</w:t>
            </w:r>
          </w:p>
        </w:tc>
        <w:tc>
          <w:tcPr>
            <w:tcW w:w="7030" w:type="dxa"/>
          </w:tcPr>
          <w:p w:rsidR="006E50C4" w:rsidRDefault="006E50C4">
            <w:pPr>
              <w:pStyle w:val="ConsPlusNormal"/>
              <w:jc w:val="both"/>
            </w:pPr>
            <w:r>
              <w:t>справки налогового органа, подтверждающей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12</w:t>
            </w:r>
          </w:p>
        </w:tc>
        <w:tc>
          <w:tcPr>
            <w:tcW w:w="7030" w:type="dxa"/>
          </w:tcPr>
          <w:p w:rsidR="006E50C4" w:rsidRDefault="006E50C4">
            <w:pPr>
              <w:pStyle w:val="ConsPlusNormal"/>
              <w:jc w:val="both"/>
            </w:pPr>
            <w:r>
              <w:t>справки, подписанной заявителем (руководителем юридического лица, индивидуальным предпринимателем (иным уполномоченным лицом)), подтверждающей, что заявитель не является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bookmarkStart w:id="43" w:name="P1517"/>
            <w:bookmarkEnd w:id="43"/>
            <w:r>
              <w:t>13</w:t>
            </w:r>
          </w:p>
        </w:tc>
        <w:tc>
          <w:tcPr>
            <w:tcW w:w="7030" w:type="dxa"/>
          </w:tcPr>
          <w:p w:rsidR="006E50C4" w:rsidRDefault="006E50C4">
            <w:pPr>
              <w:pStyle w:val="ConsPlusNormal"/>
              <w:jc w:val="both"/>
            </w:pPr>
            <w:r>
              <w:t>информации о том, что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lastRenderedPageBreak/>
              <w:t>14</w:t>
            </w:r>
          </w:p>
        </w:tc>
        <w:tc>
          <w:tcPr>
            <w:tcW w:w="7030" w:type="dxa"/>
          </w:tcPr>
          <w:p w:rsidR="006E50C4" w:rsidRDefault="006E50C4">
            <w:pPr>
              <w:pStyle w:val="ConsPlusNormal"/>
              <w:jc w:val="both"/>
            </w:pPr>
            <w:r>
              <w:t xml:space="preserve">информации о том, что заявитель не находится в составляемых в рамках реализации полномочий, предусмотренных </w:t>
            </w:r>
            <w:hyperlink r:id="rId53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15</w:t>
            </w:r>
          </w:p>
        </w:tc>
        <w:tc>
          <w:tcPr>
            <w:tcW w:w="7030" w:type="dxa"/>
          </w:tcPr>
          <w:p w:rsidR="006E50C4" w:rsidRDefault="006E50C4">
            <w:pPr>
              <w:pStyle w:val="ConsPlusNormal"/>
              <w:jc w:val="both"/>
            </w:pPr>
            <w:r>
              <w:t xml:space="preserve">информации о том, что заявитель не является иностранным агентом в соответствии с Федеральным </w:t>
            </w:r>
            <w:hyperlink r:id="rId539">
              <w:r>
                <w:rPr>
                  <w:color w:val="0000FF"/>
                </w:rPr>
                <w:t>законом</w:t>
              </w:r>
            </w:hyperlink>
            <w:r>
              <w:t xml:space="preserve"> от 14 июля 2022 года N 255-ФЗ "О контроле за деятельностью лиц, находящихся под иностранным влиянием", по состоянию не ранее чем за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bookmarkStart w:id="44" w:name="P1526"/>
            <w:bookmarkEnd w:id="44"/>
            <w:r>
              <w:t>16</w:t>
            </w:r>
          </w:p>
        </w:tc>
        <w:tc>
          <w:tcPr>
            <w:tcW w:w="7030" w:type="dxa"/>
            <w:vAlign w:val="center"/>
          </w:tcPr>
          <w:p w:rsidR="006E50C4" w:rsidRDefault="006E50C4">
            <w:pPr>
              <w:pStyle w:val="ConsPlusNormal"/>
              <w:jc w:val="both"/>
            </w:pPr>
            <w:r>
              <w:t>копия декларации, представленной в налоговый орган за год, предшествующий году представления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17</w:t>
            </w:r>
          </w:p>
        </w:tc>
        <w:tc>
          <w:tcPr>
            <w:tcW w:w="7030" w:type="dxa"/>
            <w:vAlign w:val="center"/>
          </w:tcPr>
          <w:p w:rsidR="006E50C4" w:rsidRDefault="006E50C4">
            <w:pPr>
              <w:pStyle w:val="ConsPlusNormal"/>
              <w:jc w:val="both"/>
            </w:pPr>
            <w:r>
              <w:t>документ, подтверждающий возможность оплачивать не менее 5 процентов от стоимости проекта (выписка из расчетного счета заявителя, подтверждающая наличие средств на реализацию проекта), по состоянию на дату не ранее 30 календарных дней до даты подачи заявки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18</w:t>
            </w:r>
          </w:p>
        </w:tc>
        <w:tc>
          <w:tcPr>
            <w:tcW w:w="7030" w:type="dxa"/>
            <w:vAlign w:val="center"/>
          </w:tcPr>
          <w:p w:rsidR="006E50C4" w:rsidRDefault="006E50C4">
            <w:pPr>
              <w:pStyle w:val="ConsPlusNormal"/>
              <w:jc w:val="both"/>
            </w:pPr>
            <w:r>
              <w:t>копия решения кредитного комитета банка о предоставлении инвестиционного кредита на сумму не менее 70 процентов стоимости проекта "Агропрогресс" с указанием суммы кредита, копии графиков погашения кредита и процентных ставок по кредиту</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19</w:t>
            </w:r>
          </w:p>
        </w:tc>
        <w:tc>
          <w:tcPr>
            <w:tcW w:w="7030" w:type="dxa"/>
          </w:tcPr>
          <w:p w:rsidR="006E50C4" w:rsidRDefault="006E50C4">
            <w:pPr>
              <w:pStyle w:val="ConsPlusNormal"/>
              <w:jc w:val="both"/>
            </w:pPr>
            <w:r>
              <w:t xml:space="preserve">в случае направления грантов на уплату процентов по инвестиционному кредиту, заявитель представляет копию решения кредитного комитета банка о предоставлении инвестиционного кредита с указанием суммы кредита, графиков погашения кредита и процентных ставок по кредиту с последующим представлением в течение 5 рабочих дней после получения кредита кредитного договора, платежных документов о получении кредита, выписки с ссудного счета, графика погашения кредита и процентов по нему, а также ежемесячным представлением в Министерство сельского хозяйства Республики Башкортостан документов, подтверждающих уплату процентов по </w:t>
            </w:r>
            <w:r>
              <w:lastRenderedPageBreak/>
              <w:t>инвестиционному кредиту в рамках расходования полученного гранта: платежных поручений об уплате процентов по кредиту, выписки из расчетного счета, заверенных банком</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lastRenderedPageBreak/>
              <w:t>20</w:t>
            </w:r>
          </w:p>
        </w:tc>
        <w:tc>
          <w:tcPr>
            <w:tcW w:w="7030" w:type="dxa"/>
          </w:tcPr>
          <w:p w:rsidR="006E50C4" w:rsidRDefault="006E50C4">
            <w:pPr>
              <w:pStyle w:val="ConsPlusNormal"/>
              <w:jc w:val="both"/>
            </w:pPr>
            <w:hyperlink w:anchor="P2705">
              <w:r>
                <w:rPr>
                  <w:color w:val="0000FF"/>
                </w:rPr>
                <w:t>обязательства</w:t>
              </w:r>
            </w:hyperlink>
            <w:r>
              <w:t xml:space="preserve"> проводить операции по расходованию гранта "Агропрогресс" исключительно с согласия Министерства сельского хозяйства Республики Башкортостан согласно приложению N 14 к Приказу</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21</w:t>
            </w:r>
          </w:p>
        </w:tc>
        <w:tc>
          <w:tcPr>
            <w:tcW w:w="7030" w:type="dxa"/>
            <w:vAlign w:val="center"/>
          </w:tcPr>
          <w:p w:rsidR="006E50C4" w:rsidRDefault="006E50C4">
            <w:pPr>
              <w:pStyle w:val="ConsPlusNormal"/>
              <w:jc w:val="both"/>
            </w:pPr>
            <w:hyperlink w:anchor="P1809">
              <w:r>
                <w:rPr>
                  <w:color w:val="0000FF"/>
                </w:rPr>
                <w:t>бизнес-план</w:t>
              </w:r>
            </w:hyperlink>
            <w:r>
              <w:t xml:space="preserve"> по форме согласно приложению N 6 к Приказу</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22</w:t>
            </w:r>
          </w:p>
        </w:tc>
        <w:tc>
          <w:tcPr>
            <w:tcW w:w="7030" w:type="dxa"/>
          </w:tcPr>
          <w:p w:rsidR="006E50C4" w:rsidRDefault="006E50C4">
            <w:pPr>
              <w:pStyle w:val="ConsPlusNormal"/>
              <w:jc w:val="both"/>
            </w:pPr>
            <w:r>
              <w:t>в случае строительства, реконструкции, капитального ремонта или модернизации объектов для производства, хранения и переработки сельскохозяйственной продукции к бизнес-плану прилагаются:</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bookmarkStart w:id="45" w:name="P1547"/>
            <w:bookmarkEnd w:id="45"/>
            <w:r>
              <w:t>22.1</w:t>
            </w:r>
          </w:p>
        </w:tc>
        <w:tc>
          <w:tcPr>
            <w:tcW w:w="7030" w:type="dxa"/>
          </w:tcPr>
          <w:p w:rsidR="006E50C4" w:rsidRDefault="006E50C4">
            <w:pPr>
              <w:pStyle w:val="ConsPlusNormal"/>
              <w:jc w:val="both"/>
            </w:pPr>
            <w:r>
              <w:t>копию проектной документации на объект строительства с положительным заключением государственной экспертизы (при строительстве)</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22.2</w:t>
            </w:r>
          </w:p>
        </w:tc>
        <w:tc>
          <w:tcPr>
            <w:tcW w:w="7030" w:type="dxa"/>
          </w:tcPr>
          <w:p w:rsidR="006E50C4" w:rsidRDefault="006E50C4">
            <w:pPr>
              <w:pStyle w:val="ConsPlusNormal"/>
              <w:jc w:val="both"/>
            </w:pPr>
            <w:r>
              <w:t>копию сводного сметного расчета с экспертным заключением по проверке сметной стоимости объекта строительства (при строительстве, капитальном ремонте или модернизации)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bookmarkStart w:id="46" w:name="P1553"/>
            <w:bookmarkEnd w:id="46"/>
            <w:r>
              <w:t>22.3</w:t>
            </w:r>
          </w:p>
        </w:tc>
        <w:tc>
          <w:tcPr>
            <w:tcW w:w="7030" w:type="dxa"/>
          </w:tcPr>
          <w:p w:rsidR="006E50C4" w:rsidRDefault="006E50C4">
            <w:pPr>
              <w:pStyle w:val="ConsPlusNormal"/>
              <w:jc w:val="both"/>
            </w:pPr>
            <w:r>
              <w:t>копию договора аренды объектов капитального ремонта, реконструкции или модернизации, составленного на срок не менее 5 лет с даты подачи заявки, или копии документов, подтверждающих право собственности на объекты капитального ремонта, реконструкции или модернизации (при капитальном ремонте, реконструкции или модернизации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22.4</w:t>
            </w:r>
          </w:p>
        </w:tc>
        <w:tc>
          <w:tcPr>
            <w:tcW w:w="7030" w:type="dxa"/>
          </w:tcPr>
          <w:p w:rsidR="006E50C4" w:rsidRDefault="006E50C4">
            <w:pPr>
              <w:pStyle w:val="ConsPlusNormal"/>
              <w:jc w:val="both"/>
            </w:pPr>
            <w:r>
              <w:t>копию договора аренды земельного участка под объекты строительства, составленного на срок не менее 5 лет с даты подачи заявки на получение гранта, или копии документов, подтверждающих право собственности на земельный участок, необходимый для строительства, а также при разработке проектной документации на объекты строительства</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bookmarkStart w:id="47" w:name="P1559"/>
            <w:bookmarkEnd w:id="47"/>
            <w:r>
              <w:t>22.5</w:t>
            </w:r>
          </w:p>
        </w:tc>
        <w:tc>
          <w:tcPr>
            <w:tcW w:w="7030" w:type="dxa"/>
          </w:tcPr>
          <w:p w:rsidR="006E50C4" w:rsidRDefault="006E50C4">
            <w:pPr>
              <w:pStyle w:val="ConsPlusNormal"/>
              <w:jc w:val="both"/>
            </w:pPr>
            <w:r>
              <w:t xml:space="preserve">копию разрешения на строительство (реконструкцию или создание) в соответствии с требованиями </w:t>
            </w:r>
            <w:hyperlink r:id="rId540">
              <w:r>
                <w:rPr>
                  <w:color w:val="0000FF"/>
                </w:rPr>
                <w:t>статьи 51</w:t>
              </w:r>
            </w:hyperlink>
            <w:r>
              <w:t xml:space="preserve"> Градостроительного кодекса Российской Федерации либо документ отдела по архитектуре и строительству </w:t>
            </w:r>
            <w:r>
              <w:lastRenderedPageBreak/>
              <w:t xml:space="preserve">администрации муниципального района Республики Башкортостан, подтверждающий право на строительство (реконструкцию или создание) объекта без разрешительной документации на основании </w:t>
            </w:r>
            <w:hyperlink r:id="rId541">
              <w:r>
                <w:rPr>
                  <w:color w:val="0000FF"/>
                </w:rPr>
                <w:t>части 17 статьи 51</w:t>
              </w:r>
            </w:hyperlink>
            <w:r>
              <w:t xml:space="preserve"> Градостроительного кодекса Российской Федерации (при строительстве (реконструкции или создании))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bookmarkStart w:id="48" w:name="P1562"/>
            <w:bookmarkEnd w:id="48"/>
            <w:r>
              <w:lastRenderedPageBreak/>
              <w:t>23</w:t>
            </w:r>
          </w:p>
        </w:tc>
        <w:tc>
          <w:tcPr>
            <w:tcW w:w="7030" w:type="dxa"/>
            <w:vAlign w:val="center"/>
          </w:tcPr>
          <w:p w:rsidR="006E50C4" w:rsidRDefault="006E50C4">
            <w:pPr>
              <w:pStyle w:val="ConsPlusNormal"/>
              <w:jc w:val="both"/>
            </w:pPr>
            <w:r>
              <w:t xml:space="preserve">выписку из Единого государственного реестра недвижимости, полученной не ранее чем за 30 календарных дней до даты подачи заявки на получение гранта,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находится в собственности либо в аренде земельный участок, расположенный на территории Республики Башкортостан и предназначенный для ведения сельского хозяйства (кроме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кодами 1.1 - 1.20, в том числе для размещения зданий и сооружений, используемых для хранения и переработки сельскохозяйственной продукции, в соответствии с </w:t>
            </w:r>
            <w:hyperlink r:id="rId542">
              <w:r>
                <w:rPr>
                  <w:color w:val="0000FF"/>
                </w:rPr>
                <w:t>Приказом</w:t>
              </w:r>
            </w:hyperlink>
            <w:r>
              <w:t xml:space="preserve"> Федеральной службы государственной регистрации, кадастра и картографии от 10 ноября 2020 года N П/0412 "Об утверждении классификатора видов разрешенного использования земельных участков"</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24</w:t>
            </w:r>
          </w:p>
        </w:tc>
        <w:tc>
          <w:tcPr>
            <w:tcW w:w="7030" w:type="dxa"/>
            <w:vAlign w:val="center"/>
          </w:tcPr>
          <w:p w:rsidR="006E50C4" w:rsidRDefault="006E50C4">
            <w:pPr>
              <w:pStyle w:val="ConsPlusNormal"/>
              <w:jc w:val="both"/>
            </w:pPr>
            <w:r>
              <w:t>технологический план размещения оборудования (в случае приобретения стационарного оборудования)</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25</w:t>
            </w:r>
          </w:p>
        </w:tc>
        <w:tc>
          <w:tcPr>
            <w:tcW w:w="7030" w:type="dxa"/>
          </w:tcPr>
          <w:p w:rsidR="006E50C4" w:rsidRDefault="006E50C4">
            <w:pPr>
              <w:pStyle w:val="ConsPlusNormal"/>
              <w:jc w:val="both"/>
            </w:pPr>
            <w:r>
              <w:t>документы об оценке стоимости приобретаемых объектов -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tc>
        <w:tc>
          <w:tcPr>
            <w:tcW w:w="1276" w:type="dxa"/>
          </w:tcPr>
          <w:p w:rsidR="006E50C4" w:rsidRDefault="006E50C4">
            <w:pPr>
              <w:pStyle w:val="ConsPlusNormal"/>
            </w:pPr>
          </w:p>
        </w:tc>
      </w:tr>
      <w:tr w:rsidR="006E50C4">
        <w:tc>
          <w:tcPr>
            <w:tcW w:w="624" w:type="dxa"/>
          </w:tcPr>
          <w:p w:rsidR="006E50C4" w:rsidRDefault="006E50C4">
            <w:pPr>
              <w:pStyle w:val="ConsPlusNormal"/>
              <w:jc w:val="center"/>
            </w:pPr>
            <w:r>
              <w:t>26</w:t>
            </w:r>
          </w:p>
        </w:tc>
        <w:tc>
          <w:tcPr>
            <w:tcW w:w="7030" w:type="dxa"/>
          </w:tcPr>
          <w:p w:rsidR="006E50C4" w:rsidRDefault="006E50C4">
            <w:pPr>
              <w:pStyle w:val="ConsPlusNormal"/>
              <w:jc w:val="both"/>
            </w:pPr>
            <w:hyperlink w:anchor="P2989">
              <w:r>
                <w:rPr>
                  <w:color w:val="0000FF"/>
                </w:rPr>
                <w:t>информацию</w:t>
              </w:r>
            </w:hyperlink>
            <w:r>
              <w:t xml:space="preserve"> по ранее предоставленному заявителю гранту "Агропроресс" о реализации в полном объеме и достижении плановых значений показателей деятельности по форме согласно приложению N 17 к Приказу (в случае получения гранта в предыдущие годы)</w:t>
            </w:r>
          </w:p>
        </w:tc>
        <w:tc>
          <w:tcPr>
            <w:tcW w:w="1276"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49" w:name="P1576"/>
      <w:bookmarkEnd w:id="49"/>
      <w:r>
        <w:lastRenderedPageBreak/>
        <w:t xml:space="preserve">    &lt;*&gt; Заявитель вправе не представлять документы, указанные в </w:t>
      </w:r>
      <w:hyperlink w:anchor="P1487">
        <w:r>
          <w:rPr>
            <w:color w:val="0000FF"/>
          </w:rPr>
          <w:t>пунктах 3</w:t>
        </w:r>
      </w:hyperlink>
      <w:r>
        <w:t xml:space="preserve"> -</w:t>
      </w:r>
    </w:p>
    <w:p w:rsidR="006E50C4" w:rsidRDefault="006E50C4">
      <w:pPr>
        <w:pStyle w:val="ConsPlusNonformat"/>
        <w:jc w:val="both"/>
      </w:pPr>
      <w:hyperlink w:anchor="P1493">
        <w:r>
          <w:rPr>
            <w:color w:val="0000FF"/>
          </w:rPr>
          <w:t>5</w:t>
        </w:r>
      </w:hyperlink>
      <w:r>
        <w:t xml:space="preserve">,  </w:t>
      </w:r>
      <w:hyperlink w:anchor="P1502">
        <w:r>
          <w:rPr>
            <w:color w:val="0000FF"/>
          </w:rPr>
          <w:t>8</w:t>
        </w:r>
      </w:hyperlink>
      <w:r>
        <w:t xml:space="preserve">,  </w:t>
      </w:r>
      <w:hyperlink w:anchor="P1511">
        <w:r>
          <w:rPr>
            <w:color w:val="0000FF"/>
          </w:rPr>
          <w:t>11</w:t>
        </w:r>
      </w:hyperlink>
      <w:r>
        <w:t xml:space="preserve">, </w:t>
      </w:r>
      <w:hyperlink w:anchor="P1517">
        <w:r>
          <w:rPr>
            <w:color w:val="0000FF"/>
          </w:rPr>
          <w:t>13</w:t>
        </w:r>
      </w:hyperlink>
      <w:r>
        <w:t xml:space="preserve"> - </w:t>
      </w:r>
      <w:hyperlink w:anchor="P1526">
        <w:r>
          <w:rPr>
            <w:color w:val="0000FF"/>
          </w:rPr>
          <w:t>16</w:t>
        </w:r>
      </w:hyperlink>
      <w:r>
        <w:t xml:space="preserve">, </w:t>
      </w:r>
      <w:hyperlink w:anchor="P1547">
        <w:r>
          <w:rPr>
            <w:color w:val="0000FF"/>
          </w:rPr>
          <w:t>22.1</w:t>
        </w:r>
      </w:hyperlink>
      <w:r>
        <w:t xml:space="preserve">, </w:t>
      </w:r>
      <w:hyperlink w:anchor="P1553">
        <w:r>
          <w:rPr>
            <w:color w:val="0000FF"/>
          </w:rPr>
          <w:t>22.3</w:t>
        </w:r>
      </w:hyperlink>
      <w:r>
        <w:t xml:space="preserve"> - </w:t>
      </w:r>
      <w:hyperlink w:anchor="P1559">
        <w:r>
          <w:rPr>
            <w:color w:val="0000FF"/>
          </w:rPr>
          <w:t>22.5</w:t>
        </w:r>
      </w:hyperlink>
      <w:r>
        <w:t xml:space="preserve">, </w:t>
      </w:r>
      <w:hyperlink w:anchor="P1562">
        <w:r>
          <w:rPr>
            <w:color w:val="0000FF"/>
          </w:rPr>
          <w:t>23</w:t>
        </w:r>
      </w:hyperlink>
      <w:r>
        <w:t xml:space="preserve"> настоящего перечня документов. В</w:t>
      </w:r>
    </w:p>
    <w:p w:rsidR="006E50C4" w:rsidRDefault="006E50C4">
      <w:pPr>
        <w:pStyle w:val="ConsPlusNonformat"/>
        <w:jc w:val="both"/>
      </w:pPr>
      <w:r>
        <w:t>случае  непредставления  указанных  документов  заявителем  по  собственной</w:t>
      </w:r>
    </w:p>
    <w:p w:rsidR="006E50C4" w:rsidRDefault="006E50C4">
      <w:pPr>
        <w:pStyle w:val="ConsPlusNonformat"/>
        <w:jc w:val="both"/>
      </w:pPr>
      <w:r>
        <w:t>инициативе   Министерство   сельского   хозяйства  Республики  Башкортостан</w:t>
      </w:r>
    </w:p>
    <w:p w:rsidR="006E50C4" w:rsidRDefault="006E50C4">
      <w:pPr>
        <w:pStyle w:val="ConsPlusNonformat"/>
        <w:jc w:val="both"/>
      </w:pPr>
      <w:r>
        <w:t>обеспечивает   получение   их   или   информации,  содержащейся  в  них,  у</w:t>
      </w:r>
    </w:p>
    <w:p w:rsidR="006E50C4" w:rsidRDefault="006E50C4">
      <w:pPr>
        <w:pStyle w:val="ConsPlusNonformat"/>
        <w:jc w:val="both"/>
      </w:pPr>
      <w:r>
        <w:t>соответствующих   уполномоченных   органов   и   организаций   в   порядке,</w:t>
      </w:r>
    </w:p>
    <w:p w:rsidR="006E50C4" w:rsidRDefault="006E50C4">
      <w:pPr>
        <w:pStyle w:val="ConsPlusNonformat"/>
        <w:jc w:val="both"/>
      </w:pPr>
      <w:r>
        <w:t>установленном  законодательством,  в  том числе в порядке межведомственного</w:t>
      </w:r>
    </w:p>
    <w:p w:rsidR="006E50C4" w:rsidRDefault="006E50C4">
      <w:pPr>
        <w:pStyle w:val="ConsPlusNonformat"/>
        <w:jc w:val="both"/>
      </w:pPr>
      <w:r>
        <w:t>информационного взаимодействия.</w:t>
      </w:r>
    </w:p>
    <w:p w:rsidR="006E50C4" w:rsidRDefault="006E50C4">
      <w:pPr>
        <w:pStyle w:val="ConsPlusNonformat"/>
        <w:jc w:val="both"/>
      </w:pPr>
      <w:r>
        <w:t xml:space="preserve">    Дополнительные   материалы   (в  том  числе  документы,  подтверждающие</w:t>
      </w:r>
    </w:p>
    <w:p w:rsidR="006E50C4" w:rsidRDefault="006E50C4">
      <w:pPr>
        <w:pStyle w:val="ConsPlusNonformat"/>
        <w:jc w:val="both"/>
      </w:pPr>
      <w:r>
        <w:t>соответствие критериям конкурсного отбора) представлены на ____ листах.</w:t>
      </w:r>
    </w:p>
    <w:p w:rsidR="006E50C4" w:rsidRDefault="006E50C4">
      <w:pPr>
        <w:pStyle w:val="ConsPlusNonformat"/>
        <w:jc w:val="both"/>
      </w:pPr>
    </w:p>
    <w:p w:rsidR="006E50C4" w:rsidRDefault="006E50C4">
      <w:pPr>
        <w:pStyle w:val="ConsPlusNonformat"/>
        <w:jc w:val="both"/>
      </w:pPr>
      <w:r>
        <w:t xml:space="preserve">                          Информация о заявителе</w:t>
      </w:r>
    </w:p>
    <w:p w:rsidR="006E50C4" w:rsidRDefault="006E50C4">
      <w:pPr>
        <w:pStyle w:val="ConsPlusNonformat"/>
        <w:jc w:val="both"/>
      </w:pPr>
    </w:p>
    <w:p w:rsidR="006E50C4" w:rsidRDefault="006E50C4">
      <w:pPr>
        <w:pStyle w:val="ConsPlusNonformat"/>
        <w:jc w:val="both"/>
      </w:pPr>
      <w:r>
        <w:t>1.  Наличие  земельного  участка,  предназначенного  для  ведения сельского</w:t>
      </w:r>
    </w:p>
    <w:p w:rsidR="006E50C4" w:rsidRDefault="006E50C4">
      <w:pPr>
        <w:pStyle w:val="ConsPlusNonformat"/>
        <w:jc w:val="both"/>
      </w:pPr>
      <w:r>
        <w:t>хозяйства (кроме земель, находящихся в общей долевой собственности, и (или)</w:t>
      </w:r>
    </w:p>
    <w:p w:rsidR="006E50C4" w:rsidRDefault="006E50C4">
      <w:pPr>
        <w:pStyle w:val="ConsPlusNonformat"/>
        <w:jc w:val="both"/>
      </w:pPr>
      <w:r>
        <w:t>земель,  используемых  для  ведения  личного  подсобного хозяйства) с видом</w:t>
      </w:r>
    </w:p>
    <w:p w:rsidR="006E50C4" w:rsidRDefault="006E50C4">
      <w:pPr>
        <w:pStyle w:val="ConsPlusNonformat"/>
        <w:jc w:val="both"/>
      </w:pPr>
      <w:r>
        <w:t xml:space="preserve">разрешенного  использования  с  </w:t>
      </w:r>
      <w:hyperlink r:id="rId543">
        <w:r>
          <w:rPr>
            <w:color w:val="0000FF"/>
          </w:rPr>
          <w:t>кодами  1.1</w:t>
        </w:r>
      </w:hyperlink>
      <w:r>
        <w:t xml:space="preserve">  - </w:t>
      </w:r>
      <w:hyperlink r:id="rId544">
        <w:r>
          <w:rPr>
            <w:color w:val="0000FF"/>
          </w:rPr>
          <w:t>1.20</w:t>
        </w:r>
      </w:hyperlink>
      <w:r>
        <w:t>, в том числе размещение</w:t>
      </w:r>
    </w:p>
    <w:p w:rsidR="006E50C4" w:rsidRDefault="006E50C4">
      <w:pPr>
        <w:pStyle w:val="ConsPlusNonformat"/>
        <w:jc w:val="both"/>
      </w:pPr>
      <w:r>
        <w:t>зданий    и   сооружений,   используемых   для   хранения   и   переработки</w:t>
      </w:r>
    </w:p>
    <w:p w:rsidR="006E50C4" w:rsidRDefault="006E50C4">
      <w:pPr>
        <w:pStyle w:val="ConsPlusNonformat"/>
        <w:jc w:val="both"/>
      </w:pPr>
      <w:r>
        <w:t>сельскохозяйственной  продукции,  в  соответствии  с  приказом  Федеральной</w:t>
      </w:r>
    </w:p>
    <w:p w:rsidR="006E50C4" w:rsidRDefault="006E50C4">
      <w:pPr>
        <w:pStyle w:val="ConsPlusNonformat"/>
        <w:jc w:val="both"/>
      </w:pPr>
      <w:r>
        <w:t>службы  государственной  регистрации,  кадастра  и картографии от 10 ноября</w:t>
      </w:r>
    </w:p>
    <w:p w:rsidR="006E50C4" w:rsidRDefault="006E50C4">
      <w:pPr>
        <w:pStyle w:val="ConsPlusNonformat"/>
        <w:jc w:val="both"/>
      </w:pPr>
      <w:r>
        <w:t>2020  года  N  П/0412  "Об  утверждении  классификатора  видов разрешенного</w:t>
      </w:r>
    </w:p>
    <w:p w:rsidR="006E50C4" w:rsidRDefault="006E50C4">
      <w:pPr>
        <w:pStyle w:val="ConsPlusNonformat"/>
        <w:jc w:val="both"/>
      </w:pPr>
      <w:r>
        <w:t>использования земельных участков":</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собственности</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аренде сроком не менее 5 лет, считая с 1 января текущего года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2.  Наличие  у  заявителя  производственных  помещений, предназначенных для</w:t>
      </w:r>
    </w:p>
    <w:p w:rsidR="006E50C4" w:rsidRDefault="006E50C4">
      <w:pPr>
        <w:pStyle w:val="ConsPlusNonformat"/>
        <w:jc w:val="both"/>
      </w:pPr>
      <w:r>
        <w:t>производства, переработки и хранения сельскохозяйственной продукции: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собственности</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долгосрочной аренде сроком не менее 5 лет, считая  с  1  января</w:t>
      </w:r>
    </w:p>
    <w:p w:rsidR="006E50C4" w:rsidRDefault="006E50C4">
      <w:pPr>
        <w:pStyle w:val="ConsPlusNonformat"/>
        <w:jc w:val="both"/>
      </w:pPr>
      <w:r>
        <w:t xml:space="preserve">    └───┘ текущего года</w:t>
      </w:r>
    </w:p>
    <w:p w:rsidR="006E50C4" w:rsidRDefault="006E50C4">
      <w:pPr>
        <w:pStyle w:val="ConsPlusNonformat"/>
        <w:jc w:val="both"/>
      </w:pPr>
    </w:p>
    <w:p w:rsidR="006E50C4" w:rsidRDefault="006E50C4">
      <w:pPr>
        <w:pStyle w:val="ConsPlusNonformat"/>
        <w:jc w:val="both"/>
      </w:pPr>
      <w:r>
        <w:t>3.   Удельный   вес   собственных   средств  в  общем  объеме  приобретений</w:t>
      </w:r>
    </w:p>
    <w:p w:rsidR="006E50C4" w:rsidRDefault="006E50C4">
      <w:pPr>
        <w:pStyle w:val="ConsPlusNonformat"/>
        <w:jc w:val="both"/>
      </w:pPr>
      <w:r>
        <w:t>согласно плану расходов:</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30% и более</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20% (включительно) до 30%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4. Размер запрашиваемого гранта: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до 10 млн. руб.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10 млн. руб. (не включительно) до 20 млн. руб.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5. Период с даты регистрации заявителя до даты подачи заявки составляет:</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более 5 лет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3 лет (включительно) до 5 лет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6.   Заявитель   является   членом  сельскохозяйственного  потребительского</w:t>
      </w:r>
    </w:p>
    <w:p w:rsidR="006E50C4" w:rsidRDefault="006E50C4">
      <w:pPr>
        <w:pStyle w:val="ConsPlusNonformat"/>
        <w:jc w:val="both"/>
      </w:pPr>
      <w:r>
        <w:t>кооператива: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 наименование СПоК: ________________________ ИНН ________</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7. Заявитель впервые претендует на получение гранта: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8.  Заявитель  ведет  деятельность на территории муниципальных образований,</w:t>
      </w:r>
    </w:p>
    <w:p w:rsidR="006E50C4" w:rsidRDefault="006E50C4">
      <w:pPr>
        <w:pStyle w:val="ConsPlusNonformat"/>
        <w:jc w:val="both"/>
      </w:pPr>
      <w:r>
        <w:t>отнесенных  к северо-востоку и Зауралью Республики Башкортостан (Аскинский,</w:t>
      </w:r>
    </w:p>
    <w:p w:rsidR="006E50C4" w:rsidRDefault="006E50C4">
      <w:pPr>
        <w:pStyle w:val="ConsPlusNonformat"/>
        <w:jc w:val="both"/>
      </w:pPr>
      <w:r>
        <w:t>Белокатайский,    Дуванский,    Караидельский,   Кигинский,   Мечетлинский,</w:t>
      </w:r>
    </w:p>
    <w:p w:rsidR="006E50C4" w:rsidRDefault="006E50C4">
      <w:pPr>
        <w:pStyle w:val="ConsPlusNonformat"/>
        <w:jc w:val="both"/>
      </w:pPr>
      <w:r>
        <w:t>Нуримановский,    Салаватский,   Абзелиловский,   Баймакский,   Белорецкий,</w:t>
      </w:r>
    </w:p>
    <w:p w:rsidR="006E50C4" w:rsidRDefault="006E50C4">
      <w:pPr>
        <w:pStyle w:val="ConsPlusNonformat"/>
        <w:jc w:val="both"/>
      </w:pPr>
      <w:r>
        <w:t>Бурзянский,  Зианчуринский,  Зилаирский,  Учалинский, Хайбуллинский районы,</w:t>
      </w:r>
    </w:p>
    <w:p w:rsidR="006E50C4" w:rsidRDefault="006E50C4">
      <w:pPr>
        <w:pStyle w:val="ConsPlusNonformat"/>
        <w:jc w:val="both"/>
      </w:pPr>
      <w:r>
        <w:t>город  Сибай,  а также город Агидель и ЗАТО город Межгорье в соответствии с</w:t>
      </w:r>
    </w:p>
    <w:p w:rsidR="006E50C4" w:rsidRDefault="006E50C4">
      <w:pPr>
        <w:pStyle w:val="ConsPlusNonformat"/>
        <w:jc w:val="both"/>
      </w:pPr>
      <w:hyperlink r:id="rId545">
        <w:r>
          <w:rPr>
            <w:color w:val="0000FF"/>
          </w:rPr>
          <w:t>постановлением</w:t>
        </w:r>
      </w:hyperlink>
      <w:r>
        <w:t xml:space="preserve">  Правительства  Республики  Башкортостан  от 20 декабря 2018</w:t>
      </w:r>
    </w:p>
    <w:p w:rsidR="006E50C4" w:rsidRDefault="006E50C4">
      <w:pPr>
        <w:pStyle w:val="ConsPlusNonformat"/>
        <w:jc w:val="both"/>
      </w:pPr>
      <w:r>
        <w:t>года   N  624  "О  Стратегии  социально-экономического  развития Республики</w:t>
      </w:r>
    </w:p>
    <w:p w:rsidR="006E50C4" w:rsidRDefault="006E50C4">
      <w:pPr>
        <w:pStyle w:val="ConsPlusNonformat"/>
        <w:jc w:val="both"/>
      </w:pPr>
      <w:r>
        <w:t>Башкортостан на период до 2030 года"):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9.  Выручка  (доход)  от  реализации сельскохозяйственной продукции за год,</w:t>
      </w:r>
    </w:p>
    <w:p w:rsidR="006E50C4" w:rsidRDefault="006E50C4">
      <w:pPr>
        <w:pStyle w:val="ConsPlusNonformat"/>
        <w:jc w:val="both"/>
      </w:pPr>
      <w:r>
        <w:t>предшествующий году подачи заявки: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свыше 10000 тыс. рублей</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1000  тыс.  рублей  включительно   до   10000   тыс.   рублей</w:t>
      </w:r>
    </w:p>
    <w:p w:rsidR="006E50C4" w:rsidRDefault="006E50C4">
      <w:pPr>
        <w:pStyle w:val="ConsPlusNonformat"/>
        <w:jc w:val="both"/>
      </w:pPr>
      <w:r>
        <w:t xml:space="preserve">    └───┘ включительно</w:t>
      </w:r>
    </w:p>
    <w:p w:rsidR="006E50C4" w:rsidRDefault="006E50C4">
      <w:pPr>
        <w:pStyle w:val="ConsPlusNonformat"/>
        <w:jc w:val="both"/>
      </w:pPr>
    </w:p>
    <w:p w:rsidR="006E50C4" w:rsidRDefault="006E50C4">
      <w:pPr>
        <w:pStyle w:val="ConsPlusNonformat"/>
        <w:jc w:val="both"/>
      </w:pPr>
      <w:r>
        <w:t>10.  Уплачено  заявителем  налогов,  сборов и обязательных платежей за год,</w:t>
      </w:r>
    </w:p>
    <w:p w:rsidR="006E50C4" w:rsidRDefault="006E50C4">
      <w:pPr>
        <w:pStyle w:val="ConsPlusNonformat"/>
        <w:jc w:val="both"/>
      </w:pPr>
      <w:r>
        <w:t>предшествующий году подачи заявки: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свыше 200 тыс. рублей</w:t>
      </w:r>
    </w:p>
    <w:p w:rsidR="006E50C4" w:rsidRDefault="006E50C4">
      <w:pPr>
        <w:pStyle w:val="ConsPlusNonformat"/>
        <w:jc w:val="both"/>
      </w:pPr>
      <w:r>
        <w:lastRenderedPageBreak/>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50 тыс. рублей включительно до 200 тыс. рублей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Даю   свое   согласие   Министерству   сельского  хозяйства  Республики</w:t>
      </w:r>
    </w:p>
    <w:p w:rsidR="006E50C4" w:rsidRDefault="006E50C4">
      <w:pPr>
        <w:pStyle w:val="ConsPlusNonformat"/>
        <w:jc w:val="both"/>
      </w:pPr>
      <w:r>
        <w:t>Башкортостан (далее - Министерство), зарегистрированному по адресу: 450008,</w:t>
      </w:r>
    </w:p>
    <w:p w:rsidR="006E50C4" w:rsidRDefault="006E50C4">
      <w:pPr>
        <w:pStyle w:val="ConsPlusNonformat"/>
        <w:jc w:val="both"/>
      </w:pPr>
      <w:r>
        <w:t>г.    Уфа,    ул.    Пушкина,  д. 106,   на   публикацию   (размещение)   в</w:t>
      </w:r>
    </w:p>
    <w:p w:rsidR="006E50C4" w:rsidRDefault="006E50C4">
      <w:pPr>
        <w:pStyle w:val="ConsPlusNonformat"/>
        <w:jc w:val="both"/>
      </w:pPr>
      <w:r>
        <w:t>информационно-телекоммуникационной  сети  Интернет  информации  обо  мне, о</w:t>
      </w:r>
    </w:p>
    <w:p w:rsidR="006E50C4" w:rsidRDefault="006E50C4">
      <w:pPr>
        <w:pStyle w:val="ConsPlusNonformat"/>
        <w:jc w:val="both"/>
      </w:pPr>
      <w:r>
        <w:t>подаваемой  мной  заявке,  иной  информации обо мне, связанной с конкурсным</w:t>
      </w:r>
    </w:p>
    <w:p w:rsidR="006E50C4" w:rsidRDefault="006E50C4">
      <w:pPr>
        <w:pStyle w:val="ConsPlusNonformat"/>
        <w:jc w:val="both"/>
      </w:pPr>
      <w:r>
        <w:t>отбором.</w:t>
      </w:r>
    </w:p>
    <w:p w:rsidR="006E50C4" w:rsidRDefault="006E50C4">
      <w:pPr>
        <w:pStyle w:val="ConsPlusNonformat"/>
        <w:jc w:val="both"/>
      </w:pPr>
    </w:p>
    <w:p w:rsidR="006E50C4" w:rsidRDefault="006E50C4">
      <w:pPr>
        <w:pStyle w:val="ConsPlusNonformat"/>
        <w:jc w:val="both"/>
      </w:pPr>
      <w:r>
        <w:t xml:space="preserve">    Приложения:</w:t>
      </w:r>
    </w:p>
    <w:p w:rsidR="006E50C4" w:rsidRDefault="006E50C4">
      <w:pPr>
        <w:pStyle w:val="ConsPlusNonformat"/>
        <w:jc w:val="both"/>
      </w:pPr>
      <w:r>
        <w:t xml:space="preserve">    1)  </w:t>
      </w:r>
      <w:hyperlink w:anchor="P1743">
        <w:r>
          <w:rPr>
            <w:color w:val="0000FF"/>
          </w:rPr>
          <w:t>согласие</w:t>
        </w:r>
      </w:hyperlink>
      <w:r>
        <w:t xml:space="preserve">  на  обработку  персональных  данных  по  форме,  согласно</w:t>
      </w:r>
    </w:p>
    <w:p w:rsidR="006E50C4" w:rsidRDefault="006E50C4">
      <w:pPr>
        <w:pStyle w:val="ConsPlusNonformat"/>
        <w:jc w:val="both"/>
      </w:pPr>
      <w:r>
        <w:t>приложению N 5 к приказу;</w:t>
      </w:r>
    </w:p>
    <w:p w:rsidR="006E50C4" w:rsidRDefault="006E50C4">
      <w:pPr>
        <w:pStyle w:val="ConsPlusNonformat"/>
        <w:jc w:val="both"/>
      </w:pPr>
      <w:r>
        <w:t xml:space="preserve">    2)   перечень   документов,   установленный   в   </w:t>
      </w:r>
      <w:hyperlink r:id="rId546">
        <w:r>
          <w:rPr>
            <w:color w:val="0000FF"/>
          </w:rPr>
          <w:t>пункте   2.5</w:t>
        </w:r>
      </w:hyperlink>
      <w:r>
        <w:t xml:space="preserve">  Порядка</w:t>
      </w:r>
    </w:p>
    <w:p w:rsidR="006E50C4" w:rsidRDefault="006E50C4">
      <w:pPr>
        <w:pStyle w:val="ConsPlusNonformat"/>
        <w:jc w:val="both"/>
      </w:pPr>
      <w:r>
        <w:t>"Агропрогресс".</w:t>
      </w:r>
    </w:p>
    <w:p w:rsidR="006E50C4" w:rsidRDefault="006E50C4">
      <w:pPr>
        <w:pStyle w:val="ConsPlusNonformat"/>
        <w:jc w:val="both"/>
      </w:pPr>
    </w:p>
    <w:p w:rsidR="006E50C4" w:rsidRDefault="006E50C4">
      <w:pPr>
        <w:pStyle w:val="ConsPlusNonformat"/>
        <w:jc w:val="both"/>
      </w:pPr>
      <w:r>
        <w:t>Заявитель  ___________________    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М.П. (при наличии)</w:t>
      </w:r>
    </w:p>
    <w:p w:rsidR="006E50C4" w:rsidRDefault="006E50C4">
      <w:pPr>
        <w:pStyle w:val="ConsPlusNonformat"/>
        <w:jc w:val="both"/>
      </w:pPr>
    </w:p>
    <w:p w:rsidR="006E50C4" w:rsidRDefault="006E50C4">
      <w:pPr>
        <w:pStyle w:val="ConsPlusNonformat"/>
        <w:jc w:val="both"/>
      </w:pPr>
      <w:r>
        <w:t>N заявки _______________ от "___" ______________ 20___ г.</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5</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47">
              <w:r>
                <w:rPr>
                  <w:color w:val="0000FF"/>
                </w:rPr>
                <w:t>Приказа</w:t>
              </w:r>
            </w:hyperlink>
            <w:r>
              <w:rPr>
                <w:color w:val="392C69"/>
              </w:rPr>
              <w:t xml:space="preserve"> Минсельхоза РБ от 27.03.2023 N 97)</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50" w:name="P1743"/>
      <w:bookmarkEnd w:id="50"/>
      <w:r>
        <w:t xml:space="preserve">                                 СОГЛАСИЕ</w:t>
      </w:r>
    </w:p>
    <w:p w:rsidR="006E50C4" w:rsidRDefault="006E50C4">
      <w:pPr>
        <w:pStyle w:val="ConsPlusNonformat"/>
        <w:jc w:val="both"/>
      </w:pPr>
      <w:r>
        <w:t xml:space="preserve">                     на обработку персональных данных</w:t>
      </w:r>
    </w:p>
    <w:p w:rsidR="006E50C4" w:rsidRDefault="006E50C4">
      <w:pPr>
        <w:pStyle w:val="ConsPlusNonformat"/>
        <w:jc w:val="both"/>
      </w:pPr>
    </w:p>
    <w:p w:rsidR="006E50C4" w:rsidRDefault="006E50C4">
      <w:pPr>
        <w:pStyle w:val="ConsPlusNonformat"/>
        <w:jc w:val="both"/>
      </w:pPr>
      <w:r>
        <w:t xml:space="preserve">    Я, ___________________________________________________________________,</w:t>
      </w:r>
    </w:p>
    <w:p w:rsidR="006E50C4" w:rsidRDefault="006E50C4">
      <w:pPr>
        <w:pStyle w:val="ConsPlusNonformat"/>
        <w:jc w:val="both"/>
      </w:pPr>
      <w:r>
        <w:t xml:space="preserve">             (фамилия, имя, отчество (последнее - при наличии))</w:t>
      </w:r>
    </w:p>
    <w:p w:rsidR="006E50C4" w:rsidRDefault="006E50C4">
      <w:pPr>
        <w:pStyle w:val="ConsPlusNonformat"/>
        <w:jc w:val="both"/>
      </w:pPr>
      <w:r>
        <w:t>___________________________ N ___________, ________________________________</w:t>
      </w:r>
    </w:p>
    <w:p w:rsidR="006E50C4" w:rsidRDefault="006E50C4">
      <w:pPr>
        <w:pStyle w:val="ConsPlusNonformat"/>
        <w:jc w:val="both"/>
      </w:pPr>
      <w:r>
        <w:t xml:space="preserve">        (документ, удостоверяющий личность, где, кем и когда выдан)</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зарегистрированный(ая) по адресу: 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фактически проживающий(ая) по адресу 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даю  свое согласие Министерству сельского хозяйства Республики Башкортостан</w:t>
      </w:r>
    </w:p>
    <w:p w:rsidR="006E50C4" w:rsidRDefault="006E50C4">
      <w:pPr>
        <w:pStyle w:val="ConsPlusNonformat"/>
        <w:jc w:val="both"/>
      </w:pPr>
      <w:r>
        <w:t>(далее  - Министерство), зарегистрированному по адресу: 450008, г. Уфа, ул.</w:t>
      </w:r>
    </w:p>
    <w:p w:rsidR="006E50C4" w:rsidRDefault="006E50C4">
      <w:pPr>
        <w:pStyle w:val="ConsPlusNonformat"/>
        <w:jc w:val="both"/>
      </w:pPr>
      <w:r>
        <w:t>Пушкина,  д.  106,  на  обработку  своих  персональных данных, на следующих</w:t>
      </w:r>
    </w:p>
    <w:p w:rsidR="006E50C4" w:rsidRDefault="006E50C4">
      <w:pPr>
        <w:pStyle w:val="ConsPlusNonformat"/>
        <w:jc w:val="both"/>
      </w:pPr>
      <w:r>
        <w:t>условиях:</w:t>
      </w:r>
    </w:p>
    <w:p w:rsidR="006E50C4" w:rsidRDefault="006E50C4">
      <w:pPr>
        <w:pStyle w:val="ConsPlusNonformat"/>
        <w:jc w:val="both"/>
      </w:pPr>
      <w:r>
        <w:t xml:space="preserve">    1.   Министерство   осуществляет  обработку  моих  персональных  данных</w:t>
      </w:r>
    </w:p>
    <w:p w:rsidR="006E50C4" w:rsidRDefault="006E50C4">
      <w:pPr>
        <w:pStyle w:val="ConsPlusNonformat"/>
        <w:jc w:val="both"/>
      </w:pPr>
      <w:r>
        <w:lastRenderedPageBreak/>
        <w:t>исключительно  в  целях  участия в конкурсном отборе предоставлению грантов</w:t>
      </w:r>
    </w:p>
    <w:p w:rsidR="006E50C4" w:rsidRDefault="006E50C4">
      <w:pPr>
        <w:pStyle w:val="ConsPlusNonformat"/>
        <w:jc w:val="both"/>
      </w:pPr>
      <w:r>
        <w:t>"Агропрогресс"/грантов  на  развитие  семейной  фермы/грантов  на  развитие</w:t>
      </w:r>
    </w:p>
    <w:p w:rsidR="006E50C4" w:rsidRDefault="006E50C4">
      <w:pPr>
        <w:pStyle w:val="ConsPlusNonformat"/>
        <w:jc w:val="both"/>
      </w:pPr>
      <w:r>
        <w:t>материально-технической    базы    сельскохозяйственного   потребительского</w:t>
      </w:r>
    </w:p>
    <w:p w:rsidR="006E50C4" w:rsidRDefault="006E50C4">
      <w:pPr>
        <w:pStyle w:val="ConsPlusNonformat"/>
        <w:jc w:val="both"/>
      </w:pPr>
      <w:r>
        <w:t>кооператива (нужное подчеркнуть).</w:t>
      </w:r>
    </w:p>
    <w:p w:rsidR="006E50C4" w:rsidRDefault="006E50C4">
      <w:pPr>
        <w:pStyle w:val="ConsPlusNonformat"/>
        <w:jc w:val="both"/>
      </w:pPr>
      <w:r>
        <w:t xml:space="preserve">    2.   Перечень   персональных   данных,   передаваемых  Министерству  на</w:t>
      </w:r>
    </w:p>
    <w:p w:rsidR="006E50C4" w:rsidRDefault="006E50C4">
      <w:pPr>
        <w:pStyle w:val="ConsPlusNonformat"/>
        <w:jc w:val="both"/>
      </w:pPr>
      <w:r>
        <w:t>обработку:</w:t>
      </w:r>
    </w:p>
    <w:p w:rsidR="006E50C4" w:rsidRDefault="006E50C4">
      <w:pPr>
        <w:pStyle w:val="ConsPlusNonformat"/>
        <w:jc w:val="both"/>
      </w:pPr>
      <w:r>
        <w:t xml:space="preserve">    фамилия,  имя,  отчество,  дата рождения, паспортные данные, контактный</w:t>
      </w:r>
    </w:p>
    <w:p w:rsidR="006E50C4" w:rsidRDefault="006E50C4">
      <w:pPr>
        <w:pStyle w:val="ConsPlusNonformat"/>
        <w:jc w:val="both"/>
      </w:pPr>
      <w:r>
        <w:t>телефон (домашний, мобильный, рабочий), фактический адрес проживания, адрес</w:t>
      </w:r>
    </w:p>
    <w:p w:rsidR="006E50C4" w:rsidRDefault="006E50C4">
      <w:pPr>
        <w:pStyle w:val="ConsPlusNonformat"/>
        <w:jc w:val="both"/>
      </w:pPr>
      <w:r>
        <w:t>регистрации,  местонахождения,  адрес  электронной почты, ОГРНИП/ОГРН, ИНН,</w:t>
      </w:r>
    </w:p>
    <w:p w:rsidR="006E50C4" w:rsidRDefault="006E50C4">
      <w:pPr>
        <w:pStyle w:val="ConsPlusNonformat"/>
        <w:jc w:val="both"/>
      </w:pPr>
      <w:r>
        <w:t>КПП   (при   наличии),   дата   регистрации   крестьянского   (фермерского)</w:t>
      </w:r>
    </w:p>
    <w:p w:rsidR="006E50C4" w:rsidRDefault="006E50C4">
      <w:pPr>
        <w:pStyle w:val="ConsPlusNonformat"/>
        <w:jc w:val="both"/>
      </w:pPr>
      <w:r>
        <w:t>хозяйства/сельскохозяйственного        потребительского        кооператива,</w:t>
      </w:r>
    </w:p>
    <w:p w:rsidR="006E50C4" w:rsidRDefault="006E50C4">
      <w:pPr>
        <w:pStyle w:val="ConsPlusNonformat"/>
        <w:jc w:val="both"/>
      </w:pPr>
      <w:r>
        <w:t>сельскохозяйственного товаропроизводителя.</w:t>
      </w:r>
    </w:p>
    <w:p w:rsidR="006E50C4" w:rsidRDefault="006E50C4">
      <w:pPr>
        <w:pStyle w:val="ConsPlusNonformat"/>
        <w:jc w:val="both"/>
      </w:pPr>
      <w:r>
        <w:t xml:space="preserve">    3.  Даю  согласие на обработку Министерством своих персональных данных,</w:t>
      </w:r>
    </w:p>
    <w:p w:rsidR="006E50C4" w:rsidRDefault="006E50C4">
      <w:pPr>
        <w:pStyle w:val="ConsPlusNonformat"/>
        <w:jc w:val="both"/>
      </w:pPr>
      <w:r>
        <w:t>то  есть  совершение,  в  том  числе  следующих  действий:  любое  действие</w:t>
      </w:r>
    </w:p>
    <w:p w:rsidR="006E50C4" w:rsidRDefault="006E50C4">
      <w:pPr>
        <w:pStyle w:val="ConsPlusNonformat"/>
        <w:jc w:val="both"/>
      </w:pPr>
      <w:r>
        <w:t>(операция)    или   совокупность   действий   (операций),   совершаемых   с</w:t>
      </w:r>
    </w:p>
    <w:p w:rsidR="006E50C4" w:rsidRDefault="006E50C4">
      <w:pPr>
        <w:pStyle w:val="ConsPlusNonformat"/>
        <w:jc w:val="both"/>
      </w:pPr>
      <w:r>
        <w:t>использованием  средств автоматизации или без использования таких средств с</w:t>
      </w:r>
    </w:p>
    <w:p w:rsidR="006E50C4" w:rsidRDefault="006E50C4">
      <w:pPr>
        <w:pStyle w:val="ConsPlusNonformat"/>
        <w:jc w:val="both"/>
      </w:pPr>
      <w:r>
        <w:t>персональными  данными,  включая  сбор, запись, систематизацию, накопление,</w:t>
      </w:r>
    </w:p>
    <w:p w:rsidR="006E50C4" w:rsidRDefault="006E50C4">
      <w:pPr>
        <w:pStyle w:val="ConsPlusNonformat"/>
        <w:jc w:val="both"/>
      </w:pPr>
      <w:r>
        <w:t>хранение,  уточнение  (обновление,  изменение),  извлечение, использование,</w:t>
      </w:r>
    </w:p>
    <w:p w:rsidR="006E50C4" w:rsidRDefault="006E50C4">
      <w:pPr>
        <w:pStyle w:val="ConsPlusNonformat"/>
        <w:jc w:val="both"/>
      </w:pPr>
      <w:r>
        <w:t>передачу    (распространение,   предоставление,   доступ),   обезличивание,</w:t>
      </w:r>
    </w:p>
    <w:p w:rsidR="006E50C4" w:rsidRDefault="006E50C4">
      <w:pPr>
        <w:pStyle w:val="ConsPlusNonformat"/>
        <w:jc w:val="both"/>
      </w:pPr>
      <w:r>
        <w:t>блокирование,  удаление,  уничтожение  персональных  данных, при этом общее</w:t>
      </w:r>
    </w:p>
    <w:p w:rsidR="006E50C4" w:rsidRDefault="006E50C4">
      <w:pPr>
        <w:pStyle w:val="ConsPlusNonformat"/>
        <w:jc w:val="both"/>
      </w:pPr>
      <w:r>
        <w:t>описание  вышеуказанных  способов  обработки данных приведено в Федеральном</w:t>
      </w:r>
    </w:p>
    <w:p w:rsidR="006E50C4" w:rsidRDefault="006E50C4">
      <w:pPr>
        <w:pStyle w:val="ConsPlusNonformat"/>
        <w:jc w:val="both"/>
      </w:pPr>
      <w:hyperlink r:id="rId548">
        <w:r>
          <w:rPr>
            <w:color w:val="0000FF"/>
          </w:rPr>
          <w:t>законе</w:t>
        </w:r>
      </w:hyperlink>
      <w:r>
        <w:t xml:space="preserve">  от  27  июля 2006 года N 152-ФЗ "О персональных данных", а также на</w:t>
      </w:r>
    </w:p>
    <w:p w:rsidR="006E50C4" w:rsidRDefault="006E50C4">
      <w:pPr>
        <w:pStyle w:val="ConsPlusNonformat"/>
        <w:jc w:val="both"/>
      </w:pPr>
      <w:r>
        <w:t>передачу   такой   информации   третьим  лицам,  в  случаях,  установленных</w:t>
      </w:r>
    </w:p>
    <w:p w:rsidR="006E50C4" w:rsidRDefault="006E50C4">
      <w:pPr>
        <w:pStyle w:val="ConsPlusNonformat"/>
        <w:jc w:val="both"/>
      </w:pPr>
      <w:r>
        <w:t>законодательством.</w:t>
      </w:r>
    </w:p>
    <w:p w:rsidR="006E50C4" w:rsidRDefault="006E50C4">
      <w:pPr>
        <w:pStyle w:val="ConsPlusNonformat"/>
        <w:jc w:val="both"/>
      </w:pPr>
      <w:r>
        <w:t xml:space="preserve">    4.  Настоящее  согласие  действует  для  участников  конкурса на период</w:t>
      </w:r>
    </w:p>
    <w:p w:rsidR="006E50C4" w:rsidRDefault="006E50C4">
      <w:pPr>
        <w:pStyle w:val="ConsPlusNonformat"/>
        <w:jc w:val="both"/>
      </w:pPr>
      <w:r>
        <w:t>конкурсного  отбора,  а для получателей гранта на период действия договора.</w:t>
      </w:r>
    </w:p>
    <w:p w:rsidR="006E50C4" w:rsidRDefault="006E50C4">
      <w:pPr>
        <w:pStyle w:val="ConsPlusNonformat"/>
        <w:jc w:val="both"/>
      </w:pPr>
      <w:r>
        <w:t xml:space="preserve">Подтверждаю, что ознакомлен(а) с положениями Федерального </w:t>
      </w:r>
      <w:hyperlink r:id="rId549">
        <w:r>
          <w:rPr>
            <w:color w:val="0000FF"/>
          </w:rPr>
          <w:t>закона</w:t>
        </w:r>
      </w:hyperlink>
      <w:r>
        <w:t xml:space="preserve"> от 27 июля</w:t>
      </w:r>
    </w:p>
    <w:p w:rsidR="006E50C4" w:rsidRDefault="006E50C4">
      <w:pPr>
        <w:pStyle w:val="ConsPlusNonformat"/>
        <w:jc w:val="both"/>
      </w:pPr>
      <w:r>
        <w:t>2006  года  N 152-ФЗ "О персональных данных", права и обязанности в области</w:t>
      </w:r>
    </w:p>
    <w:p w:rsidR="006E50C4" w:rsidRDefault="006E50C4">
      <w:pPr>
        <w:pStyle w:val="ConsPlusNonformat"/>
        <w:jc w:val="both"/>
      </w:pPr>
      <w:r>
        <w:t>защиты персональных данных мне разъяснены.</w:t>
      </w:r>
    </w:p>
    <w:p w:rsidR="006E50C4" w:rsidRDefault="006E50C4">
      <w:pPr>
        <w:pStyle w:val="ConsPlusNonformat"/>
        <w:jc w:val="both"/>
      </w:pPr>
      <w:r>
        <w:t>______________ __________________________________________________</w:t>
      </w:r>
    </w:p>
    <w:p w:rsidR="006E50C4" w:rsidRDefault="006E50C4">
      <w:pPr>
        <w:pStyle w:val="ConsPlusNonformat"/>
        <w:jc w:val="both"/>
      </w:pPr>
      <w:r>
        <w:t xml:space="preserve">  (подпись)    (фамилия, имя, отчество (последнее - при наличии))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nformat"/>
        <w:jc w:val="both"/>
      </w:pPr>
      <w:r>
        <w:t>"___" ______________ 20__ г.</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6</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50">
              <w:r>
                <w:rPr>
                  <w:color w:val="0000FF"/>
                </w:rPr>
                <w:t>Приказа</w:t>
              </w:r>
            </w:hyperlink>
            <w:r>
              <w:rPr>
                <w:color w:val="392C69"/>
              </w:rPr>
              <w:t xml:space="preserve"> Минсельхоза РБ от 27.03.2023 N 97)</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51" w:name="P1809"/>
      <w:bookmarkEnd w:id="51"/>
      <w:r>
        <w:t xml:space="preserve">                           Бизнес-план заявителя</w:t>
      </w:r>
    </w:p>
    <w:p w:rsidR="006E50C4" w:rsidRDefault="006E50C4">
      <w:pPr>
        <w:pStyle w:val="ConsPlusNonformat"/>
        <w:jc w:val="both"/>
      </w:pPr>
    </w:p>
    <w:p w:rsidR="006E50C4" w:rsidRDefault="006E50C4">
      <w:pPr>
        <w:pStyle w:val="ConsPlusNonformat"/>
        <w:jc w:val="both"/>
      </w:pPr>
      <w:r>
        <w:t xml:space="preserve">                     1. КРАТКИЙ ОБЗОР (РЕЗЮМЕ) ПРОЕКТА</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6E50C4">
        <w:tc>
          <w:tcPr>
            <w:tcW w:w="4365" w:type="dxa"/>
            <w:vAlign w:val="center"/>
          </w:tcPr>
          <w:p w:rsidR="006E50C4" w:rsidRDefault="006E50C4">
            <w:pPr>
              <w:pStyle w:val="ConsPlusNormal"/>
              <w:jc w:val="center"/>
            </w:pPr>
            <w:r>
              <w:t xml:space="preserve">Наименование инвестиционного </w:t>
            </w:r>
            <w:r>
              <w:lastRenderedPageBreak/>
              <w:t>проекта</w:t>
            </w:r>
          </w:p>
        </w:tc>
        <w:tc>
          <w:tcPr>
            <w:tcW w:w="4706" w:type="dxa"/>
          </w:tcPr>
          <w:p w:rsidR="006E50C4" w:rsidRDefault="006E50C4">
            <w:pPr>
              <w:pStyle w:val="ConsPlusNormal"/>
            </w:pPr>
          </w:p>
        </w:tc>
      </w:tr>
      <w:tr w:rsidR="006E50C4">
        <w:tc>
          <w:tcPr>
            <w:tcW w:w="4365" w:type="dxa"/>
            <w:vAlign w:val="bottom"/>
          </w:tcPr>
          <w:p w:rsidR="006E50C4" w:rsidRDefault="006E50C4">
            <w:pPr>
              <w:pStyle w:val="ConsPlusNormal"/>
              <w:jc w:val="center"/>
            </w:pPr>
            <w:r>
              <w:lastRenderedPageBreak/>
              <w:t>Инициатор проекта</w:t>
            </w:r>
          </w:p>
        </w:tc>
        <w:tc>
          <w:tcPr>
            <w:tcW w:w="4706" w:type="dxa"/>
          </w:tcPr>
          <w:p w:rsidR="006E50C4" w:rsidRDefault="006E50C4">
            <w:pPr>
              <w:pStyle w:val="ConsPlusNormal"/>
            </w:pPr>
          </w:p>
        </w:tc>
      </w:tr>
      <w:tr w:rsidR="006E50C4">
        <w:tc>
          <w:tcPr>
            <w:tcW w:w="4365" w:type="dxa"/>
            <w:vAlign w:val="bottom"/>
          </w:tcPr>
          <w:p w:rsidR="006E50C4" w:rsidRDefault="006E50C4">
            <w:pPr>
              <w:pStyle w:val="ConsPlusNormal"/>
              <w:jc w:val="center"/>
            </w:pPr>
            <w:r>
              <w:t>Организационно-правовая форма</w:t>
            </w:r>
          </w:p>
        </w:tc>
        <w:tc>
          <w:tcPr>
            <w:tcW w:w="4706" w:type="dxa"/>
          </w:tcPr>
          <w:p w:rsidR="006E50C4" w:rsidRDefault="006E50C4">
            <w:pPr>
              <w:pStyle w:val="ConsPlusNormal"/>
            </w:pPr>
          </w:p>
        </w:tc>
      </w:tr>
      <w:tr w:rsidR="006E50C4">
        <w:tc>
          <w:tcPr>
            <w:tcW w:w="4365" w:type="dxa"/>
            <w:vAlign w:val="bottom"/>
          </w:tcPr>
          <w:p w:rsidR="006E50C4" w:rsidRDefault="006E50C4">
            <w:pPr>
              <w:pStyle w:val="ConsPlusNormal"/>
              <w:jc w:val="center"/>
            </w:pPr>
            <w:r>
              <w:t>Дата регистрации</w:t>
            </w:r>
          </w:p>
        </w:tc>
        <w:tc>
          <w:tcPr>
            <w:tcW w:w="4706" w:type="dxa"/>
          </w:tcPr>
          <w:p w:rsidR="006E50C4" w:rsidRDefault="006E50C4">
            <w:pPr>
              <w:pStyle w:val="ConsPlusNormal"/>
            </w:pPr>
          </w:p>
        </w:tc>
      </w:tr>
      <w:tr w:rsidR="006E50C4">
        <w:tc>
          <w:tcPr>
            <w:tcW w:w="4365" w:type="dxa"/>
            <w:vAlign w:val="bottom"/>
          </w:tcPr>
          <w:p w:rsidR="006E50C4" w:rsidRDefault="006E50C4">
            <w:pPr>
              <w:pStyle w:val="ConsPlusNormal"/>
              <w:jc w:val="center"/>
            </w:pPr>
            <w:r>
              <w:t>Направление проекта</w:t>
            </w:r>
          </w:p>
        </w:tc>
        <w:tc>
          <w:tcPr>
            <w:tcW w:w="4706" w:type="dxa"/>
          </w:tcPr>
          <w:p w:rsidR="006E50C4" w:rsidRDefault="006E50C4">
            <w:pPr>
              <w:pStyle w:val="ConsPlusNormal"/>
            </w:pPr>
          </w:p>
        </w:tc>
      </w:tr>
      <w:tr w:rsidR="006E50C4">
        <w:tc>
          <w:tcPr>
            <w:tcW w:w="4365" w:type="dxa"/>
            <w:vAlign w:val="center"/>
          </w:tcPr>
          <w:p w:rsidR="006E50C4" w:rsidRDefault="006E50C4">
            <w:pPr>
              <w:pStyle w:val="ConsPlusNormal"/>
              <w:jc w:val="center"/>
            </w:pPr>
            <w:r>
              <w:t>Местоположение объекта</w:t>
            </w:r>
          </w:p>
        </w:tc>
        <w:tc>
          <w:tcPr>
            <w:tcW w:w="4706" w:type="dxa"/>
          </w:tcPr>
          <w:p w:rsidR="006E50C4" w:rsidRDefault="006E50C4">
            <w:pPr>
              <w:pStyle w:val="ConsPlusNormal"/>
            </w:pPr>
          </w:p>
        </w:tc>
      </w:tr>
      <w:tr w:rsidR="006E50C4">
        <w:tc>
          <w:tcPr>
            <w:tcW w:w="9071" w:type="dxa"/>
            <w:gridSpan w:val="2"/>
            <w:vAlign w:val="bottom"/>
          </w:tcPr>
          <w:p w:rsidR="006E50C4" w:rsidRDefault="006E50C4">
            <w:pPr>
              <w:pStyle w:val="ConsPlusNormal"/>
              <w:jc w:val="center"/>
            </w:pPr>
            <w:r>
              <w:t>Суть проекта</w:t>
            </w:r>
          </w:p>
        </w:tc>
      </w:tr>
      <w:tr w:rsidR="006E50C4">
        <w:tc>
          <w:tcPr>
            <w:tcW w:w="4365" w:type="dxa"/>
            <w:vAlign w:val="center"/>
          </w:tcPr>
          <w:p w:rsidR="006E50C4" w:rsidRDefault="006E50C4">
            <w:pPr>
              <w:pStyle w:val="ConsPlusNormal"/>
            </w:pPr>
            <w:r>
              <w:t>Цель проекта</w:t>
            </w:r>
          </w:p>
        </w:tc>
        <w:tc>
          <w:tcPr>
            <w:tcW w:w="4706" w:type="dxa"/>
            <w:vAlign w:val="bottom"/>
          </w:tcPr>
          <w:p w:rsidR="006E50C4" w:rsidRDefault="006E50C4">
            <w:pPr>
              <w:pStyle w:val="ConsPlusNormal"/>
            </w:pPr>
            <w:r>
              <w:t>Участие в государственной программе поддержки</w:t>
            </w:r>
          </w:p>
        </w:tc>
      </w:tr>
      <w:tr w:rsidR="006E50C4">
        <w:tc>
          <w:tcPr>
            <w:tcW w:w="4365" w:type="dxa"/>
            <w:vAlign w:val="bottom"/>
          </w:tcPr>
          <w:p w:rsidR="006E50C4" w:rsidRDefault="006E50C4">
            <w:pPr>
              <w:pStyle w:val="ConsPlusNormal"/>
            </w:pPr>
            <w:r>
              <w:t>Проектная мощность</w:t>
            </w:r>
          </w:p>
        </w:tc>
        <w:tc>
          <w:tcPr>
            <w:tcW w:w="4706" w:type="dxa"/>
          </w:tcPr>
          <w:p w:rsidR="006E50C4" w:rsidRDefault="006E50C4">
            <w:pPr>
              <w:pStyle w:val="ConsPlusNormal"/>
            </w:pPr>
          </w:p>
        </w:tc>
      </w:tr>
      <w:tr w:rsidR="006E50C4">
        <w:tc>
          <w:tcPr>
            <w:tcW w:w="9071" w:type="dxa"/>
            <w:gridSpan w:val="2"/>
            <w:vAlign w:val="bottom"/>
          </w:tcPr>
          <w:p w:rsidR="006E50C4" w:rsidRDefault="006E50C4">
            <w:pPr>
              <w:pStyle w:val="ConsPlusNormal"/>
              <w:jc w:val="center"/>
            </w:pPr>
            <w:r>
              <w:t>Инвестиции проекта</w:t>
            </w:r>
          </w:p>
        </w:tc>
      </w:tr>
      <w:tr w:rsidR="006E50C4">
        <w:tc>
          <w:tcPr>
            <w:tcW w:w="4365" w:type="dxa"/>
            <w:vAlign w:val="bottom"/>
          </w:tcPr>
          <w:p w:rsidR="006E50C4" w:rsidRDefault="006E50C4">
            <w:pPr>
              <w:pStyle w:val="ConsPlusNormal"/>
              <w:jc w:val="center"/>
            </w:pPr>
            <w:r>
              <w:t>Общая стоимость проекта</w:t>
            </w:r>
          </w:p>
        </w:tc>
        <w:tc>
          <w:tcPr>
            <w:tcW w:w="4706" w:type="dxa"/>
          </w:tcPr>
          <w:p w:rsidR="006E50C4" w:rsidRDefault="006E50C4">
            <w:pPr>
              <w:pStyle w:val="ConsPlusNormal"/>
            </w:pPr>
          </w:p>
        </w:tc>
      </w:tr>
      <w:tr w:rsidR="006E50C4">
        <w:tc>
          <w:tcPr>
            <w:tcW w:w="4365" w:type="dxa"/>
            <w:vAlign w:val="center"/>
          </w:tcPr>
          <w:p w:rsidR="006E50C4" w:rsidRDefault="006E50C4">
            <w:pPr>
              <w:pStyle w:val="ConsPlusNormal"/>
            </w:pPr>
            <w:r>
              <w:t>в т.ч.</w:t>
            </w:r>
          </w:p>
        </w:tc>
        <w:tc>
          <w:tcPr>
            <w:tcW w:w="4706" w:type="dxa"/>
          </w:tcPr>
          <w:p w:rsidR="006E50C4" w:rsidRDefault="006E50C4">
            <w:pPr>
              <w:pStyle w:val="ConsPlusNormal"/>
            </w:pPr>
          </w:p>
        </w:tc>
      </w:tr>
      <w:tr w:rsidR="006E50C4">
        <w:tc>
          <w:tcPr>
            <w:tcW w:w="4365" w:type="dxa"/>
          </w:tcPr>
          <w:p w:rsidR="006E50C4" w:rsidRDefault="006E50C4">
            <w:pPr>
              <w:pStyle w:val="ConsPlusNormal"/>
            </w:pPr>
          </w:p>
        </w:tc>
        <w:tc>
          <w:tcPr>
            <w:tcW w:w="4706" w:type="dxa"/>
          </w:tcPr>
          <w:p w:rsidR="006E50C4" w:rsidRDefault="006E50C4">
            <w:pPr>
              <w:pStyle w:val="ConsPlusNormal"/>
            </w:pPr>
          </w:p>
        </w:tc>
      </w:tr>
      <w:tr w:rsidR="006E50C4">
        <w:tc>
          <w:tcPr>
            <w:tcW w:w="9071" w:type="dxa"/>
            <w:gridSpan w:val="2"/>
            <w:vAlign w:val="bottom"/>
          </w:tcPr>
          <w:p w:rsidR="006E50C4" w:rsidRDefault="006E50C4">
            <w:pPr>
              <w:pStyle w:val="ConsPlusNormal"/>
              <w:jc w:val="center"/>
            </w:pPr>
            <w:r>
              <w:t>Схема финансирования</w:t>
            </w:r>
          </w:p>
        </w:tc>
      </w:tr>
      <w:tr w:rsidR="006E50C4">
        <w:tc>
          <w:tcPr>
            <w:tcW w:w="4365" w:type="dxa"/>
            <w:vAlign w:val="bottom"/>
          </w:tcPr>
          <w:p w:rsidR="006E50C4" w:rsidRDefault="006E50C4">
            <w:pPr>
              <w:pStyle w:val="ConsPlusNormal"/>
              <w:jc w:val="center"/>
            </w:pPr>
            <w:r>
              <w:t>Грант</w:t>
            </w:r>
          </w:p>
        </w:tc>
        <w:tc>
          <w:tcPr>
            <w:tcW w:w="4706" w:type="dxa"/>
          </w:tcPr>
          <w:p w:rsidR="006E50C4" w:rsidRDefault="006E50C4">
            <w:pPr>
              <w:pStyle w:val="ConsPlusNormal"/>
            </w:pPr>
          </w:p>
        </w:tc>
      </w:tr>
      <w:tr w:rsidR="006E50C4">
        <w:tc>
          <w:tcPr>
            <w:tcW w:w="4365" w:type="dxa"/>
            <w:vAlign w:val="bottom"/>
          </w:tcPr>
          <w:p w:rsidR="006E50C4" w:rsidRDefault="006E50C4">
            <w:pPr>
              <w:pStyle w:val="ConsPlusNormal"/>
              <w:jc w:val="center"/>
            </w:pPr>
            <w:r>
              <w:t>Собственные средства</w:t>
            </w:r>
          </w:p>
        </w:tc>
        <w:tc>
          <w:tcPr>
            <w:tcW w:w="4706" w:type="dxa"/>
          </w:tcPr>
          <w:p w:rsidR="006E50C4" w:rsidRDefault="006E50C4">
            <w:pPr>
              <w:pStyle w:val="ConsPlusNormal"/>
            </w:pPr>
          </w:p>
        </w:tc>
      </w:tr>
      <w:tr w:rsidR="006E50C4">
        <w:tc>
          <w:tcPr>
            <w:tcW w:w="9071" w:type="dxa"/>
            <w:gridSpan w:val="2"/>
            <w:vAlign w:val="bottom"/>
          </w:tcPr>
          <w:p w:rsidR="006E50C4" w:rsidRDefault="006E50C4">
            <w:pPr>
              <w:pStyle w:val="ConsPlusNormal"/>
              <w:jc w:val="center"/>
            </w:pPr>
            <w:r>
              <w:t>Оценка экономической эффективности проекта</w:t>
            </w:r>
          </w:p>
        </w:tc>
      </w:tr>
      <w:tr w:rsidR="006E50C4">
        <w:tc>
          <w:tcPr>
            <w:tcW w:w="4365" w:type="dxa"/>
            <w:vAlign w:val="bottom"/>
          </w:tcPr>
          <w:p w:rsidR="006E50C4" w:rsidRDefault="006E50C4">
            <w:pPr>
              <w:pStyle w:val="ConsPlusNormal"/>
              <w:jc w:val="center"/>
            </w:pPr>
            <w:r>
              <w:t>Плановый объем годовой выручки</w:t>
            </w:r>
          </w:p>
        </w:tc>
        <w:tc>
          <w:tcPr>
            <w:tcW w:w="4706" w:type="dxa"/>
          </w:tcPr>
          <w:p w:rsidR="006E50C4" w:rsidRDefault="006E50C4">
            <w:pPr>
              <w:pStyle w:val="ConsPlusNormal"/>
            </w:pPr>
          </w:p>
        </w:tc>
      </w:tr>
      <w:tr w:rsidR="006E50C4">
        <w:tc>
          <w:tcPr>
            <w:tcW w:w="4365" w:type="dxa"/>
            <w:vAlign w:val="bottom"/>
          </w:tcPr>
          <w:p w:rsidR="006E50C4" w:rsidRDefault="006E50C4">
            <w:pPr>
              <w:pStyle w:val="ConsPlusNormal"/>
              <w:jc w:val="center"/>
            </w:pPr>
            <w:r>
              <w:t>Простой срок окупаемости (PP)</w:t>
            </w:r>
          </w:p>
        </w:tc>
        <w:tc>
          <w:tcPr>
            <w:tcW w:w="4706" w:type="dxa"/>
          </w:tcPr>
          <w:p w:rsidR="006E50C4" w:rsidRDefault="006E50C4">
            <w:pPr>
              <w:pStyle w:val="ConsPlusNormal"/>
            </w:pPr>
          </w:p>
        </w:tc>
      </w:tr>
      <w:tr w:rsidR="006E50C4">
        <w:tc>
          <w:tcPr>
            <w:tcW w:w="4365" w:type="dxa"/>
            <w:vAlign w:val="bottom"/>
          </w:tcPr>
          <w:p w:rsidR="006E50C4" w:rsidRDefault="006E50C4">
            <w:pPr>
              <w:pStyle w:val="ConsPlusNormal"/>
              <w:jc w:val="center"/>
            </w:pPr>
            <w:r>
              <w:t>Индекс доходности инвестиций (PI)</w:t>
            </w:r>
          </w:p>
        </w:tc>
        <w:tc>
          <w:tcPr>
            <w:tcW w:w="4706" w:type="dxa"/>
          </w:tcPr>
          <w:p w:rsidR="006E50C4" w:rsidRDefault="006E50C4">
            <w:pPr>
              <w:pStyle w:val="ConsPlusNormal"/>
            </w:pPr>
          </w:p>
        </w:tc>
      </w:tr>
      <w:tr w:rsidR="006E50C4">
        <w:tc>
          <w:tcPr>
            <w:tcW w:w="4365" w:type="dxa"/>
            <w:vAlign w:val="bottom"/>
          </w:tcPr>
          <w:p w:rsidR="006E50C4" w:rsidRDefault="006E50C4">
            <w:pPr>
              <w:pStyle w:val="ConsPlusNormal"/>
              <w:jc w:val="center"/>
            </w:pPr>
            <w:r>
              <w:t>Чистый дисконтированный доход (NPV)</w:t>
            </w:r>
          </w:p>
        </w:tc>
        <w:tc>
          <w:tcPr>
            <w:tcW w:w="4706" w:type="dxa"/>
          </w:tcPr>
          <w:p w:rsidR="006E50C4" w:rsidRDefault="006E50C4">
            <w:pPr>
              <w:pStyle w:val="ConsPlusNormal"/>
            </w:pPr>
          </w:p>
        </w:tc>
      </w:tr>
      <w:tr w:rsidR="006E50C4">
        <w:tc>
          <w:tcPr>
            <w:tcW w:w="4365" w:type="dxa"/>
            <w:vAlign w:val="bottom"/>
          </w:tcPr>
          <w:p w:rsidR="006E50C4" w:rsidRDefault="006E50C4">
            <w:pPr>
              <w:pStyle w:val="ConsPlusNormal"/>
              <w:jc w:val="center"/>
            </w:pPr>
            <w:r>
              <w:t>Количество созданных постоянных рабочих мест (кроме самого ИП)</w:t>
            </w:r>
          </w:p>
        </w:tc>
        <w:tc>
          <w:tcPr>
            <w:tcW w:w="4706"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2. ИНИЦИАТОР ПРОЕКТА</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215"/>
      </w:tblGrid>
      <w:tr w:rsidR="006E50C4">
        <w:tc>
          <w:tcPr>
            <w:tcW w:w="3855" w:type="dxa"/>
            <w:vAlign w:val="bottom"/>
          </w:tcPr>
          <w:p w:rsidR="006E50C4" w:rsidRDefault="006E50C4">
            <w:pPr>
              <w:pStyle w:val="ConsPlusNormal"/>
            </w:pPr>
            <w:r>
              <w:lastRenderedPageBreak/>
              <w:t>Организационно-правовая форма</w:t>
            </w:r>
          </w:p>
        </w:tc>
        <w:tc>
          <w:tcPr>
            <w:tcW w:w="5215" w:type="dxa"/>
          </w:tcPr>
          <w:p w:rsidR="006E50C4" w:rsidRDefault="006E50C4">
            <w:pPr>
              <w:pStyle w:val="ConsPlusNormal"/>
            </w:pPr>
          </w:p>
        </w:tc>
      </w:tr>
      <w:tr w:rsidR="006E50C4">
        <w:tc>
          <w:tcPr>
            <w:tcW w:w="3855" w:type="dxa"/>
            <w:vAlign w:val="center"/>
          </w:tcPr>
          <w:p w:rsidR="006E50C4" w:rsidRDefault="006E50C4">
            <w:pPr>
              <w:pStyle w:val="ConsPlusNormal"/>
            </w:pPr>
            <w:r>
              <w:t>Наименование</w:t>
            </w:r>
          </w:p>
        </w:tc>
        <w:tc>
          <w:tcPr>
            <w:tcW w:w="5215" w:type="dxa"/>
          </w:tcPr>
          <w:p w:rsidR="006E50C4" w:rsidRDefault="006E50C4">
            <w:pPr>
              <w:pStyle w:val="ConsPlusNormal"/>
            </w:pPr>
          </w:p>
        </w:tc>
      </w:tr>
      <w:tr w:rsidR="006E50C4">
        <w:tc>
          <w:tcPr>
            <w:tcW w:w="3855" w:type="dxa"/>
            <w:vAlign w:val="center"/>
          </w:tcPr>
          <w:p w:rsidR="006E50C4" w:rsidRDefault="006E50C4">
            <w:pPr>
              <w:pStyle w:val="ConsPlusNormal"/>
            </w:pPr>
            <w:r>
              <w:t>Контактные данные</w:t>
            </w:r>
          </w:p>
        </w:tc>
        <w:tc>
          <w:tcPr>
            <w:tcW w:w="5215" w:type="dxa"/>
          </w:tcPr>
          <w:p w:rsidR="006E50C4" w:rsidRDefault="006E50C4">
            <w:pPr>
              <w:pStyle w:val="ConsPlusNormal"/>
            </w:pPr>
          </w:p>
        </w:tc>
      </w:tr>
      <w:tr w:rsidR="006E50C4">
        <w:tc>
          <w:tcPr>
            <w:tcW w:w="3855" w:type="dxa"/>
            <w:vAlign w:val="bottom"/>
          </w:tcPr>
          <w:p w:rsidR="006E50C4" w:rsidRDefault="006E50C4">
            <w:pPr>
              <w:pStyle w:val="ConsPlusNormal"/>
            </w:pPr>
            <w:r>
              <w:t>Образование</w:t>
            </w:r>
          </w:p>
        </w:tc>
        <w:tc>
          <w:tcPr>
            <w:tcW w:w="5215" w:type="dxa"/>
          </w:tcPr>
          <w:p w:rsidR="006E50C4" w:rsidRDefault="006E50C4">
            <w:pPr>
              <w:pStyle w:val="ConsPlusNormal"/>
            </w:pPr>
          </w:p>
        </w:tc>
      </w:tr>
      <w:tr w:rsidR="006E50C4">
        <w:tc>
          <w:tcPr>
            <w:tcW w:w="3855" w:type="dxa"/>
            <w:vAlign w:val="bottom"/>
          </w:tcPr>
          <w:p w:rsidR="006E50C4" w:rsidRDefault="006E50C4">
            <w:pPr>
              <w:pStyle w:val="ConsPlusNormal"/>
            </w:pPr>
            <w:r>
              <w:t>Опыт работы в АПК</w:t>
            </w:r>
          </w:p>
        </w:tc>
        <w:tc>
          <w:tcPr>
            <w:tcW w:w="5215" w:type="dxa"/>
          </w:tcPr>
          <w:p w:rsidR="006E50C4" w:rsidRDefault="006E50C4">
            <w:pPr>
              <w:pStyle w:val="ConsPlusNormal"/>
            </w:pPr>
          </w:p>
        </w:tc>
      </w:tr>
      <w:tr w:rsidR="006E50C4">
        <w:tc>
          <w:tcPr>
            <w:tcW w:w="3855" w:type="dxa"/>
            <w:vAlign w:val="bottom"/>
          </w:tcPr>
          <w:p w:rsidR="006E50C4" w:rsidRDefault="006E50C4">
            <w:pPr>
              <w:pStyle w:val="ConsPlusNormal"/>
            </w:pPr>
            <w:r>
              <w:t xml:space="preserve">Краткое описание хозяйства (имеющиеся материальные и нематериальные активы) </w:t>
            </w:r>
            <w:hyperlink w:anchor="P1872">
              <w:r>
                <w:rPr>
                  <w:color w:val="0000FF"/>
                </w:rPr>
                <w:t>&lt;*&gt;</w:t>
              </w:r>
            </w:hyperlink>
          </w:p>
        </w:tc>
        <w:tc>
          <w:tcPr>
            <w:tcW w:w="5215" w:type="dxa"/>
          </w:tcPr>
          <w:p w:rsidR="006E50C4" w:rsidRDefault="006E50C4">
            <w:pPr>
              <w:pStyle w:val="ConsPlusNormal"/>
            </w:pPr>
          </w:p>
        </w:tc>
      </w:tr>
      <w:tr w:rsidR="006E50C4">
        <w:tc>
          <w:tcPr>
            <w:tcW w:w="3855" w:type="dxa"/>
            <w:vAlign w:val="bottom"/>
          </w:tcPr>
          <w:p w:rsidR="006E50C4" w:rsidRDefault="006E50C4">
            <w:pPr>
              <w:pStyle w:val="ConsPlusNormal"/>
            </w:pPr>
            <w:r>
              <w:t>Участие в государственной программе поддержки</w:t>
            </w:r>
          </w:p>
        </w:tc>
        <w:tc>
          <w:tcPr>
            <w:tcW w:w="5215"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52" w:name="P1872"/>
      <w:bookmarkEnd w:id="52"/>
      <w:r>
        <w:t xml:space="preserve">    &lt;*&gt;  Наличие документов, подтверждающих право собственности и/или право</w:t>
      </w:r>
    </w:p>
    <w:p w:rsidR="006E50C4" w:rsidRDefault="006E50C4">
      <w:pPr>
        <w:pStyle w:val="ConsPlusNonformat"/>
        <w:jc w:val="both"/>
      </w:pPr>
      <w:r>
        <w:t>аренды на имущество.</w:t>
      </w:r>
    </w:p>
    <w:p w:rsidR="006E50C4" w:rsidRDefault="006E50C4">
      <w:pPr>
        <w:pStyle w:val="ConsPlusNonformat"/>
        <w:jc w:val="both"/>
      </w:pPr>
    </w:p>
    <w:p w:rsidR="006E50C4" w:rsidRDefault="006E50C4">
      <w:pPr>
        <w:pStyle w:val="ConsPlusNonformat"/>
        <w:jc w:val="both"/>
      </w:pPr>
      <w:r>
        <w:t xml:space="preserve">    3. СУЩЕСТВО ПРЕДЛАГАЕМОГО ПРОЕКТА</w:t>
      </w:r>
    </w:p>
    <w:p w:rsidR="006E50C4" w:rsidRDefault="006E50C4">
      <w:pPr>
        <w:pStyle w:val="ConsPlusNonformat"/>
        <w:jc w:val="both"/>
      </w:pPr>
    </w:p>
    <w:p w:rsidR="006E50C4" w:rsidRDefault="006E50C4">
      <w:pPr>
        <w:pStyle w:val="ConsPlusNonformat"/>
        <w:jc w:val="both"/>
      </w:pPr>
      <w:r>
        <w:t xml:space="preserve">    3.1. Суть проекта</w:t>
      </w:r>
    </w:p>
    <w:p w:rsidR="006E50C4" w:rsidRDefault="006E50C4">
      <w:pPr>
        <w:pStyle w:val="ConsPlusNonformat"/>
        <w:jc w:val="both"/>
      </w:pPr>
    </w:p>
    <w:p w:rsidR="006E50C4" w:rsidRDefault="006E50C4">
      <w:pPr>
        <w:pStyle w:val="ConsPlusNonformat"/>
        <w:jc w:val="both"/>
      </w:pPr>
      <w:r>
        <w:t xml:space="preserve">    Актуальность, цель и задачи проекта.</w:t>
      </w:r>
    </w:p>
    <w:p w:rsidR="006E50C4" w:rsidRDefault="006E50C4">
      <w:pPr>
        <w:pStyle w:val="ConsPlusNonformat"/>
        <w:jc w:val="both"/>
      </w:pPr>
    </w:p>
    <w:p w:rsidR="006E50C4" w:rsidRDefault="006E50C4">
      <w:pPr>
        <w:pStyle w:val="ConsPlusNonformat"/>
        <w:jc w:val="both"/>
      </w:pPr>
      <w:r>
        <w:t xml:space="preserve">    3.2. Характеристика объектов инвестирования</w:t>
      </w:r>
    </w:p>
    <w:p w:rsidR="006E50C4" w:rsidRDefault="006E50C4">
      <w:pPr>
        <w:pStyle w:val="ConsPlusNonformat"/>
        <w:jc w:val="both"/>
      </w:pPr>
    </w:p>
    <w:p w:rsidR="006E50C4" w:rsidRDefault="006E50C4">
      <w:pPr>
        <w:pStyle w:val="ConsPlusNonformat"/>
        <w:jc w:val="both"/>
      </w:pPr>
      <w:r>
        <w:t xml:space="preserve">    3.3. Направление расходования гранта</w:t>
      </w:r>
    </w:p>
    <w:p w:rsidR="006E50C4" w:rsidRDefault="006E50C4">
      <w:pPr>
        <w:pStyle w:val="ConsPlusNonformat"/>
        <w:jc w:val="both"/>
      </w:pPr>
    </w:p>
    <w:p w:rsidR="006E50C4" w:rsidRDefault="006E50C4">
      <w:pPr>
        <w:pStyle w:val="ConsPlusNonformat"/>
        <w:jc w:val="both"/>
      </w:pPr>
      <w:r>
        <w:t xml:space="preserve">    3.4. Технология производства продукции</w:t>
      </w:r>
    </w:p>
    <w:p w:rsidR="006E50C4" w:rsidRDefault="006E50C4">
      <w:pPr>
        <w:pStyle w:val="ConsPlusNonformat"/>
        <w:jc w:val="both"/>
      </w:pPr>
    </w:p>
    <w:p w:rsidR="006E50C4" w:rsidRDefault="006E50C4">
      <w:pPr>
        <w:pStyle w:val="ConsPlusNonformat"/>
        <w:jc w:val="both"/>
      </w:pPr>
      <w:r>
        <w:t xml:space="preserve">    3.5. Экологические вопросы производства</w:t>
      </w:r>
    </w:p>
    <w:p w:rsidR="006E50C4" w:rsidRDefault="006E50C4">
      <w:pPr>
        <w:pStyle w:val="ConsPlusNonformat"/>
        <w:jc w:val="both"/>
      </w:pPr>
    </w:p>
    <w:p w:rsidR="006E50C4" w:rsidRDefault="006E50C4">
      <w:pPr>
        <w:pStyle w:val="ConsPlusNonformat"/>
        <w:jc w:val="both"/>
      </w:pPr>
      <w:r>
        <w:t xml:space="preserve">    3.6. Социальная значимость проекта</w:t>
      </w:r>
    </w:p>
    <w:p w:rsidR="006E50C4" w:rsidRDefault="006E50C4">
      <w:pPr>
        <w:pStyle w:val="ConsPlusNonformat"/>
        <w:jc w:val="both"/>
      </w:pPr>
    </w:p>
    <w:p w:rsidR="006E50C4" w:rsidRDefault="006E50C4">
      <w:pPr>
        <w:pStyle w:val="ConsPlusNonformat"/>
        <w:jc w:val="both"/>
      </w:pPr>
      <w:r>
        <w:t xml:space="preserve">    4. КРАТКИЙ ОБЗОР РЫНКА ПРОДУКЦИИ</w:t>
      </w:r>
    </w:p>
    <w:p w:rsidR="006E50C4" w:rsidRDefault="006E50C4">
      <w:pPr>
        <w:pStyle w:val="ConsPlusNonformat"/>
        <w:jc w:val="both"/>
      </w:pPr>
    </w:p>
    <w:p w:rsidR="006E50C4" w:rsidRDefault="006E50C4">
      <w:pPr>
        <w:pStyle w:val="ConsPlusNonformat"/>
        <w:jc w:val="both"/>
      </w:pPr>
      <w:r>
        <w:t xml:space="preserve">    5. ПЛАН МАРКЕТИНГ</w:t>
      </w:r>
    </w:p>
    <w:p w:rsidR="006E50C4" w:rsidRDefault="006E50C4">
      <w:pPr>
        <w:pStyle w:val="ConsPlusNonformat"/>
        <w:jc w:val="both"/>
      </w:pPr>
    </w:p>
    <w:p w:rsidR="006E50C4" w:rsidRDefault="006E50C4">
      <w:pPr>
        <w:pStyle w:val="ConsPlusNonformat"/>
        <w:jc w:val="both"/>
      </w:pPr>
      <w:r>
        <w:t xml:space="preserve">    6. ОРГАНИЗАЦИОННЫЙ ПЛАН</w:t>
      </w:r>
    </w:p>
    <w:p w:rsidR="006E50C4" w:rsidRDefault="006E50C4">
      <w:pPr>
        <w:pStyle w:val="ConsPlusNonformat"/>
        <w:jc w:val="both"/>
      </w:pPr>
    </w:p>
    <w:p w:rsidR="006E50C4" w:rsidRDefault="006E50C4">
      <w:pPr>
        <w:pStyle w:val="ConsPlusNonformat"/>
        <w:jc w:val="both"/>
      </w:pPr>
      <w:r>
        <w:t xml:space="preserve">    Организационно-правовая  форма  реализации  проекта осуществляющее свою</w:t>
      </w:r>
    </w:p>
    <w:p w:rsidR="006E50C4" w:rsidRDefault="006E50C4">
      <w:pPr>
        <w:pStyle w:val="ConsPlusNonformat"/>
        <w:jc w:val="both"/>
      </w:pPr>
      <w:r>
        <w:t>деятельность в соответствии с нормативными документами.</w:t>
      </w:r>
    </w:p>
    <w:p w:rsidR="006E50C4" w:rsidRDefault="006E50C4">
      <w:pPr>
        <w:pStyle w:val="ConsPlusNonformat"/>
        <w:jc w:val="both"/>
      </w:pPr>
    </w:p>
    <w:p w:rsidR="006E50C4" w:rsidRDefault="006E50C4">
      <w:pPr>
        <w:pStyle w:val="ConsPlusNonformat"/>
        <w:jc w:val="both"/>
      </w:pPr>
      <w:r>
        <w:t xml:space="preserve">    Юридический адрес:</w:t>
      </w:r>
    </w:p>
    <w:p w:rsidR="006E50C4" w:rsidRDefault="006E50C4">
      <w:pPr>
        <w:pStyle w:val="ConsPlusNonformat"/>
        <w:jc w:val="both"/>
      </w:pPr>
    </w:p>
    <w:p w:rsidR="006E50C4" w:rsidRDefault="006E50C4">
      <w:pPr>
        <w:pStyle w:val="ConsPlusNonformat"/>
        <w:jc w:val="both"/>
      </w:pPr>
      <w:r>
        <w:t xml:space="preserve">    Дата регистрации:</w:t>
      </w:r>
    </w:p>
    <w:p w:rsidR="006E50C4" w:rsidRDefault="006E50C4">
      <w:pPr>
        <w:pStyle w:val="ConsPlusNonformat"/>
        <w:jc w:val="both"/>
      </w:pPr>
    </w:p>
    <w:p w:rsidR="006E50C4" w:rsidRDefault="006E50C4">
      <w:pPr>
        <w:pStyle w:val="ConsPlusNonformat"/>
        <w:jc w:val="both"/>
      </w:pPr>
      <w:r>
        <w:t xml:space="preserve">    Правовые вопросы реализации проекта</w:t>
      </w:r>
    </w:p>
    <w:p w:rsidR="006E50C4" w:rsidRDefault="006E50C4">
      <w:pPr>
        <w:pStyle w:val="ConsPlusNonformat"/>
        <w:jc w:val="both"/>
      </w:pPr>
    </w:p>
    <w:p w:rsidR="006E50C4" w:rsidRDefault="006E50C4">
      <w:pPr>
        <w:pStyle w:val="ConsPlusNonformat"/>
        <w:jc w:val="both"/>
      </w:pPr>
      <w:r>
        <w:t xml:space="preserve">    Информация о руководителях</w:t>
      </w:r>
    </w:p>
    <w:p w:rsidR="006E50C4" w:rsidRDefault="006E50C4">
      <w:pPr>
        <w:pStyle w:val="ConsPlusNonformat"/>
        <w:jc w:val="both"/>
      </w:pPr>
    </w:p>
    <w:p w:rsidR="006E50C4" w:rsidRDefault="006E50C4">
      <w:pPr>
        <w:pStyle w:val="ConsPlusNonformat"/>
        <w:jc w:val="both"/>
      </w:pPr>
      <w:r>
        <w:t xml:space="preserve">    Краткая   характеристика   лиц,   ответственных  за  результаты  работы</w:t>
      </w:r>
    </w:p>
    <w:p w:rsidR="006E50C4" w:rsidRDefault="006E50C4">
      <w:pPr>
        <w:pStyle w:val="ConsPlusNonformat"/>
        <w:jc w:val="both"/>
      </w:pPr>
      <w:r>
        <w:t>предприятия и реализацию проекта.</w:t>
      </w:r>
    </w:p>
    <w:p w:rsidR="006E50C4" w:rsidRDefault="006E50C4">
      <w:pPr>
        <w:pStyle w:val="ConsPlusNonformat"/>
        <w:jc w:val="both"/>
      </w:pPr>
    </w:p>
    <w:p w:rsidR="006E50C4" w:rsidRDefault="006E50C4">
      <w:pPr>
        <w:pStyle w:val="ConsPlusNonformat"/>
        <w:jc w:val="both"/>
      </w:pPr>
      <w:r>
        <w:lastRenderedPageBreak/>
        <w:t xml:space="preserve">    7. ИНВЕСТИЦИОННЫЙ ПЛАН</w:t>
      </w:r>
    </w:p>
    <w:p w:rsidR="006E50C4" w:rsidRDefault="006E50C4">
      <w:pPr>
        <w:pStyle w:val="ConsPlusNonformat"/>
        <w:jc w:val="both"/>
      </w:pPr>
    </w:p>
    <w:p w:rsidR="006E50C4" w:rsidRDefault="006E50C4">
      <w:pPr>
        <w:pStyle w:val="ConsPlusNonformat"/>
        <w:jc w:val="both"/>
      </w:pPr>
      <w:r>
        <w:t xml:space="preserve">    7.1. Инвестиционные затраты по проекту</w:t>
      </w:r>
    </w:p>
    <w:p w:rsidR="006E50C4" w:rsidRDefault="006E50C4">
      <w:pPr>
        <w:pStyle w:val="ConsPlusNonformat"/>
        <w:jc w:val="both"/>
      </w:pPr>
    </w:p>
    <w:p w:rsidR="006E50C4" w:rsidRDefault="006E50C4">
      <w:pPr>
        <w:pStyle w:val="ConsPlusNonformat"/>
        <w:jc w:val="both"/>
      </w:pPr>
      <w:r>
        <w:t xml:space="preserve">    7.2. График реализации проекта (необходимое условие)</w:t>
      </w:r>
    </w:p>
    <w:p w:rsidR="006E50C4" w:rsidRDefault="006E50C4">
      <w:pPr>
        <w:pStyle w:val="ConsPlusNonformat"/>
        <w:jc w:val="both"/>
      </w:pPr>
    </w:p>
    <w:p w:rsidR="006E50C4" w:rsidRDefault="006E50C4">
      <w:pPr>
        <w:pStyle w:val="ConsPlusNonformat"/>
        <w:jc w:val="both"/>
      </w:pPr>
      <w:r>
        <w:t xml:space="preserve">    7.3. Кредитование проекта (если предусмотрено)</w:t>
      </w:r>
    </w:p>
    <w:p w:rsidR="006E50C4" w:rsidRDefault="006E50C4">
      <w:pPr>
        <w:pStyle w:val="ConsPlusNonformat"/>
        <w:jc w:val="both"/>
      </w:pPr>
    </w:p>
    <w:p w:rsidR="006E50C4" w:rsidRDefault="006E50C4">
      <w:pPr>
        <w:pStyle w:val="ConsPlusNonformat"/>
        <w:jc w:val="both"/>
      </w:pPr>
      <w:r>
        <w:t xml:space="preserve">    8. ПРОИЗВОДСТВЕННЫЙ ПЛАН</w:t>
      </w:r>
    </w:p>
    <w:p w:rsidR="006E50C4" w:rsidRDefault="006E50C4">
      <w:pPr>
        <w:pStyle w:val="ConsPlusNonformat"/>
        <w:jc w:val="both"/>
      </w:pPr>
    </w:p>
    <w:p w:rsidR="006E50C4" w:rsidRDefault="006E50C4">
      <w:pPr>
        <w:pStyle w:val="ConsPlusNonformat"/>
        <w:jc w:val="both"/>
      </w:pPr>
      <w:r>
        <w:t xml:space="preserve">    8.1. План производства продукции</w:t>
      </w:r>
    </w:p>
    <w:p w:rsidR="006E50C4" w:rsidRDefault="006E50C4">
      <w:pPr>
        <w:pStyle w:val="ConsPlusNonformat"/>
        <w:jc w:val="both"/>
      </w:pPr>
    </w:p>
    <w:p w:rsidR="006E50C4" w:rsidRDefault="006E50C4">
      <w:pPr>
        <w:pStyle w:val="ConsPlusNonformat"/>
        <w:jc w:val="both"/>
      </w:pPr>
      <w:r>
        <w:t xml:space="preserve">    8.2. Расчет доходов от продаж</w:t>
      </w:r>
    </w:p>
    <w:p w:rsidR="006E50C4" w:rsidRDefault="006E50C4">
      <w:pPr>
        <w:pStyle w:val="ConsPlusNonformat"/>
        <w:jc w:val="both"/>
      </w:pPr>
    </w:p>
    <w:p w:rsidR="006E50C4" w:rsidRDefault="006E50C4">
      <w:pPr>
        <w:pStyle w:val="ConsPlusNonformat"/>
        <w:jc w:val="both"/>
      </w:pPr>
      <w:r>
        <w:t xml:space="preserve">    Должна  быть  обеспечена  положительная  динамика  в выручке от продажи</w:t>
      </w:r>
    </w:p>
    <w:p w:rsidR="006E50C4" w:rsidRDefault="006E50C4">
      <w:pPr>
        <w:pStyle w:val="ConsPlusNonformat"/>
        <w:jc w:val="both"/>
      </w:pPr>
      <w:r>
        <w:t>продукции.</w:t>
      </w:r>
    </w:p>
    <w:p w:rsidR="006E50C4" w:rsidRDefault="006E50C4">
      <w:pPr>
        <w:pStyle w:val="ConsPlusNonformat"/>
        <w:jc w:val="both"/>
      </w:pPr>
    </w:p>
    <w:p w:rsidR="006E50C4" w:rsidRDefault="006E50C4">
      <w:pPr>
        <w:pStyle w:val="ConsPlusNonformat"/>
        <w:jc w:val="both"/>
      </w:pPr>
      <w:r>
        <w:t xml:space="preserve">    8.3. Численность персонала и заработная плата</w:t>
      </w:r>
    </w:p>
    <w:p w:rsidR="006E50C4" w:rsidRDefault="006E50C4">
      <w:pPr>
        <w:pStyle w:val="ConsPlusNonformat"/>
        <w:jc w:val="both"/>
      </w:pPr>
    </w:p>
    <w:p w:rsidR="006E50C4" w:rsidRDefault="006E50C4">
      <w:pPr>
        <w:pStyle w:val="ConsPlusNonformat"/>
        <w:jc w:val="both"/>
      </w:pPr>
      <w:r>
        <w:t xml:space="preserve">    *  Сумма  затрат  на  оплату  труда  работников  не  должна быть меньше</w:t>
      </w:r>
    </w:p>
    <w:p w:rsidR="006E50C4" w:rsidRDefault="006E50C4">
      <w:pPr>
        <w:pStyle w:val="ConsPlusNonformat"/>
        <w:jc w:val="both"/>
      </w:pPr>
      <w:r>
        <w:t>установленного МРОТ на территории Республики Башкортостан.</w:t>
      </w:r>
    </w:p>
    <w:p w:rsidR="006E50C4" w:rsidRDefault="006E50C4">
      <w:pPr>
        <w:pStyle w:val="ConsPlusNonformat"/>
        <w:jc w:val="both"/>
      </w:pPr>
    </w:p>
    <w:p w:rsidR="006E50C4" w:rsidRDefault="006E50C4">
      <w:pPr>
        <w:pStyle w:val="ConsPlusNonformat"/>
        <w:jc w:val="both"/>
      </w:pPr>
      <w:r>
        <w:t xml:space="preserve">    8.4. Затраты на сырье и материалы</w:t>
      </w:r>
    </w:p>
    <w:p w:rsidR="006E50C4" w:rsidRDefault="006E50C4">
      <w:pPr>
        <w:pStyle w:val="ConsPlusNonformat"/>
        <w:jc w:val="both"/>
      </w:pPr>
    </w:p>
    <w:p w:rsidR="006E50C4" w:rsidRDefault="006E50C4">
      <w:pPr>
        <w:pStyle w:val="ConsPlusNonformat"/>
        <w:jc w:val="both"/>
      </w:pPr>
      <w:r>
        <w:t xml:space="preserve">    9. ФИНАНСОВЫЙ ПЛАН</w:t>
      </w:r>
    </w:p>
    <w:p w:rsidR="006E50C4" w:rsidRDefault="006E50C4">
      <w:pPr>
        <w:pStyle w:val="ConsPlusNonformat"/>
        <w:jc w:val="both"/>
      </w:pPr>
    </w:p>
    <w:p w:rsidR="006E50C4" w:rsidRDefault="006E50C4">
      <w:pPr>
        <w:pStyle w:val="ConsPlusNonformat"/>
        <w:jc w:val="both"/>
      </w:pPr>
      <w:r>
        <w:t xml:space="preserve">    *  Необходимость  наличия собственных средств не менее установленного в</w:t>
      </w:r>
    </w:p>
    <w:p w:rsidR="006E50C4" w:rsidRDefault="006E50C4">
      <w:pPr>
        <w:pStyle w:val="ConsPlusNonformat"/>
        <w:jc w:val="both"/>
      </w:pPr>
      <w:r>
        <w:t>Порядке размера суммы гранта.</w:t>
      </w:r>
    </w:p>
    <w:p w:rsidR="006E50C4" w:rsidRDefault="006E50C4">
      <w:pPr>
        <w:pStyle w:val="ConsPlusNonformat"/>
        <w:jc w:val="both"/>
      </w:pPr>
    </w:p>
    <w:p w:rsidR="006E50C4" w:rsidRDefault="006E50C4">
      <w:pPr>
        <w:pStyle w:val="ConsPlusNonformat"/>
        <w:jc w:val="both"/>
      </w:pPr>
      <w:r>
        <w:t xml:space="preserve">    * Простой срок окупаемости менее 5 лет.</w:t>
      </w:r>
    </w:p>
    <w:p w:rsidR="006E50C4" w:rsidRDefault="006E50C4">
      <w:pPr>
        <w:pStyle w:val="ConsPlusNonformat"/>
        <w:jc w:val="both"/>
      </w:pPr>
    </w:p>
    <w:p w:rsidR="006E50C4" w:rsidRDefault="006E50C4">
      <w:pPr>
        <w:pStyle w:val="ConsPlusNonformat"/>
        <w:jc w:val="both"/>
      </w:pPr>
      <w:r>
        <w:t xml:space="preserve">    * Выручка от реализации сельскохозяйственной продукции</w:t>
      </w:r>
    </w:p>
    <w:p w:rsidR="006E50C4" w:rsidRDefault="006E50C4">
      <w:pPr>
        <w:pStyle w:val="ConsPlusNonformat"/>
        <w:jc w:val="both"/>
      </w:pPr>
    </w:p>
    <w:p w:rsidR="006E50C4" w:rsidRDefault="006E50C4">
      <w:pPr>
        <w:pStyle w:val="ConsPlusNonformat"/>
        <w:jc w:val="both"/>
      </w:pPr>
      <w:r>
        <w:t xml:space="preserve">    10. ОЦЕНКА РИСКОВ</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6E50C4">
        <w:tc>
          <w:tcPr>
            <w:tcW w:w="4932" w:type="dxa"/>
            <w:vAlign w:val="bottom"/>
          </w:tcPr>
          <w:p w:rsidR="006E50C4" w:rsidRDefault="006E50C4">
            <w:pPr>
              <w:pStyle w:val="ConsPlusNormal"/>
              <w:jc w:val="center"/>
            </w:pPr>
            <w:r>
              <w:t>Вид риска</w:t>
            </w:r>
          </w:p>
        </w:tc>
        <w:tc>
          <w:tcPr>
            <w:tcW w:w="4139" w:type="dxa"/>
            <w:vAlign w:val="bottom"/>
          </w:tcPr>
          <w:p w:rsidR="006E50C4" w:rsidRDefault="006E50C4">
            <w:pPr>
              <w:pStyle w:val="ConsPlusNormal"/>
              <w:jc w:val="center"/>
            </w:pPr>
            <w:r>
              <w:t>Вероятность возникновения</w:t>
            </w:r>
          </w:p>
        </w:tc>
      </w:tr>
      <w:tr w:rsidR="006E50C4">
        <w:tc>
          <w:tcPr>
            <w:tcW w:w="4932" w:type="dxa"/>
          </w:tcPr>
          <w:p w:rsidR="006E50C4" w:rsidRDefault="006E50C4">
            <w:pPr>
              <w:pStyle w:val="ConsPlusNormal"/>
            </w:pPr>
          </w:p>
        </w:tc>
        <w:tc>
          <w:tcPr>
            <w:tcW w:w="4139" w:type="dxa"/>
          </w:tcPr>
          <w:p w:rsidR="006E50C4" w:rsidRDefault="006E50C4">
            <w:pPr>
              <w:pStyle w:val="ConsPlusNormal"/>
            </w:pPr>
          </w:p>
        </w:tc>
      </w:tr>
      <w:tr w:rsidR="006E50C4">
        <w:tc>
          <w:tcPr>
            <w:tcW w:w="4932" w:type="dxa"/>
          </w:tcPr>
          <w:p w:rsidR="006E50C4" w:rsidRDefault="006E50C4">
            <w:pPr>
              <w:pStyle w:val="ConsPlusNormal"/>
            </w:pPr>
          </w:p>
        </w:tc>
        <w:tc>
          <w:tcPr>
            <w:tcW w:w="4139" w:type="dxa"/>
          </w:tcPr>
          <w:p w:rsidR="006E50C4" w:rsidRDefault="006E50C4">
            <w:pPr>
              <w:pStyle w:val="ConsPlusNormal"/>
            </w:pPr>
          </w:p>
        </w:tc>
      </w:tr>
      <w:tr w:rsidR="006E50C4">
        <w:tc>
          <w:tcPr>
            <w:tcW w:w="4932" w:type="dxa"/>
          </w:tcPr>
          <w:p w:rsidR="006E50C4" w:rsidRDefault="006E50C4">
            <w:pPr>
              <w:pStyle w:val="ConsPlusNormal"/>
            </w:pPr>
          </w:p>
        </w:tc>
        <w:tc>
          <w:tcPr>
            <w:tcW w:w="4139" w:type="dxa"/>
          </w:tcPr>
          <w:p w:rsidR="006E50C4" w:rsidRDefault="006E50C4">
            <w:pPr>
              <w:pStyle w:val="ConsPlusNormal"/>
            </w:pPr>
          </w:p>
        </w:tc>
      </w:tr>
      <w:tr w:rsidR="006E50C4">
        <w:tc>
          <w:tcPr>
            <w:tcW w:w="4932" w:type="dxa"/>
          </w:tcPr>
          <w:p w:rsidR="006E50C4" w:rsidRDefault="006E50C4">
            <w:pPr>
              <w:pStyle w:val="ConsPlusNormal"/>
            </w:pPr>
          </w:p>
        </w:tc>
        <w:tc>
          <w:tcPr>
            <w:tcW w:w="4139"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13. ИСПОЛНИТЕЛЬ БИЗНЕС-ПЛАНА</w:t>
      </w:r>
    </w:p>
    <w:p w:rsidR="006E50C4" w:rsidRDefault="006E50C4">
      <w:pPr>
        <w:pStyle w:val="ConsPlusNonformat"/>
        <w:jc w:val="both"/>
      </w:pPr>
    </w:p>
    <w:p w:rsidR="006E50C4" w:rsidRDefault="006E50C4">
      <w:pPr>
        <w:pStyle w:val="ConsPlusNonformat"/>
        <w:jc w:val="both"/>
      </w:pPr>
      <w:r>
        <w:t>Исполнитель:                 _____________ 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Контактные данные:</w:t>
      </w:r>
    </w:p>
    <w:p w:rsidR="006E50C4" w:rsidRDefault="006E50C4">
      <w:pPr>
        <w:pStyle w:val="ConsPlusNonformat"/>
        <w:jc w:val="both"/>
      </w:pPr>
      <w:r>
        <w:t>___________________________________________________________________________</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7</w:t>
      </w:r>
    </w:p>
    <w:p w:rsidR="006E50C4" w:rsidRDefault="006E50C4">
      <w:pPr>
        <w:pStyle w:val="ConsPlusNormal"/>
        <w:jc w:val="right"/>
      </w:pPr>
      <w:r>
        <w:lastRenderedPageBreak/>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51">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53" w:name="P1979"/>
      <w:bookmarkEnd w:id="53"/>
      <w:r>
        <w:t xml:space="preserve">                                   План</w:t>
      </w:r>
    </w:p>
    <w:p w:rsidR="006E50C4" w:rsidRDefault="006E50C4">
      <w:pPr>
        <w:pStyle w:val="ConsPlusNonformat"/>
        <w:jc w:val="both"/>
      </w:pPr>
      <w:r>
        <w:t xml:space="preserve">                расходов гранта на развитие семейной фермы </w:t>
      </w:r>
      <w:hyperlink w:anchor="P2071">
        <w:r>
          <w:rPr>
            <w:color w:val="0000FF"/>
          </w:rPr>
          <w:t>&lt;*&gt;</w:t>
        </w:r>
      </w:hyperlink>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(Ф.И.О. (последнее - при наличии) главы крестьянского (фермерского)</w:t>
      </w:r>
    </w:p>
    <w:p w:rsidR="006E50C4" w:rsidRDefault="006E50C4">
      <w:pPr>
        <w:pStyle w:val="ConsPlusNonformat"/>
        <w:jc w:val="both"/>
      </w:pPr>
      <w:r>
        <w:t xml:space="preserve">                хозяйства)/индивидуального предпринимателя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(наименование проекта)</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077"/>
        <w:gridCol w:w="850"/>
        <w:gridCol w:w="793"/>
        <w:gridCol w:w="907"/>
        <w:gridCol w:w="858"/>
        <w:gridCol w:w="850"/>
        <w:gridCol w:w="1417"/>
      </w:tblGrid>
      <w:tr w:rsidR="006E50C4">
        <w:tc>
          <w:tcPr>
            <w:tcW w:w="2268" w:type="dxa"/>
            <w:vMerge w:val="restart"/>
            <w:vAlign w:val="center"/>
          </w:tcPr>
          <w:p w:rsidR="006E50C4" w:rsidRDefault="006E50C4">
            <w:pPr>
              <w:pStyle w:val="ConsPlusNormal"/>
              <w:jc w:val="center"/>
            </w:pPr>
            <w:r>
              <w:t>Направления расходов</w:t>
            </w:r>
          </w:p>
        </w:tc>
        <w:tc>
          <w:tcPr>
            <w:tcW w:w="1077" w:type="dxa"/>
            <w:vMerge w:val="restart"/>
            <w:vAlign w:val="center"/>
          </w:tcPr>
          <w:p w:rsidR="006E50C4" w:rsidRDefault="006E50C4">
            <w:pPr>
              <w:pStyle w:val="ConsPlusNormal"/>
              <w:jc w:val="center"/>
            </w:pPr>
            <w:r>
              <w:t>Наименование приобретаемого имущества, выполняемых работ, оказываемых услуг</w:t>
            </w:r>
          </w:p>
        </w:tc>
        <w:tc>
          <w:tcPr>
            <w:tcW w:w="850" w:type="dxa"/>
            <w:vMerge w:val="restart"/>
            <w:vAlign w:val="center"/>
          </w:tcPr>
          <w:p w:rsidR="006E50C4" w:rsidRDefault="006E50C4">
            <w:pPr>
              <w:pStyle w:val="ConsPlusNormal"/>
              <w:jc w:val="center"/>
            </w:pPr>
            <w:r>
              <w:t>Количество, единиц</w:t>
            </w:r>
          </w:p>
        </w:tc>
        <w:tc>
          <w:tcPr>
            <w:tcW w:w="793" w:type="dxa"/>
            <w:vMerge w:val="restart"/>
            <w:vAlign w:val="center"/>
          </w:tcPr>
          <w:p w:rsidR="006E50C4" w:rsidRDefault="006E50C4">
            <w:pPr>
              <w:pStyle w:val="ConsPlusNormal"/>
              <w:jc w:val="center"/>
            </w:pPr>
            <w:r>
              <w:t>Цена за единицу, без НДС, рублей</w:t>
            </w:r>
          </w:p>
        </w:tc>
        <w:tc>
          <w:tcPr>
            <w:tcW w:w="907" w:type="dxa"/>
            <w:vMerge w:val="restart"/>
            <w:vAlign w:val="center"/>
          </w:tcPr>
          <w:p w:rsidR="006E50C4" w:rsidRDefault="006E50C4">
            <w:pPr>
              <w:pStyle w:val="ConsPlusNormal"/>
              <w:jc w:val="center"/>
            </w:pPr>
            <w:r>
              <w:t>Итого затрат, без НДС, руб.</w:t>
            </w:r>
          </w:p>
        </w:tc>
        <w:tc>
          <w:tcPr>
            <w:tcW w:w="3125" w:type="dxa"/>
            <w:gridSpan w:val="3"/>
          </w:tcPr>
          <w:p w:rsidR="006E50C4" w:rsidRDefault="006E50C4">
            <w:pPr>
              <w:pStyle w:val="ConsPlusNormal"/>
              <w:jc w:val="center"/>
            </w:pPr>
            <w:r>
              <w:t>Источник финансирования, без НДС руб.</w:t>
            </w:r>
          </w:p>
        </w:tc>
      </w:tr>
      <w:tr w:rsidR="006E50C4">
        <w:tc>
          <w:tcPr>
            <w:tcW w:w="2268" w:type="dxa"/>
            <w:vMerge/>
          </w:tcPr>
          <w:p w:rsidR="006E50C4" w:rsidRDefault="006E50C4">
            <w:pPr>
              <w:pStyle w:val="ConsPlusNormal"/>
            </w:pPr>
          </w:p>
        </w:tc>
        <w:tc>
          <w:tcPr>
            <w:tcW w:w="1077" w:type="dxa"/>
            <w:vMerge/>
          </w:tcPr>
          <w:p w:rsidR="006E50C4" w:rsidRDefault="006E50C4">
            <w:pPr>
              <w:pStyle w:val="ConsPlusNormal"/>
            </w:pPr>
          </w:p>
        </w:tc>
        <w:tc>
          <w:tcPr>
            <w:tcW w:w="850" w:type="dxa"/>
            <w:vMerge/>
          </w:tcPr>
          <w:p w:rsidR="006E50C4" w:rsidRDefault="006E50C4">
            <w:pPr>
              <w:pStyle w:val="ConsPlusNormal"/>
            </w:pPr>
          </w:p>
        </w:tc>
        <w:tc>
          <w:tcPr>
            <w:tcW w:w="793" w:type="dxa"/>
            <w:vMerge/>
          </w:tcPr>
          <w:p w:rsidR="006E50C4" w:rsidRDefault="006E50C4">
            <w:pPr>
              <w:pStyle w:val="ConsPlusNormal"/>
            </w:pPr>
          </w:p>
        </w:tc>
        <w:tc>
          <w:tcPr>
            <w:tcW w:w="907" w:type="dxa"/>
            <w:vMerge/>
          </w:tcPr>
          <w:p w:rsidR="006E50C4" w:rsidRDefault="006E50C4">
            <w:pPr>
              <w:pStyle w:val="ConsPlusNormal"/>
            </w:pPr>
          </w:p>
        </w:tc>
        <w:tc>
          <w:tcPr>
            <w:tcW w:w="858" w:type="dxa"/>
            <w:vMerge w:val="restart"/>
          </w:tcPr>
          <w:p w:rsidR="006E50C4" w:rsidRDefault="006E50C4">
            <w:pPr>
              <w:pStyle w:val="ConsPlusNormal"/>
              <w:jc w:val="center"/>
            </w:pPr>
            <w:r>
              <w:t>Грант</w:t>
            </w:r>
          </w:p>
        </w:tc>
        <w:tc>
          <w:tcPr>
            <w:tcW w:w="2267" w:type="dxa"/>
            <w:gridSpan w:val="2"/>
          </w:tcPr>
          <w:p w:rsidR="006E50C4" w:rsidRDefault="006E50C4">
            <w:pPr>
              <w:pStyle w:val="ConsPlusNormal"/>
              <w:jc w:val="center"/>
            </w:pPr>
            <w:r>
              <w:t>собственные средства</w:t>
            </w:r>
          </w:p>
        </w:tc>
      </w:tr>
      <w:tr w:rsidR="006E50C4">
        <w:tc>
          <w:tcPr>
            <w:tcW w:w="2268" w:type="dxa"/>
            <w:vMerge/>
          </w:tcPr>
          <w:p w:rsidR="006E50C4" w:rsidRDefault="006E50C4">
            <w:pPr>
              <w:pStyle w:val="ConsPlusNormal"/>
            </w:pPr>
          </w:p>
        </w:tc>
        <w:tc>
          <w:tcPr>
            <w:tcW w:w="1077" w:type="dxa"/>
            <w:vMerge/>
          </w:tcPr>
          <w:p w:rsidR="006E50C4" w:rsidRDefault="006E50C4">
            <w:pPr>
              <w:pStyle w:val="ConsPlusNormal"/>
            </w:pPr>
          </w:p>
        </w:tc>
        <w:tc>
          <w:tcPr>
            <w:tcW w:w="850" w:type="dxa"/>
            <w:vMerge/>
          </w:tcPr>
          <w:p w:rsidR="006E50C4" w:rsidRDefault="006E50C4">
            <w:pPr>
              <w:pStyle w:val="ConsPlusNormal"/>
            </w:pPr>
          </w:p>
        </w:tc>
        <w:tc>
          <w:tcPr>
            <w:tcW w:w="793" w:type="dxa"/>
            <w:vMerge/>
          </w:tcPr>
          <w:p w:rsidR="006E50C4" w:rsidRDefault="006E50C4">
            <w:pPr>
              <w:pStyle w:val="ConsPlusNormal"/>
            </w:pPr>
          </w:p>
        </w:tc>
        <w:tc>
          <w:tcPr>
            <w:tcW w:w="907" w:type="dxa"/>
            <w:vMerge/>
          </w:tcPr>
          <w:p w:rsidR="006E50C4" w:rsidRDefault="006E50C4">
            <w:pPr>
              <w:pStyle w:val="ConsPlusNormal"/>
            </w:pPr>
          </w:p>
        </w:tc>
        <w:tc>
          <w:tcPr>
            <w:tcW w:w="858" w:type="dxa"/>
            <w:vMerge/>
          </w:tcPr>
          <w:p w:rsidR="006E50C4" w:rsidRDefault="006E50C4">
            <w:pPr>
              <w:pStyle w:val="ConsPlusNormal"/>
            </w:pPr>
          </w:p>
        </w:tc>
        <w:tc>
          <w:tcPr>
            <w:tcW w:w="850" w:type="dxa"/>
            <w:vAlign w:val="center"/>
          </w:tcPr>
          <w:p w:rsidR="006E50C4" w:rsidRDefault="006E50C4">
            <w:pPr>
              <w:pStyle w:val="ConsPlusNormal"/>
              <w:jc w:val="center"/>
            </w:pPr>
            <w:r>
              <w:t>всего</w:t>
            </w:r>
          </w:p>
        </w:tc>
        <w:tc>
          <w:tcPr>
            <w:tcW w:w="1417" w:type="dxa"/>
            <w:vAlign w:val="center"/>
          </w:tcPr>
          <w:p w:rsidR="006E50C4" w:rsidRDefault="006E50C4">
            <w:pPr>
              <w:pStyle w:val="ConsPlusNormal"/>
              <w:jc w:val="center"/>
            </w:pPr>
            <w:r>
              <w:t>в том числе заемные</w:t>
            </w:r>
          </w:p>
        </w:tc>
      </w:tr>
      <w:tr w:rsidR="006E50C4">
        <w:tc>
          <w:tcPr>
            <w:tcW w:w="2268" w:type="dxa"/>
            <w:vAlign w:val="center"/>
          </w:tcPr>
          <w:p w:rsidR="006E50C4" w:rsidRDefault="006E50C4">
            <w:pPr>
              <w:pStyle w:val="ConsPlusNormal"/>
              <w:jc w:val="center"/>
            </w:pPr>
            <w:r>
              <w:t>1</w:t>
            </w:r>
          </w:p>
        </w:tc>
        <w:tc>
          <w:tcPr>
            <w:tcW w:w="1077" w:type="dxa"/>
            <w:vAlign w:val="center"/>
          </w:tcPr>
          <w:p w:rsidR="006E50C4" w:rsidRDefault="006E50C4">
            <w:pPr>
              <w:pStyle w:val="ConsPlusNormal"/>
              <w:jc w:val="center"/>
            </w:pPr>
            <w:r>
              <w:t>2</w:t>
            </w:r>
          </w:p>
        </w:tc>
        <w:tc>
          <w:tcPr>
            <w:tcW w:w="850" w:type="dxa"/>
            <w:vAlign w:val="center"/>
          </w:tcPr>
          <w:p w:rsidR="006E50C4" w:rsidRDefault="006E50C4">
            <w:pPr>
              <w:pStyle w:val="ConsPlusNormal"/>
              <w:jc w:val="center"/>
            </w:pPr>
            <w:r>
              <w:t>3</w:t>
            </w:r>
          </w:p>
        </w:tc>
        <w:tc>
          <w:tcPr>
            <w:tcW w:w="793" w:type="dxa"/>
            <w:vAlign w:val="center"/>
          </w:tcPr>
          <w:p w:rsidR="006E50C4" w:rsidRDefault="006E50C4">
            <w:pPr>
              <w:pStyle w:val="ConsPlusNormal"/>
              <w:jc w:val="center"/>
            </w:pPr>
            <w:r>
              <w:t>4</w:t>
            </w:r>
          </w:p>
        </w:tc>
        <w:tc>
          <w:tcPr>
            <w:tcW w:w="907" w:type="dxa"/>
            <w:vAlign w:val="center"/>
          </w:tcPr>
          <w:p w:rsidR="006E50C4" w:rsidRDefault="006E50C4">
            <w:pPr>
              <w:pStyle w:val="ConsPlusNormal"/>
              <w:jc w:val="center"/>
            </w:pPr>
            <w:r>
              <w:t>5</w:t>
            </w:r>
          </w:p>
        </w:tc>
        <w:tc>
          <w:tcPr>
            <w:tcW w:w="858" w:type="dxa"/>
            <w:vAlign w:val="center"/>
          </w:tcPr>
          <w:p w:rsidR="006E50C4" w:rsidRDefault="006E50C4">
            <w:pPr>
              <w:pStyle w:val="ConsPlusNormal"/>
              <w:jc w:val="center"/>
            </w:pPr>
            <w:r>
              <w:t>6</w:t>
            </w:r>
          </w:p>
        </w:tc>
        <w:tc>
          <w:tcPr>
            <w:tcW w:w="850" w:type="dxa"/>
            <w:vAlign w:val="center"/>
          </w:tcPr>
          <w:p w:rsidR="006E50C4" w:rsidRDefault="006E50C4">
            <w:pPr>
              <w:pStyle w:val="ConsPlusNormal"/>
              <w:jc w:val="center"/>
            </w:pPr>
            <w:r>
              <w:t>7</w:t>
            </w:r>
          </w:p>
        </w:tc>
        <w:tc>
          <w:tcPr>
            <w:tcW w:w="1417" w:type="dxa"/>
            <w:vAlign w:val="center"/>
          </w:tcPr>
          <w:p w:rsidR="006E50C4" w:rsidRDefault="006E50C4">
            <w:pPr>
              <w:pStyle w:val="ConsPlusNormal"/>
              <w:jc w:val="center"/>
            </w:pPr>
            <w:r>
              <w:t>8</w:t>
            </w:r>
          </w:p>
        </w:tc>
      </w:tr>
      <w:tr w:rsidR="006E50C4">
        <w:tc>
          <w:tcPr>
            <w:tcW w:w="2268" w:type="dxa"/>
            <w:vAlign w:val="center"/>
          </w:tcPr>
          <w:p w:rsidR="006E50C4" w:rsidRDefault="006E50C4">
            <w:pPr>
              <w:pStyle w:val="ConsPlusNormal"/>
            </w:pPr>
            <w:r>
              <w:t>приобретение земельных участков из земель сельскохозяйственного назначения, находящихся в муниципальной собственности</w:t>
            </w:r>
          </w:p>
        </w:tc>
        <w:tc>
          <w:tcPr>
            <w:tcW w:w="1077" w:type="dxa"/>
            <w:vAlign w:val="center"/>
          </w:tcPr>
          <w:p w:rsidR="006E50C4" w:rsidRDefault="006E50C4">
            <w:pPr>
              <w:pStyle w:val="ConsPlusNormal"/>
            </w:pPr>
          </w:p>
        </w:tc>
        <w:tc>
          <w:tcPr>
            <w:tcW w:w="850" w:type="dxa"/>
            <w:vAlign w:val="center"/>
          </w:tcPr>
          <w:p w:rsidR="006E50C4" w:rsidRDefault="006E50C4">
            <w:pPr>
              <w:pStyle w:val="ConsPlusNormal"/>
            </w:pPr>
          </w:p>
        </w:tc>
        <w:tc>
          <w:tcPr>
            <w:tcW w:w="793" w:type="dxa"/>
            <w:vAlign w:val="center"/>
          </w:tcPr>
          <w:p w:rsidR="006E50C4" w:rsidRDefault="006E50C4">
            <w:pPr>
              <w:pStyle w:val="ConsPlusNormal"/>
            </w:pPr>
          </w:p>
        </w:tc>
        <w:tc>
          <w:tcPr>
            <w:tcW w:w="907" w:type="dxa"/>
            <w:vAlign w:val="center"/>
          </w:tcPr>
          <w:p w:rsidR="006E50C4" w:rsidRDefault="006E50C4">
            <w:pPr>
              <w:pStyle w:val="ConsPlusNormal"/>
            </w:pPr>
          </w:p>
        </w:tc>
        <w:tc>
          <w:tcPr>
            <w:tcW w:w="858" w:type="dxa"/>
            <w:vAlign w:val="center"/>
          </w:tcPr>
          <w:p w:rsidR="006E50C4" w:rsidRDefault="006E50C4">
            <w:pPr>
              <w:pStyle w:val="ConsPlusNormal"/>
            </w:pPr>
          </w:p>
        </w:tc>
        <w:tc>
          <w:tcPr>
            <w:tcW w:w="850" w:type="dxa"/>
            <w:vAlign w:val="center"/>
          </w:tcPr>
          <w:p w:rsidR="006E50C4" w:rsidRDefault="006E50C4">
            <w:pPr>
              <w:pStyle w:val="ConsPlusNormal"/>
            </w:pPr>
          </w:p>
        </w:tc>
        <w:tc>
          <w:tcPr>
            <w:tcW w:w="1417" w:type="dxa"/>
            <w:vAlign w:val="center"/>
          </w:tcPr>
          <w:p w:rsidR="006E50C4" w:rsidRDefault="006E50C4">
            <w:pPr>
              <w:pStyle w:val="ConsPlusNormal"/>
            </w:pPr>
          </w:p>
        </w:tc>
      </w:tr>
      <w:tr w:rsidR="006E50C4">
        <w:tc>
          <w:tcPr>
            <w:tcW w:w="2268" w:type="dxa"/>
            <w:vAlign w:val="center"/>
          </w:tcPr>
          <w:p w:rsidR="006E50C4" w:rsidRDefault="006E50C4">
            <w:pPr>
              <w:pStyle w:val="ConsPlusNormal"/>
            </w:pPr>
            <w:r>
              <w:t xml:space="preserve">разработка проектной </w:t>
            </w:r>
            <w:r>
              <w:lastRenderedPageBreak/>
              <w:t>документации строительства, реконструкция или модернизация объектов для производства, хранения и переработки сельскохозяйственной продукции</w:t>
            </w:r>
          </w:p>
        </w:tc>
        <w:tc>
          <w:tcPr>
            <w:tcW w:w="1077" w:type="dxa"/>
            <w:vAlign w:val="center"/>
          </w:tcPr>
          <w:p w:rsidR="006E50C4" w:rsidRDefault="006E50C4">
            <w:pPr>
              <w:pStyle w:val="ConsPlusNormal"/>
            </w:pPr>
          </w:p>
        </w:tc>
        <w:tc>
          <w:tcPr>
            <w:tcW w:w="850" w:type="dxa"/>
            <w:vAlign w:val="center"/>
          </w:tcPr>
          <w:p w:rsidR="006E50C4" w:rsidRDefault="006E50C4">
            <w:pPr>
              <w:pStyle w:val="ConsPlusNormal"/>
            </w:pPr>
          </w:p>
        </w:tc>
        <w:tc>
          <w:tcPr>
            <w:tcW w:w="793" w:type="dxa"/>
            <w:vAlign w:val="center"/>
          </w:tcPr>
          <w:p w:rsidR="006E50C4" w:rsidRDefault="006E50C4">
            <w:pPr>
              <w:pStyle w:val="ConsPlusNormal"/>
            </w:pPr>
          </w:p>
        </w:tc>
        <w:tc>
          <w:tcPr>
            <w:tcW w:w="907" w:type="dxa"/>
            <w:vAlign w:val="center"/>
          </w:tcPr>
          <w:p w:rsidR="006E50C4" w:rsidRDefault="006E50C4">
            <w:pPr>
              <w:pStyle w:val="ConsPlusNormal"/>
            </w:pPr>
          </w:p>
        </w:tc>
        <w:tc>
          <w:tcPr>
            <w:tcW w:w="858" w:type="dxa"/>
            <w:vAlign w:val="center"/>
          </w:tcPr>
          <w:p w:rsidR="006E50C4" w:rsidRDefault="006E50C4">
            <w:pPr>
              <w:pStyle w:val="ConsPlusNormal"/>
            </w:pPr>
          </w:p>
        </w:tc>
        <w:tc>
          <w:tcPr>
            <w:tcW w:w="850" w:type="dxa"/>
            <w:vAlign w:val="center"/>
          </w:tcPr>
          <w:p w:rsidR="006E50C4" w:rsidRDefault="006E50C4">
            <w:pPr>
              <w:pStyle w:val="ConsPlusNormal"/>
            </w:pPr>
          </w:p>
        </w:tc>
        <w:tc>
          <w:tcPr>
            <w:tcW w:w="1417" w:type="dxa"/>
            <w:vAlign w:val="center"/>
          </w:tcPr>
          <w:p w:rsidR="006E50C4" w:rsidRDefault="006E50C4">
            <w:pPr>
              <w:pStyle w:val="ConsPlusNormal"/>
            </w:pPr>
          </w:p>
        </w:tc>
      </w:tr>
      <w:tr w:rsidR="006E50C4">
        <w:tc>
          <w:tcPr>
            <w:tcW w:w="2268" w:type="dxa"/>
          </w:tcPr>
          <w:p w:rsidR="006E50C4" w:rsidRDefault="006E50C4">
            <w:pPr>
              <w:pStyle w:val="ConsPlusNormal"/>
            </w:pPr>
            <w:r>
              <w:lastRenderedPageBreak/>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tc>
        <w:tc>
          <w:tcPr>
            <w:tcW w:w="107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858" w:type="dxa"/>
          </w:tcPr>
          <w:p w:rsidR="006E50C4" w:rsidRDefault="006E50C4">
            <w:pPr>
              <w:pStyle w:val="ConsPlusNormal"/>
            </w:pPr>
          </w:p>
        </w:tc>
        <w:tc>
          <w:tcPr>
            <w:tcW w:w="850" w:type="dxa"/>
          </w:tcPr>
          <w:p w:rsidR="006E50C4" w:rsidRDefault="006E50C4">
            <w:pPr>
              <w:pStyle w:val="ConsPlusNormal"/>
            </w:pPr>
          </w:p>
        </w:tc>
        <w:tc>
          <w:tcPr>
            <w:tcW w:w="1417" w:type="dxa"/>
          </w:tcPr>
          <w:p w:rsidR="006E50C4" w:rsidRDefault="006E50C4">
            <w:pPr>
              <w:pStyle w:val="ConsPlusNormal"/>
            </w:pPr>
          </w:p>
        </w:tc>
      </w:tr>
      <w:tr w:rsidR="006E50C4">
        <w:tc>
          <w:tcPr>
            <w:tcW w:w="2268" w:type="dxa"/>
            <w:vAlign w:val="center"/>
          </w:tcPr>
          <w:p w:rsidR="006E50C4" w:rsidRDefault="006E50C4">
            <w:pPr>
              <w:pStyle w:val="ConsPlusNormal"/>
            </w:pPr>
            <w:r>
              <w:t xml:space="preserve">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w:t>
            </w:r>
            <w:r>
              <w:lastRenderedPageBreak/>
              <w:t>обустройство автономных источников водоснабжения</w:t>
            </w:r>
          </w:p>
        </w:tc>
        <w:tc>
          <w:tcPr>
            <w:tcW w:w="107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858" w:type="dxa"/>
          </w:tcPr>
          <w:p w:rsidR="006E50C4" w:rsidRDefault="006E50C4">
            <w:pPr>
              <w:pStyle w:val="ConsPlusNormal"/>
            </w:pPr>
          </w:p>
        </w:tc>
        <w:tc>
          <w:tcPr>
            <w:tcW w:w="850" w:type="dxa"/>
          </w:tcPr>
          <w:p w:rsidR="006E50C4" w:rsidRDefault="006E50C4">
            <w:pPr>
              <w:pStyle w:val="ConsPlusNormal"/>
            </w:pPr>
          </w:p>
        </w:tc>
        <w:tc>
          <w:tcPr>
            <w:tcW w:w="1417" w:type="dxa"/>
          </w:tcPr>
          <w:p w:rsidR="006E50C4" w:rsidRDefault="006E50C4">
            <w:pPr>
              <w:pStyle w:val="ConsPlusNormal"/>
            </w:pPr>
          </w:p>
        </w:tc>
      </w:tr>
      <w:tr w:rsidR="006E50C4">
        <w:tc>
          <w:tcPr>
            <w:tcW w:w="2268" w:type="dxa"/>
          </w:tcPr>
          <w:p w:rsidR="006E50C4" w:rsidRDefault="006E50C4">
            <w:pPr>
              <w:pStyle w:val="ConsPlusNormal"/>
            </w:pPr>
            <w:r>
              <w:lastRenderedPageBreak/>
              <w:t xml:space="preserve">погашение не более 20 процентов привлекаемого на реализацию проекта получателя гранта льготного инвестиционного кредита в соответствии с </w:t>
            </w:r>
            <w:hyperlink r:id="rId552">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w:t>
            </w:r>
            <w:r>
              <w:lastRenderedPageBreak/>
              <w:t>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w:t>
            </w:r>
          </w:p>
        </w:tc>
        <w:tc>
          <w:tcPr>
            <w:tcW w:w="107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858" w:type="dxa"/>
          </w:tcPr>
          <w:p w:rsidR="006E50C4" w:rsidRDefault="006E50C4">
            <w:pPr>
              <w:pStyle w:val="ConsPlusNormal"/>
            </w:pPr>
          </w:p>
        </w:tc>
        <w:tc>
          <w:tcPr>
            <w:tcW w:w="850" w:type="dxa"/>
          </w:tcPr>
          <w:p w:rsidR="006E50C4" w:rsidRDefault="006E50C4">
            <w:pPr>
              <w:pStyle w:val="ConsPlusNormal"/>
            </w:pPr>
          </w:p>
        </w:tc>
        <w:tc>
          <w:tcPr>
            <w:tcW w:w="1417" w:type="dxa"/>
          </w:tcPr>
          <w:p w:rsidR="006E50C4" w:rsidRDefault="006E50C4">
            <w:pPr>
              <w:pStyle w:val="ConsPlusNormal"/>
            </w:pPr>
          </w:p>
        </w:tc>
      </w:tr>
      <w:tr w:rsidR="006E50C4">
        <w:tc>
          <w:tcPr>
            <w:tcW w:w="2268" w:type="dxa"/>
          </w:tcPr>
          <w:p w:rsidR="006E50C4" w:rsidRDefault="006E50C4">
            <w:pPr>
              <w:pStyle w:val="ConsPlusNormal"/>
            </w:pPr>
            <w:r>
              <w:lastRenderedPageBreak/>
              <w:t xml:space="preserve">уплата процентов по кредиту, указанному в </w:t>
            </w:r>
            <w:hyperlink r:id="rId553">
              <w:r>
                <w:rPr>
                  <w:color w:val="0000FF"/>
                </w:rPr>
                <w:t>абзаце восьмом пункта 1.5</w:t>
              </w:r>
            </w:hyperlink>
            <w:r>
              <w:t xml:space="preserve"> Порядка предоставления из бюджета Республики Башкортостан грантов в форме субсидий на поддержку малых форм хозяйствования, утвержденного Постановлением Правительства Республики </w:t>
            </w:r>
            <w:r>
              <w:lastRenderedPageBreak/>
              <w:t>Башкортостан от 26 марта 2020 года N 188, в течение 18 месяцев со дня получения гранта на развитие семейной фермы</w:t>
            </w:r>
          </w:p>
        </w:tc>
        <w:tc>
          <w:tcPr>
            <w:tcW w:w="107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858" w:type="dxa"/>
          </w:tcPr>
          <w:p w:rsidR="006E50C4" w:rsidRDefault="006E50C4">
            <w:pPr>
              <w:pStyle w:val="ConsPlusNormal"/>
            </w:pPr>
          </w:p>
        </w:tc>
        <w:tc>
          <w:tcPr>
            <w:tcW w:w="850" w:type="dxa"/>
          </w:tcPr>
          <w:p w:rsidR="006E50C4" w:rsidRDefault="006E50C4">
            <w:pPr>
              <w:pStyle w:val="ConsPlusNormal"/>
            </w:pPr>
          </w:p>
        </w:tc>
        <w:tc>
          <w:tcPr>
            <w:tcW w:w="1417" w:type="dxa"/>
          </w:tcPr>
          <w:p w:rsidR="006E50C4" w:rsidRDefault="006E50C4">
            <w:pPr>
              <w:pStyle w:val="ConsPlusNormal"/>
            </w:pPr>
          </w:p>
        </w:tc>
      </w:tr>
      <w:tr w:rsidR="006E50C4">
        <w:tc>
          <w:tcPr>
            <w:tcW w:w="2268" w:type="dxa"/>
          </w:tcPr>
          <w:p w:rsidR="006E50C4" w:rsidRDefault="006E50C4">
            <w:pPr>
              <w:pStyle w:val="ConsPlusNormal"/>
            </w:pPr>
            <w:r>
              <w:lastRenderedPageBreak/>
              <w:t>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tc>
        <w:tc>
          <w:tcPr>
            <w:tcW w:w="107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858" w:type="dxa"/>
          </w:tcPr>
          <w:p w:rsidR="006E50C4" w:rsidRDefault="006E50C4">
            <w:pPr>
              <w:pStyle w:val="ConsPlusNormal"/>
            </w:pPr>
          </w:p>
        </w:tc>
        <w:tc>
          <w:tcPr>
            <w:tcW w:w="850" w:type="dxa"/>
          </w:tcPr>
          <w:p w:rsidR="006E50C4" w:rsidRDefault="006E50C4">
            <w:pPr>
              <w:pStyle w:val="ConsPlusNormal"/>
            </w:pPr>
          </w:p>
        </w:tc>
        <w:tc>
          <w:tcPr>
            <w:tcW w:w="1417" w:type="dxa"/>
          </w:tcPr>
          <w:p w:rsidR="006E50C4" w:rsidRDefault="006E50C4">
            <w:pPr>
              <w:pStyle w:val="ConsPlusNormal"/>
            </w:pPr>
          </w:p>
        </w:tc>
      </w:tr>
      <w:tr w:rsidR="006E50C4">
        <w:tc>
          <w:tcPr>
            <w:tcW w:w="2268" w:type="dxa"/>
          </w:tcPr>
          <w:p w:rsidR="006E50C4" w:rsidRDefault="006E50C4">
            <w:pPr>
              <w:pStyle w:val="ConsPlusNormal"/>
              <w:jc w:val="both"/>
            </w:pPr>
            <w:r>
              <w:t>Всего</w:t>
            </w:r>
          </w:p>
        </w:tc>
        <w:tc>
          <w:tcPr>
            <w:tcW w:w="1077" w:type="dxa"/>
          </w:tcPr>
          <w:p w:rsidR="006E50C4" w:rsidRDefault="006E50C4">
            <w:pPr>
              <w:pStyle w:val="ConsPlusNormal"/>
              <w:jc w:val="center"/>
            </w:pPr>
            <w:r>
              <w:t>x</w:t>
            </w:r>
          </w:p>
        </w:tc>
        <w:tc>
          <w:tcPr>
            <w:tcW w:w="850" w:type="dxa"/>
          </w:tcPr>
          <w:p w:rsidR="006E50C4" w:rsidRDefault="006E50C4">
            <w:pPr>
              <w:pStyle w:val="ConsPlusNormal"/>
              <w:jc w:val="center"/>
            </w:pPr>
            <w:r>
              <w:t>x</w:t>
            </w:r>
          </w:p>
        </w:tc>
        <w:tc>
          <w:tcPr>
            <w:tcW w:w="793" w:type="dxa"/>
          </w:tcPr>
          <w:p w:rsidR="006E50C4" w:rsidRDefault="006E50C4">
            <w:pPr>
              <w:pStyle w:val="ConsPlusNormal"/>
              <w:jc w:val="center"/>
            </w:pPr>
            <w:r>
              <w:t>x</w:t>
            </w:r>
          </w:p>
        </w:tc>
        <w:tc>
          <w:tcPr>
            <w:tcW w:w="907" w:type="dxa"/>
          </w:tcPr>
          <w:p w:rsidR="006E50C4" w:rsidRDefault="006E50C4">
            <w:pPr>
              <w:pStyle w:val="ConsPlusNormal"/>
            </w:pPr>
          </w:p>
        </w:tc>
        <w:tc>
          <w:tcPr>
            <w:tcW w:w="858" w:type="dxa"/>
          </w:tcPr>
          <w:p w:rsidR="006E50C4" w:rsidRDefault="006E50C4">
            <w:pPr>
              <w:pStyle w:val="ConsPlusNormal"/>
            </w:pPr>
          </w:p>
        </w:tc>
        <w:tc>
          <w:tcPr>
            <w:tcW w:w="850" w:type="dxa"/>
          </w:tcPr>
          <w:p w:rsidR="006E50C4" w:rsidRDefault="006E50C4">
            <w:pPr>
              <w:pStyle w:val="ConsPlusNormal"/>
            </w:pPr>
          </w:p>
        </w:tc>
        <w:tc>
          <w:tcPr>
            <w:tcW w:w="1417"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54" w:name="P2071"/>
      <w:bookmarkEnd w:id="54"/>
      <w:r>
        <w:t xml:space="preserve">    &lt;*&gt;  Для  получателей  гранта,  использующих  право  на освобождение от</w:t>
      </w:r>
    </w:p>
    <w:p w:rsidR="006E50C4" w:rsidRDefault="006E50C4">
      <w:pPr>
        <w:pStyle w:val="ConsPlusNonformat"/>
        <w:jc w:val="both"/>
      </w:pPr>
      <w:r>
        <w:t>исполнения обязанности налогоплательщика, связанной с исчислением и уплатой</w:t>
      </w:r>
    </w:p>
    <w:p w:rsidR="006E50C4" w:rsidRDefault="006E50C4">
      <w:pPr>
        <w:pStyle w:val="ConsPlusNonformat"/>
        <w:jc w:val="both"/>
      </w:pPr>
      <w:r>
        <w:t>налога  на  добавленную  стоимость,  финансовое  обеспечение  части  затрат</w:t>
      </w:r>
    </w:p>
    <w:p w:rsidR="006E50C4" w:rsidRDefault="006E50C4">
      <w:pPr>
        <w:pStyle w:val="ConsPlusNonformat"/>
        <w:jc w:val="both"/>
      </w:pPr>
      <w:r>
        <w:t>осуществляется  исходя  из  суммы  расходов на приобретение товаров (работ,</w:t>
      </w:r>
    </w:p>
    <w:p w:rsidR="006E50C4" w:rsidRDefault="006E50C4">
      <w:pPr>
        <w:pStyle w:val="ConsPlusNonformat"/>
        <w:jc w:val="both"/>
      </w:pPr>
      <w:r>
        <w:t>услуг), включая сумму налога на добавленную стоимость.</w:t>
      </w:r>
    </w:p>
    <w:p w:rsidR="006E50C4" w:rsidRDefault="006E50C4">
      <w:pPr>
        <w:pStyle w:val="ConsPlusNonformat"/>
        <w:jc w:val="both"/>
      </w:pPr>
    </w:p>
    <w:p w:rsidR="006E50C4" w:rsidRDefault="006E50C4">
      <w:pPr>
        <w:pStyle w:val="ConsPlusNonformat"/>
        <w:jc w:val="both"/>
      </w:pPr>
      <w:r>
        <w:t>Заявитель   _____________________   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rmal"/>
        <w:ind w:left="540"/>
        <w:jc w:val="both"/>
      </w:pPr>
    </w:p>
    <w:p w:rsidR="006E50C4" w:rsidRDefault="006E50C4">
      <w:pPr>
        <w:pStyle w:val="ConsPlusNormal"/>
        <w:ind w:left="540"/>
        <w:jc w:val="both"/>
      </w:pPr>
    </w:p>
    <w:p w:rsidR="006E50C4" w:rsidRDefault="006E50C4">
      <w:pPr>
        <w:pStyle w:val="ConsPlusNormal"/>
        <w:ind w:left="540"/>
        <w:jc w:val="both"/>
      </w:pPr>
    </w:p>
    <w:p w:rsidR="006E50C4" w:rsidRDefault="006E50C4">
      <w:pPr>
        <w:pStyle w:val="ConsPlusNormal"/>
        <w:ind w:left="540"/>
        <w:jc w:val="both"/>
      </w:pPr>
    </w:p>
    <w:p w:rsidR="006E50C4" w:rsidRDefault="006E50C4">
      <w:pPr>
        <w:pStyle w:val="ConsPlusNormal"/>
        <w:ind w:left="540"/>
        <w:jc w:val="both"/>
      </w:pPr>
    </w:p>
    <w:p w:rsidR="006E50C4" w:rsidRDefault="006E50C4">
      <w:pPr>
        <w:pStyle w:val="ConsPlusNormal"/>
        <w:jc w:val="right"/>
        <w:outlineLvl w:val="0"/>
      </w:pPr>
      <w:r>
        <w:t>Приложение N 8</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lastRenderedPageBreak/>
              <w:t xml:space="preserve">(в ред. </w:t>
            </w:r>
            <w:hyperlink r:id="rId554">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55" w:name="P2096"/>
      <w:bookmarkEnd w:id="55"/>
      <w:r>
        <w:t xml:space="preserve">                                   План</w:t>
      </w:r>
    </w:p>
    <w:p w:rsidR="006E50C4" w:rsidRDefault="006E50C4">
      <w:pPr>
        <w:pStyle w:val="ConsPlusNonformat"/>
        <w:jc w:val="both"/>
      </w:pPr>
      <w:r>
        <w:t xml:space="preserve">         расходов грантов на развитие материально-технической базы</w:t>
      </w:r>
    </w:p>
    <w:p w:rsidR="006E50C4" w:rsidRDefault="006E50C4">
      <w:pPr>
        <w:pStyle w:val="ConsPlusNonformat"/>
        <w:jc w:val="both"/>
      </w:pPr>
      <w:r>
        <w:t xml:space="preserve">          сельскохозяйственного потребительского кооператива </w:t>
      </w:r>
      <w:hyperlink w:anchor="P2188">
        <w:r>
          <w:rPr>
            <w:color w:val="0000FF"/>
          </w:rPr>
          <w:t>&lt;*&gt;</w:t>
        </w:r>
      </w:hyperlink>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(Наименование сельскохозяйственного потребительского кооператива)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(наименование проекта)</w:t>
      </w:r>
    </w:p>
    <w:p w:rsidR="006E50C4" w:rsidRDefault="006E50C4">
      <w:pPr>
        <w:pStyle w:val="ConsPlusNormal"/>
        <w:jc w:val="both"/>
      </w:pPr>
    </w:p>
    <w:p w:rsidR="006E50C4" w:rsidRDefault="006E50C4">
      <w:pPr>
        <w:pStyle w:val="ConsPlusNormal"/>
        <w:sectPr w:rsidR="006E50C4" w:rsidSect="009F05E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417"/>
        <w:gridCol w:w="850"/>
        <w:gridCol w:w="793"/>
        <w:gridCol w:w="907"/>
        <w:gridCol w:w="1000"/>
        <w:gridCol w:w="1134"/>
        <w:gridCol w:w="1559"/>
      </w:tblGrid>
      <w:tr w:rsidR="006E50C4">
        <w:tc>
          <w:tcPr>
            <w:tcW w:w="2211" w:type="dxa"/>
            <w:vMerge w:val="restart"/>
            <w:vAlign w:val="center"/>
          </w:tcPr>
          <w:p w:rsidR="006E50C4" w:rsidRDefault="006E50C4">
            <w:pPr>
              <w:pStyle w:val="ConsPlusNormal"/>
              <w:jc w:val="center"/>
            </w:pPr>
            <w:r>
              <w:lastRenderedPageBreak/>
              <w:t>Направления расходов</w:t>
            </w:r>
          </w:p>
        </w:tc>
        <w:tc>
          <w:tcPr>
            <w:tcW w:w="1417" w:type="dxa"/>
            <w:vMerge w:val="restart"/>
            <w:vAlign w:val="center"/>
          </w:tcPr>
          <w:p w:rsidR="006E50C4" w:rsidRDefault="006E50C4">
            <w:pPr>
              <w:pStyle w:val="ConsPlusNormal"/>
              <w:jc w:val="center"/>
            </w:pPr>
            <w:r>
              <w:t>Наименование приобретаемого имущества, выполняемых работ, оказываемых услуг</w:t>
            </w:r>
          </w:p>
        </w:tc>
        <w:tc>
          <w:tcPr>
            <w:tcW w:w="850" w:type="dxa"/>
            <w:vMerge w:val="restart"/>
            <w:vAlign w:val="center"/>
          </w:tcPr>
          <w:p w:rsidR="006E50C4" w:rsidRDefault="006E50C4">
            <w:pPr>
              <w:pStyle w:val="ConsPlusNormal"/>
              <w:jc w:val="center"/>
            </w:pPr>
            <w:r>
              <w:t>Количество, единиц</w:t>
            </w:r>
          </w:p>
        </w:tc>
        <w:tc>
          <w:tcPr>
            <w:tcW w:w="793" w:type="dxa"/>
            <w:vMerge w:val="restart"/>
            <w:vAlign w:val="center"/>
          </w:tcPr>
          <w:p w:rsidR="006E50C4" w:rsidRDefault="006E50C4">
            <w:pPr>
              <w:pStyle w:val="ConsPlusNormal"/>
              <w:jc w:val="center"/>
            </w:pPr>
            <w:r>
              <w:t>Цена за единицу, без НДС рублей</w:t>
            </w:r>
          </w:p>
        </w:tc>
        <w:tc>
          <w:tcPr>
            <w:tcW w:w="907" w:type="dxa"/>
            <w:vMerge w:val="restart"/>
            <w:vAlign w:val="center"/>
          </w:tcPr>
          <w:p w:rsidR="006E50C4" w:rsidRDefault="006E50C4">
            <w:pPr>
              <w:pStyle w:val="ConsPlusNormal"/>
              <w:jc w:val="center"/>
            </w:pPr>
            <w:r>
              <w:t>Итого затрат, без НДС, руб.</w:t>
            </w:r>
          </w:p>
        </w:tc>
        <w:tc>
          <w:tcPr>
            <w:tcW w:w="3693" w:type="dxa"/>
            <w:gridSpan w:val="3"/>
          </w:tcPr>
          <w:p w:rsidR="006E50C4" w:rsidRDefault="006E50C4">
            <w:pPr>
              <w:pStyle w:val="ConsPlusNormal"/>
              <w:jc w:val="center"/>
            </w:pPr>
            <w:r>
              <w:t>Источник финансирования, без НДС руб.</w:t>
            </w:r>
          </w:p>
        </w:tc>
      </w:tr>
      <w:tr w:rsidR="006E50C4">
        <w:tc>
          <w:tcPr>
            <w:tcW w:w="2211" w:type="dxa"/>
            <w:vMerge/>
          </w:tcPr>
          <w:p w:rsidR="006E50C4" w:rsidRDefault="006E50C4">
            <w:pPr>
              <w:pStyle w:val="ConsPlusNormal"/>
            </w:pPr>
          </w:p>
        </w:tc>
        <w:tc>
          <w:tcPr>
            <w:tcW w:w="1417" w:type="dxa"/>
            <w:vMerge/>
          </w:tcPr>
          <w:p w:rsidR="006E50C4" w:rsidRDefault="006E50C4">
            <w:pPr>
              <w:pStyle w:val="ConsPlusNormal"/>
            </w:pPr>
          </w:p>
        </w:tc>
        <w:tc>
          <w:tcPr>
            <w:tcW w:w="850" w:type="dxa"/>
            <w:vMerge/>
          </w:tcPr>
          <w:p w:rsidR="006E50C4" w:rsidRDefault="006E50C4">
            <w:pPr>
              <w:pStyle w:val="ConsPlusNormal"/>
            </w:pPr>
          </w:p>
        </w:tc>
        <w:tc>
          <w:tcPr>
            <w:tcW w:w="793" w:type="dxa"/>
            <w:vMerge/>
          </w:tcPr>
          <w:p w:rsidR="006E50C4" w:rsidRDefault="006E50C4">
            <w:pPr>
              <w:pStyle w:val="ConsPlusNormal"/>
            </w:pPr>
          </w:p>
        </w:tc>
        <w:tc>
          <w:tcPr>
            <w:tcW w:w="907" w:type="dxa"/>
            <w:vMerge/>
          </w:tcPr>
          <w:p w:rsidR="006E50C4" w:rsidRDefault="006E50C4">
            <w:pPr>
              <w:pStyle w:val="ConsPlusNormal"/>
            </w:pPr>
          </w:p>
        </w:tc>
        <w:tc>
          <w:tcPr>
            <w:tcW w:w="1000" w:type="dxa"/>
            <w:vMerge w:val="restart"/>
          </w:tcPr>
          <w:p w:rsidR="006E50C4" w:rsidRDefault="006E50C4">
            <w:pPr>
              <w:pStyle w:val="ConsPlusNormal"/>
              <w:jc w:val="center"/>
            </w:pPr>
            <w:r>
              <w:t>Грант</w:t>
            </w:r>
          </w:p>
        </w:tc>
        <w:tc>
          <w:tcPr>
            <w:tcW w:w="2693" w:type="dxa"/>
            <w:gridSpan w:val="2"/>
          </w:tcPr>
          <w:p w:rsidR="006E50C4" w:rsidRDefault="006E50C4">
            <w:pPr>
              <w:pStyle w:val="ConsPlusNormal"/>
              <w:jc w:val="center"/>
            </w:pPr>
            <w:r>
              <w:t>собственные средства</w:t>
            </w:r>
          </w:p>
        </w:tc>
      </w:tr>
      <w:tr w:rsidR="006E50C4">
        <w:tc>
          <w:tcPr>
            <w:tcW w:w="2211" w:type="dxa"/>
            <w:vMerge/>
          </w:tcPr>
          <w:p w:rsidR="006E50C4" w:rsidRDefault="006E50C4">
            <w:pPr>
              <w:pStyle w:val="ConsPlusNormal"/>
            </w:pPr>
          </w:p>
        </w:tc>
        <w:tc>
          <w:tcPr>
            <w:tcW w:w="1417" w:type="dxa"/>
            <w:vMerge/>
          </w:tcPr>
          <w:p w:rsidR="006E50C4" w:rsidRDefault="006E50C4">
            <w:pPr>
              <w:pStyle w:val="ConsPlusNormal"/>
            </w:pPr>
          </w:p>
        </w:tc>
        <w:tc>
          <w:tcPr>
            <w:tcW w:w="850" w:type="dxa"/>
            <w:vMerge/>
          </w:tcPr>
          <w:p w:rsidR="006E50C4" w:rsidRDefault="006E50C4">
            <w:pPr>
              <w:pStyle w:val="ConsPlusNormal"/>
            </w:pPr>
          </w:p>
        </w:tc>
        <w:tc>
          <w:tcPr>
            <w:tcW w:w="793" w:type="dxa"/>
            <w:vMerge/>
          </w:tcPr>
          <w:p w:rsidR="006E50C4" w:rsidRDefault="006E50C4">
            <w:pPr>
              <w:pStyle w:val="ConsPlusNormal"/>
            </w:pPr>
          </w:p>
        </w:tc>
        <w:tc>
          <w:tcPr>
            <w:tcW w:w="907" w:type="dxa"/>
            <w:vMerge/>
          </w:tcPr>
          <w:p w:rsidR="006E50C4" w:rsidRDefault="006E50C4">
            <w:pPr>
              <w:pStyle w:val="ConsPlusNormal"/>
            </w:pPr>
          </w:p>
        </w:tc>
        <w:tc>
          <w:tcPr>
            <w:tcW w:w="1000" w:type="dxa"/>
            <w:vMerge/>
          </w:tcPr>
          <w:p w:rsidR="006E50C4" w:rsidRDefault="006E50C4">
            <w:pPr>
              <w:pStyle w:val="ConsPlusNormal"/>
            </w:pPr>
          </w:p>
        </w:tc>
        <w:tc>
          <w:tcPr>
            <w:tcW w:w="1134" w:type="dxa"/>
            <w:vAlign w:val="center"/>
          </w:tcPr>
          <w:p w:rsidR="006E50C4" w:rsidRDefault="006E50C4">
            <w:pPr>
              <w:pStyle w:val="ConsPlusNormal"/>
              <w:jc w:val="center"/>
            </w:pPr>
            <w:r>
              <w:t>всего</w:t>
            </w:r>
          </w:p>
        </w:tc>
        <w:tc>
          <w:tcPr>
            <w:tcW w:w="1559" w:type="dxa"/>
            <w:vAlign w:val="center"/>
          </w:tcPr>
          <w:p w:rsidR="006E50C4" w:rsidRDefault="006E50C4">
            <w:pPr>
              <w:pStyle w:val="ConsPlusNormal"/>
              <w:jc w:val="center"/>
            </w:pPr>
            <w:r>
              <w:t>в том числе заемные</w:t>
            </w:r>
          </w:p>
        </w:tc>
      </w:tr>
      <w:tr w:rsidR="006E50C4">
        <w:tc>
          <w:tcPr>
            <w:tcW w:w="2211" w:type="dxa"/>
            <w:vAlign w:val="center"/>
          </w:tcPr>
          <w:p w:rsidR="006E50C4" w:rsidRDefault="006E50C4">
            <w:pPr>
              <w:pStyle w:val="ConsPlusNormal"/>
              <w:jc w:val="center"/>
            </w:pPr>
            <w:r>
              <w:t>1</w:t>
            </w:r>
          </w:p>
        </w:tc>
        <w:tc>
          <w:tcPr>
            <w:tcW w:w="1417" w:type="dxa"/>
            <w:vAlign w:val="center"/>
          </w:tcPr>
          <w:p w:rsidR="006E50C4" w:rsidRDefault="006E50C4">
            <w:pPr>
              <w:pStyle w:val="ConsPlusNormal"/>
              <w:jc w:val="center"/>
            </w:pPr>
            <w:r>
              <w:t>2</w:t>
            </w:r>
          </w:p>
        </w:tc>
        <w:tc>
          <w:tcPr>
            <w:tcW w:w="850" w:type="dxa"/>
            <w:vAlign w:val="center"/>
          </w:tcPr>
          <w:p w:rsidR="006E50C4" w:rsidRDefault="006E50C4">
            <w:pPr>
              <w:pStyle w:val="ConsPlusNormal"/>
              <w:jc w:val="center"/>
            </w:pPr>
            <w:r>
              <w:t>3</w:t>
            </w:r>
          </w:p>
        </w:tc>
        <w:tc>
          <w:tcPr>
            <w:tcW w:w="793" w:type="dxa"/>
            <w:vAlign w:val="center"/>
          </w:tcPr>
          <w:p w:rsidR="006E50C4" w:rsidRDefault="006E50C4">
            <w:pPr>
              <w:pStyle w:val="ConsPlusNormal"/>
              <w:jc w:val="center"/>
            </w:pPr>
            <w:r>
              <w:t>4</w:t>
            </w:r>
          </w:p>
        </w:tc>
        <w:tc>
          <w:tcPr>
            <w:tcW w:w="907" w:type="dxa"/>
            <w:vAlign w:val="center"/>
          </w:tcPr>
          <w:p w:rsidR="006E50C4" w:rsidRDefault="006E50C4">
            <w:pPr>
              <w:pStyle w:val="ConsPlusNormal"/>
              <w:jc w:val="center"/>
            </w:pPr>
            <w:r>
              <w:t>5</w:t>
            </w:r>
          </w:p>
        </w:tc>
        <w:tc>
          <w:tcPr>
            <w:tcW w:w="1000" w:type="dxa"/>
            <w:vAlign w:val="center"/>
          </w:tcPr>
          <w:p w:rsidR="006E50C4" w:rsidRDefault="006E50C4">
            <w:pPr>
              <w:pStyle w:val="ConsPlusNormal"/>
              <w:jc w:val="center"/>
            </w:pPr>
            <w:r>
              <w:t>6</w:t>
            </w:r>
          </w:p>
        </w:tc>
        <w:tc>
          <w:tcPr>
            <w:tcW w:w="1134" w:type="dxa"/>
            <w:vAlign w:val="center"/>
          </w:tcPr>
          <w:p w:rsidR="006E50C4" w:rsidRDefault="006E50C4">
            <w:pPr>
              <w:pStyle w:val="ConsPlusNormal"/>
              <w:jc w:val="center"/>
            </w:pPr>
            <w:r>
              <w:t>7</w:t>
            </w:r>
          </w:p>
        </w:tc>
        <w:tc>
          <w:tcPr>
            <w:tcW w:w="1559" w:type="dxa"/>
            <w:vAlign w:val="center"/>
          </w:tcPr>
          <w:p w:rsidR="006E50C4" w:rsidRDefault="006E50C4">
            <w:pPr>
              <w:pStyle w:val="ConsPlusNormal"/>
              <w:jc w:val="center"/>
            </w:pPr>
            <w:r>
              <w:t>8</w:t>
            </w:r>
          </w:p>
        </w:tc>
      </w:tr>
      <w:tr w:rsidR="006E50C4">
        <w:tc>
          <w:tcPr>
            <w:tcW w:w="2211" w:type="dxa"/>
          </w:tcPr>
          <w:p w:rsidR="006E50C4" w:rsidRDefault="006E50C4">
            <w:pPr>
              <w:pStyle w:val="ConsPlusNormal"/>
              <w:jc w:val="both"/>
            </w:pPr>
            <w:r>
              <w:t xml:space="preserve">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w:t>
            </w:r>
            <w:r>
              <w:lastRenderedPageBreak/>
              <w:t>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vAlign w:val="center"/>
          </w:tcPr>
          <w:p w:rsidR="006E50C4" w:rsidRDefault="006E50C4">
            <w:pPr>
              <w:pStyle w:val="ConsPlusNormal"/>
              <w:jc w:val="both"/>
            </w:pPr>
            <w:r>
              <w:lastRenderedPageBreak/>
              <w:t xml:space="preserve">приобретение и монтаж оборудования для производственных объектов, </w:t>
            </w:r>
            <w:r>
              <w:lastRenderedPageBreak/>
              <w:t>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пищевых лесных ресурсов</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tcPr>
          <w:p w:rsidR="006E50C4" w:rsidRDefault="006E50C4">
            <w:pPr>
              <w:pStyle w:val="ConsPlusNormal"/>
              <w:jc w:val="both"/>
            </w:pPr>
            <w:r>
              <w:lastRenderedPageBreak/>
              <w:t>приобретение и монтаж оборудования для рыбоводной инфраструктуры и товарной аквакультуры (товарного рыбоводства)</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tcPr>
          <w:p w:rsidR="006E50C4" w:rsidRDefault="006E50C4">
            <w:pPr>
              <w:pStyle w:val="ConsPlusNormal"/>
              <w:jc w:val="both"/>
            </w:pPr>
            <w:r>
              <w:t>приобретение и монтаж оборудования для производственных объектов, предназначенных для первичной переработки льна и (или) технической конопли</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tcPr>
          <w:p w:rsidR="006E50C4" w:rsidRDefault="006E50C4">
            <w:pPr>
              <w:pStyle w:val="ConsPlusNormal"/>
              <w:jc w:val="both"/>
            </w:pPr>
            <w:r>
              <w:t xml:space="preserve">погашение не более 20 процентов привлекаемого на реализацию проекта </w:t>
            </w:r>
            <w:r>
              <w:lastRenderedPageBreak/>
              <w:t xml:space="preserve">получателя гранта льготного инвестиционного кредита в соответствии с </w:t>
            </w:r>
            <w:hyperlink r:id="rId555">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w:t>
            </w:r>
            <w:r>
              <w:lastRenderedPageBreak/>
              <w:t xml:space="preserve">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w:t>
            </w:r>
            <w:r>
              <w:lastRenderedPageBreak/>
              <w:t>декабря 2016 года N 1528</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tcPr>
          <w:p w:rsidR="006E50C4" w:rsidRDefault="006E50C4">
            <w:pPr>
              <w:pStyle w:val="ConsPlusNormal"/>
            </w:pPr>
            <w:r>
              <w:lastRenderedPageBreak/>
              <w:t xml:space="preserve">уплата процентов по кредиту, указанному в </w:t>
            </w:r>
            <w:hyperlink r:id="rId556">
              <w:r>
                <w:rPr>
                  <w:color w:val="0000FF"/>
                </w:rPr>
                <w:t>абзаце шестом пункта 1.5</w:t>
              </w:r>
            </w:hyperlink>
            <w:r>
              <w:t xml:space="preserve"> Порядка предоставления грантов на поддержку материально технической базы сельскохозяйственных потребительских кооперативов, утвержденного Постановлением Правительства Республики Башкортостан от 26 марта 2020 года N 188, в течение 18 </w:t>
            </w:r>
            <w:r>
              <w:lastRenderedPageBreak/>
              <w:t>месяцев со дня получения гранта на развитие материально-технической базы</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tcPr>
          <w:p w:rsidR="006E50C4" w:rsidRDefault="006E50C4">
            <w:pPr>
              <w:pStyle w:val="ConsPlusNormal"/>
            </w:pPr>
            <w:r>
              <w:lastRenderedPageBreak/>
              <w:t>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tcPr>
          <w:p w:rsidR="006E50C4" w:rsidRDefault="006E50C4">
            <w:pPr>
              <w:pStyle w:val="ConsPlusNormal"/>
            </w:pPr>
            <w:r>
              <w:t>Итого</w:t>
            </w:r>
          </w:p>
        </w:tc>
        <w:tc>
          <w:tcPr>
            <w:tcW w:w="1417" w:type="dxa"/>
          </w:tcPr>
          <w:p w:rsidR="006E50C4" w:rsidRDefault="006E50C4">
            <w:pPr>
              <w:pStyle w:val="ConsPlusNormal"/>
              <w:jc w:val="center"/>
            </w:pPr>
            <w:r>
              <w:t>x</w:t>
            </w:r>
          </w:p>
        </w:tc>
        <w:tc>
          <w:tcPr>
            <w:tcW w:w="850" w:type="dxa"/>
          </w:tcPr>
          <w:p w:rsidR="006E50C4" w:rsidRDefault="006E50C4">
            <w:pPr>
              <w:pStyle w:val="ConsPlusNormal"/>
              <w:jc w:val="center"/>
            </w:pPr>
            <w:r>
              <w:t>x</w:t>
            </w:r>
          </w:p>
        </w:tc>
        <w:tc>
          <w:tcPr>
            <w:tcW w:w="793" w:type="dxa"/>
          </w:tcPr>
          <w:p w:rsidR="006E50C4" w:rsidRDefault="006E50C4">
            <w:pPr>
              <w:pStyle w:val="ConsPlusNormal"/>
              <w:jc w:val="center"/>
            </w:pPr>
            <w:r>
              <w:t>x</w:t>
            </w: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56" w:name="P2188"/>
      <w:bookmarkEnd w:id="56"/>
      <w:r>
        <w:t xml:space="preserve">    &lt;*&gt;  Для  получателей  гранта,  использующих  право  на освобождение от</w:t>
      </w:r>
    </w:p>
    <w:p w:rsidR="006E50C4" w:rsidRDefault="006E50C4">
      <w:pPr>
        <w:pStyle w:val="ConsPlusNonformat"/>
        <w:jc w:val="both"/>
      </w:pPr>
      <w:r>
        <w:t>исполнения обязанности налогоплательщика, связанной с исчислением и уплатой</w:t>
      </w:r>
    </w:p>
    <w:p w:rsidR="006E50C4" w:rsidRDefault="006E50C4">
      <w:pPr>
        <w:pStyle w:val="ConsPlusNonformat"/>
        <w:jc w:val="both"/>
      </w:pPr>
      <w:r>
        <w:t>налога  на  добавленную  стоимость,  финансовое  обеспечение  части  затрат</w:t>
      </w:r>
    </w:p>
    <w:p w:rsidR="006E50C4" w:rsidRDefault="006E50C4">
      <w:pPr>
        <w:pStyle w:val="ConsPlusNonformat"/>
        <w:jc w:val="both"/>
      </w:pPr>
      <w:r>
        <w:lastRenderedPageBreak/>
        <w:t>осуществляется  исходя  из  суммы  расходов на приобретение товаров (работ,</w:t>
      </w:r>
    </w:p>
    <w:p w:rsidR="006E50C4" w:rsidRDefault="006E50C4">
      <w:pPr>
        <w:pStyle w:val="ConsPlusNonformat"/>
        <w:jc w:val="both"/>
      </w:pPr>
      <w:r>
        <w:t>услуг), включая сумму налога на добавленную стоимость.</w:t>
      </w:r>
    </w:p>
    <w:p w:rsidR="006E50C4" w:rsidRDefault="006E50C4">
      <w:pPr>
        <w:pStyle w:val="ConsPlusNonformat"/>
        <w:jc w:val="both"/>
      </w:pPr>
    </w:p>
    <w:p w:rsidR="006E50C4" w:rsidRDefault="006E50C4">
      <w:pPr>
        <w:pStyle w:val="ConsPlusNonformat"/>
        <w:jc w:val="both"/>
      </w:pPr>
      <w:r>
        <w:t xml:space="preserve">    Заявитель _____________________   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rmal"/>
      </w:pPr>
    </w:p>
    <w:p w:rsidR="006E50C4" w:rsidRDefault="006E50C4">
      <w:pPr>
        <w:pStyle w:val="ConsPlusNormal"/>
      </w:pPr>
    </w:p>
    <w:p w:rsidR="006E50C4" w:rsidRDefault="006E50C4">
      <w:pPr>
        <w:pStyle w:val="ConsPlusNormal"/>
      </w:pPr>
    </w:p>
    <w:p w:rsidR="006E50C4" w:rsidRDefault="006E50C4">
      <w:pPr>
        <w:pStyle w:val="ConsPlusNormal"/>
      </w:pPr>
    </w:p>
    <w:p w:rsidR="006E50C4" w:rsidRDefault="006E50C4">
      <w:pPr>
        <w:pStyle w:val="ConsPlusNormal"/>
      </w:pPr>
    </w:p>
    <w:p w:rsidR="006E50C4" w:rsidRDefault="006E50C4">
      <w:pPr>
        <w:pStyle w:val="ConsPlusNormal"/>
        <w:jc w:val="right"/>
        <w:outlineLvl w:val="0"/>
      </w:pPr>
      <w:r>
        <w:t>Приложение N 9</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 </w:t>
            </w:r>
            <w:hyperlink r:id="rId557">
              <w:r>
                <w:rPr>
                  <w:color w:val="0000FF"/>
                </w:rPr>
                <w:t>Приказом</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57" w:name="P2213"/>
      <w:bookmarkEnd w:id="57"/>
      <w:r>
        <w:t xml:space="preserve">                                   План</w:t>
      </w:r>
    </w:p>
    <w:p w:rsidR="006E50C4" w:rsidRDefault="006E50C4">
      <w:pPr>
        <w:pStyle w:val="ConsPlusNonformat"/>
        <w:jc w:val="both"/>
      </w:pPr>
      <w:r>
        <w:t xml:space="preserve">         расходов грантов на развитие материально-технической базы</w:t>
      </w:r>
    </w:p>
    <w:p w:rsidR="006E50C4" w:rsidRDefault="006E50C4">
      <w:pPr>
        <w:pStyle w:val="ConsPlusNonformat"/>
        <w:jc w:val="both"/>
      </w:pPr>
      <w:r>
        <w:t xml:space="preserve">            начинающего сельскохозяйственного потребительского</w:t>
      </w:r>
    </w:p>
    <w:p w:rsidR="006E50C4" w:rsidRDefault="006E50C4">
      <w:pPr>
        <w:pStyle w:val="ConsPlusNonformat"/>
        <w:jc w:val="both"/>
      </w:pPr>
      <w:r>
        <w:t xml:space="preserve">                              кооператива </w:t>
      </w:r>
      <w:hyperlink w:anchor="P2290">
        <w:r>
          <w:rPr>
            <w:color w:val="0000FF"/>
          </w:rPr>
          <w:t>&lt;*&gt;</w:t>
        </w:r>
      </w:hyperlink>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(Наименование сельскохозяйственного потребительского кооператива)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(наименование проекта)</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474"/>
        <w:gridCol w:w="850"/>
        <w:gridCol w:w="793"/>
        <w:gridCol w:w="907"/>
        <w:gridCol w:w="1000"/>
        <w:gridCol w:w="1134"/>
        <w:gridCol w:w="1559"/>
      </w:tblGrid>
      <w:tr w:rsidR="006E50C4">
        <w:tc>
          <w:tcPr>
            <w:tcW w:w="2211" w:type="dxa"/>
            <w:vMerge w:val="restart"/>
            <w:vAlign w:val="center"/>
          </w:tcPr>
          <w:p w:rsidR="006E50C4" w:rsidRDefault="006E50C4">
            <w:pPr>
              <w:pStyle w:val="ConsPlusNormal"/>
              <w:jc w:val="center"/>
            </w:pPr>
            <w:r>
              <w:lastRenderedPageBreak/>
              <w:t>Направления расходов</w:t>
            </w:r>
          </w:p>
        </w:tc>
        <w:tc>
          <w:tcPr>
            <w:tcW w:w="1474" w:type="dxa"/>
            <w:vMerge w:val="restart"/>
            <w:vAlign w:val="center"/>
          </w:tcPr>
          <w:p w:rsidR="006E50C4" w:rsidRDefault="006E50C4">
            <w:pPr>
              <w:pStyle w:val="ConsPlusNormal"/>
              <w:jc w:val="center"/>
            </w:pPr>
            <w:r>
              <w:t>Наименование приобретаемого имущества, выполняемых работ, оказываемых услуг</w:t>
            </w:r>
          </w:p>
        </w:tc>
        <w:tc>
          <w:tcPr>
            <w:tcW w:w="850" w:type="dxa"/>
            <w:vMerge w:val="restart"/>
            <w:vAlign w:val="center"/>
          </w:tcPr>
          <w:p w:rsidR="006E50C4" w:rsidRDefault="006E50C4">
            <w:pPr>
              <w:pStyle w:val="ConsPlusNormal"/>
              <w:jc w:val="center"/>
            </w:pPr>
            <w:r>
              <w:t>Количество, единиц</w:t>
            </w:r>
          </w:p>
        </w:tc>
        <w:tc>
          <w:tcPr>
            <w:tcW w:w="793" w:type="dxa"/>
            <w:vMerge w:val="restart"/>
            <w:vAlign w:val="center"/>
          </w:tcPr>
          <w:p w:rsidR="006E50C4" w:rsidRDefault="006E50C4">
            <w:pPr>
              <w:pStyle w:val="ConsPlusNormal"/>
              <w:jc w:val="center"/>
            </w:pPr>
            <w:r>
              <w:t>Цена за единицу, без НДС рублей</w:t>
            </w:r>
          </w:p>
        </w:tc>
        <w:tc>
          <w:tcPr>
            <w:tcW w:w="907" w:type="dxa"/>
            <w:vMerge w:val="restart"/>
            <w:vAlign w:val="center"/>
          </w:tcPr>
          <w:p w:rsidR="006E50C4" w:rsidRDefault="006E50C4">
            <w:pPr>
              <w:pStyle w:val="ConsPlusNormal"/>
              <w:jc w:val="center"/>
            </w:pPr>
            <w:r>
              <w:t>Итого затрат, без НДС, руб.</w:t>
            </w:r>
          </w:p>
        </w:tc>
        <w:tc>
          <w:tcPr>
            <w:tcW w:w="3693" w:type="dxa"/>
            <w:gridSpan w:val="3"/>
          </w:tcPr>
          <w:p w:rsidR="006E50C4" w:rsidRDefault="006E50C4">
            <w:pPr>
              <w:pStyle w:val="ConsPlusNormal"/>
              <w:jc w:val="center"/>
            </w:pPr>
            <w:r>
              <w:t>Источник финансирования, без НДС руб.</w:t>
            </w:r>
          </w:p>
        </w:tc>
      </w:tr>
      <w:tr w:rsidR="006E50C4">
        <w:tc>
          <w:tcPr>
            <w:tcW w:w="2211" w:type="dxa"/>
            <w:vMerge/>
          </w:tcPr>
          <w:p w:rsidR="006E50C4" w:rsidRDefault="006E50C4">
            <w:pPr>
              <w:pStyle w:val="ConsPlusNormal"/>
            </w:pPr>
          </w:p>
        </w:tc>
        <w:tc>
          <w:tcPr>
            <w:tcW w:w="1474" w:type="dxa"/>
            <w:vMerge/>
          </w:tcPr>
          <w:p w:rsidR="006E50C4" w:rsidRDefault="006E50C4">
            <w:pPr>
              <w:pStyle w:val="ConsPlusNormal"/>
            </w:pPr>
          </w:p>
        </w:tc>
        <w:tc>
          <w:tcPr>
            <w:tcW w:w="850" w:type="dxa"/>
            <w:vMerge/>
          </w:tcPr>
          <w:p w:rsidR="006E50C4" w:rsidRDefault="006E50C4">
            <w:pPr>
              <w:pStyle w:val="ConsPlusNormal"/>
            </w:pPr>
          </w:p>
        </w:tc>
        <w:tc>
          <w:tcPr>
            <w:tcW w:w="793" w:type="dxa"/>
            <w:vMerge/>
          </w:tcPr>
          <w:p w:rsidR="006E50C4" w:rsidRDefault="006E50C4">
            <w:pPr>
              <w:pStyle w:val="ConsPlusNormal"/>
            </w:pPr>
          </w:p>
        </w:tc>
        <w:tc>
          <w:tcPr>
            <w:tcW w:w="907" w:type="dxa"/>
            <w:vMerge/>
          </w:tcPr>
          <w:p w:rsidR="006E50C4" w:rsidRDefault="006E50C4">
            <w:pPr>
              <w:pStyle w:val="ConsPlusNormal"/>
            </w:pPr>
          </w:p>
        </w:tc>
        <w:tc>
          <w:tcPr>
            <w:tcW w:w="1000" w:type="dxa"/>
            <w:vMerge w:val="restart"/>
          </w:tcPr>
          <w:p w:rsidR="006E50C4" w:rsidRDefault="006E50C4">
            <w:pPr>
              <w:pStyle w:val="ConsPlusNormal"/>
              <w:jc w:val="center"/>
            </w:pPr>
            <w:r>
              <w:t>Грант</w:t>
            </w:r>
          </w:p>
        </w:tc>
        <w:tc>
          <w:tcPr>
            <w:tcW w:w="2693" w:type="dxa"/>
            <w:gridSpan w:val="2"/>
          </w:tcPr>
          <w:p w:rsidR="006E50C4" w:rsidRDefault="006E50C4">
            <w:pPr>
              <w:pStyle w:val="ConsPlusNormal"/>
              <w:jc w:val="center"/>
            </w:pPr>
            <w:r>
              <w:t>собственные средства</w:t>
            </w:r>
          </w:p>
        </w:tc>
      </w:tr>
      <w:tr w:rsidR="006E50C4">
        <w:tc>
          <w:tcPr>
            <w:tcW w:w="2211" w:type="dxa"/>
            <w:vMerge/>
          </w:tcPr>
          <w:p w:rsidR="006E50C4" w:rsidRDefault="006E50C4">
            <w:pPr>
              <w:pStyle w:val="ConsPlusNormal"/>
            </w:pPr>
          </w:p>
        </w:tc>
        <w:tc>
          <w:tcPr>
            <w:tcW w:w="1474" w:type="dxa"/>
            <w:vMerge/>
          </w:tcPr>
          <w:p w:rsidR="006E50C4" w:rsidRDefault="006E50C4">
            <w:pPr>
              <w:pStyle w:val="ConsPlusNormal"/>
            </w:pPr>
          </w:p>
        </w:tc>
        <w:tc>
          <w:tcPr>
            <w:tcW w:w="850" w:type="dxa"/>
            <w:vMerge/>
          </w:tcPr>
          <w:p w:rsidR="006E50C4" w:rsidRDefault="006E50C4">
            <w:pPr>
              <w:pStyle w:val="ConsPlusNormal"/>
            </w:pPr>
          </w:p>
        </w:tc>
        <w:tc>
          <w:tcPr>
            <w:tcW w:w="793" w:type="dxa"/>
            <w:vMerge/>
          </w:tcPr>
          <w:p w:rsidR="006E50C4" w:rsidRDefault="006E50C4">
            <w:pPr>
              <w:pStyle w:val="ConsPlusNormal"/>
            </w:pPr>
          </w:p>
        </w:tc>
        <w:tc>
          <w:tcPr>
            <w:tcW w:w="907" w:type="dxa"/>
            <w:vMerge/>
          </w:tcPr>
          <w:p w:rsidR="006E50C4" w:rsidRDefault="006E50C4">
            <w:pPr>
              <w:pStyle w:val="ConsPlusNormal"/>
            </w:pPr>
          </w:p>
        </w:tc>
        <w:tc>
          <w:tcPr>
            <w:tcW w:w="1000" w:type="dxa"/>
            <w:vMerge/>
          </w:tcPr>
          <w:p w:rsidR="006E50C4" w:rsidRDefault="006E50C4">
            <w:pPr>
              <w:pStyle w:val="ConsPlusNormal"/>
            </w:pPr>
          </w:p>
        </w:tc>
        <w:tc>
          <w:tcPr>
            <w:tcW w:w="1134" w:type="dxa"/>
            <w:vAlign w:val="center"/>
          </w:tcPr>
          <w:p w:rsidR="006E50C4" w:rsidRDefault="006E50C4">
            <w:pPr>
              <w:pStyle w:val="ConsPlusNormal"/>
              <w:jc w:val="center"/>
            </w:pPr>
            <w:r>
              <w:t>всего</w:t>
            </w:r>
          </w:p>
        </w:tc>
        <w:tc>
          <w:tcPr>
            <w:tcW w:w="1559" w:type="dxa"/>
            <w:vAlign w:val="center"/>
          </w:tcPr>
          <w:p w:rsidR="006E50C4" w:rsidRDefault="006E50C4">
            <w:pPr>
              <w:pStyle w:val="ConsPlusNormal"/>
              <w:jc w:val="center"/>
            </w:pPr>
            <w:r>
              <w:t>в том числе заемные</w:t>
            </w:r>
          </w:p>
        </w:tc>
      </w:tr>
      <w:tr w:rsidR="006E50C4">
        <w:tc>
          <w:tcPr>
            <w:tcW w:w="2211" w:type="dxa"/>
            <w:vAlign w:val="center"/>
          </w:tcPr>
          <w:p w:rsidR="006E50C4" w:rsidRDefault="006E50C4">
            <w:pPr>
              <w:pStyle w:val="ConsPlusNormal"/>
              <w:jc w:val="center"/>
            </w:pPr>
            <w:r>
              <w:t>1</w:t>
            </w:r>
          </w:p>
        </w:tc>
        <w:tc>
          <w:tcPr>
            <w:tcW w:w="1474" w:type="dxa"/>
            <w:vAlign w:val="center"/>
          </w:tcPr>
          <w:p w:rsidR="006E50C4" w:rsidRDefault="006E50C4">
            <w:pPr>
              <w:pStyle w:val="ConsPlusNormal"/>
              <w:jc w:val="center"/>
            </w:pPr>
            <w:r>
              <w:t>2</w:t>
            </w:r>
          </w:p>
        </w:tc>
        <w:tc>
          <w:tcPr>
            <w:tcW w:w="850" w:type="dxa"/>
            <w:vAlign w:val="center"/>
          </w:tcPr>
          <w:p w:rsidR="006E50C4" w:rsidRDefault="006E50C4">
            <w:pPr>
              <w:pStyle w:val="ConsPlusNormal"/>
              <w:jc w:val="center"/>
            </w:pPr>
            <w:r>
              <w:t>3</w:t>
            </w:r>
          </w:p>
        </w:tc>
        <w:tc>
          <w:tcPr>
            <w:tcW w:w="793" w:type="dxa"/>
            <w:vAlign w:val="center"/>
          </w:tcPr>
          <w:p w:rsidR="006E50C4" w:rsidRDefault="006E50C4">
            <w:pPr>
              <w:pStyle w:val="ConsPlusNormal"/>
              <w:jc w:val="center"/>
            </w:pPr>
            <w:r>
              <w:t>4</w:t>
            </w:r>
          </w:p>
        </w:tc>
        <w:tc>
          <w:tcPr>
            <w:tcW w:w="907" w:type="dxa"/>
            <w:vAlign w:val="center"/>
          </w:tcPr>
          <w:p w:rsidR="006E50C4" w:rsidRDefault="006E50C4">
            <w:pPr>
              <w:pStyle w:val="ConsPlusNormal"/>
              <w:jc w:val="center"/>
            </w:pPr>
            <w:r>
              <w:t>5</w:t>
            </w:r>
          </w:p>
        </w:tc>
        <w:tc>
          <w:tcPr>
            <w:tcW w:w="1000" w:type="dxa"/>
            <w:vAlign w:val="center"/>
          </w:tcPr>
          <w:p w:rsidR="006E50C4" w:rsidRDefault="006E50C4">
            <w:pPr>
              <w:pStyle w:val="ConsPlusNormal"/>
              <w:jc w:val="center"/>
            </w:pPr>
            <w:r>
              <w:t>6</w:t>
            </w:r>
          </w:p>
        </w:tc>
        <w:tc>
          <w:tcPr>
            <w:tcW w:w="1134" w:type="dxa"/>
            <w:vAlign w:val="center"/>
          </w:tcPr>
          <w:p w:rsidR="006E50C4" w:rsidRDefault="006E50C4">
            <w:pPr>
              <w:pStyle w:val="ConsPlusNormal"/>
              <w:jc w:val="center"/>
            </w:pPr>
            <w:r>
              <w:t>7</w:t>
            </w:r>
          </w:p>
        </w:tc>
        <w:tc>
          <w:tcPr>
            <w:tcW w:w="1559" w:type="dxa"/>
            <w:vAlign w:val="center"/>
          </w:tcPr>
          <w:p w:rsidR="006E50C4" w:rsidRDefault="006E50C4">
            <w:pPr>
              <w:pStyle w:val="ConsPlusNormal"/>
              <w:jc w:val="center"/>
            </w:pPr>
            <w:r>
              <w:t>8</w:t>
            </w:r>
          </w:p>
        </w:tc>
      </w:tr>
      <w:tr w:rsidR="006E50C4">
        <w:tc>
          <w:tcPr>
            <w:tcW w:w="2211" w:type="dxa"/>
          </w:tcPr>
          <w:p w:rsidR="006E50C4" w:rsidRDefault="006E50C4">
            <w:pPr>
              <w:pStyle w:val="ConsPlusNormal"/>
              <w:jc w:val="both"/>
            </w:pPr>
            <w:r>
              <w:t xml:space="preserve">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w:t>
            </w:r>
            <w:r>
              <w:lastRenderedPageBreak/>
              <w:t>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tc>
        <w:tc>
          <w:tcPr>
            <w:tcW w:w="1474"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vAlign w:val="center"/>
          </w:tcPr>
          <w:p w:rsidR="006E50C4" w:rsidRDefault="006E50C4">
            <w:pPr>
              <w:pStyle w:val="ConsPlusNormal"/>
              <w:jc w:val="both"/>
            </w:pPr>
            <w:r>
              <w:lastRenderedPageBreak/>
              <w:t>приобретение и монтаж оборудования для производственных объектов, предназначенны</w:t>
            </w:r>
            <w:r>
              <w:lastRenderedPageBreak/>
              <w:t>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w:t>
            </w:r>
          </w:p>
        </w:tc>
        <w:tc>
          <w:tcPr>
            <w:tcW w:w="1474"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tcPr>
          <w:p w:rsidR="006E50C4" w:rsidRDefault="006E50C4">
            <w:pPr>
              <w:pStyle w:val="ConsPlusNormal"/>
              <w:jc w:val="both"/>
            </w:pPr>
            <w:r>
              <w:lastRenderedPageBreak/>
              <w:t xml:space="preserve">приобретение и монтаж </w:t>
            </w:r>
            <w:r>
              <w:lastRenderedPageBreak/>
              <w:t>оборудования для рыбоводной инфраструктуры и товарной аквакультуры (товарного рыбоводства)</w:t>
            </w:r>
          </w:p>
        </w:tc>
        <w:tc>
          <w:tcPr>
            <w:tcW w:w="1474"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tcPr>
          <w:p w:rsidR="006E50C4" w:rsidRDefault="006E50C4">
            <w:pPr>
              <w:pStyle w:val="ConsPlusNormal"/>
              <w:jc w:val="both"/>
            </w:pPr>
            <w:r>
              <w:lastRenderedPageBreak/>
              <w:t>приобретение и монтаж оборудования для производственных объектов, предназначенных для первичной переработки льна и (или) технической конопли</w:t>
            </w:r>
          </w:p>
        </w:tc>
        <w:tc>
          <w:tcPr>
            <w:tcW w:w="1474"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tcPr>
          <w:p w:rsidR="006E50C4" w:rsidRDefault="006E50C4">
            <w:pPr>
              <w:pStyle w:val="ConsPlusNormal"/>
            </w:pPr>
            <w:r>
              <w:t xml:space="preserve">погашение не более 20 процентов основного долга по займу, полученному на реализацию проекта </w:t>
            </w:r>
            <w:r>
              <w:lastRenderedPageBreak/>
              <w:t>грантополучателя в сельскохозяйственном потребительском кредитном кооперативе</w:t>
            </w:r>
          </w:p>
        </w:tc>
        <w:tc>
          <w:tcPr>
            <w:tcW w:w="1474"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r w:rsidR="006E50C4">
        <w:tc>
          <w:tcPr>
            <w:tcW w:w="2211" w:type="dxa"/>
          </w:tcPr>
          <w:p w:rsidR="006E50C4" w:rsidRDefault="006E50C4">
            <w:pPr>
              <w:pStyle w:val="ConsPlusNormal"/>
            </w:pPr>
            <w:r>
              <w:lastRenderedPageBreak/>
              <w:t>Итого</w:t>
            </w:r>
          </w:p>
        </w:tc>
        <w:tc>
          <w:tcPr>
            <w:tcW w:w="1474" w:type="dxa"/>
          </w:tcPr>
          <w:p w:rsidR="006E50C4" w:rsidRDefault="006E50C4">
            <w:pPr>
              <w:pStyle w:val="ConsPlusNormal"/>
              <w:jc w:val="center"/>
            </w:pPr>
            <w:r>
              <w:t>x</w:t>
            </w:r>
          </w:p>
        </w:tc>
        <w:tc>
          <w:tcPr>
            <w:tcW w:w="850" w:type="dxa"/>
          </w:tcPr>
          <w:p w:rsidR="006E50C4" w:rsidRDefault="006E50C4">
            <w:pPr>
              <w:pStyle w:val="ConsPlusNormal"/>
              <w:jc w:val="center"/>
            </w:pPr>
            <w:r>
              <w:t>x</w:t>
            </w:r>
          </w:p>
        </w:tc>
        <w:tc>
          <w:tcPr>
            <w:tcW w:w="793" w:type="dxa"/>
          </w:tcPr>
          <w:p w:rsidR="006E50C4" w:rsidRDefault="006E50C4">
            <w:pPr>
              <w:pStyle w:val="ConsPlusNormal"/>
              <w:jc w:val="center"/>
            </w:pPr>
            <w:r>
              <w:t>x</w:t>
            </w:r>
          </w:p>
        </w:tc>
        <w:tc>
          <w:tcPr>
            <w:tcW w:w="907" w:type="dxa"/>
          </w:tcPr>
          <w:p w:rsidR="006E50C4" w:rsidRDefault="006E50C4">
            <w:pPr>
              <w:pStyle w:val="ConsPlusNormal"/>
            </w:pPr>
          </w:p>
        </w:tc>
        <w:tc>
          <w:tcPr>
            <w:tcW w:w="1000" w:type="dxa"/>
          </w:tcPr>
          <w:p w:rsidR="006E50C4" w:rsidRDefault="006E50C4">
            <w:pPr>
              <w:pStyle w:val="ConsPlusNormal"/>
            </w:pPr>
          </w:p>
        </w:tc>
        <w:tc>
          <w:tcPr>
            <w:tcW w:w="1134" w:type="dxa"/>
          </w:tcPr>
          <w:p w:rsidR="006E50C4" w:rsidRDefault="006E50C4">
            <w:pPr>
              <w:pStyle w:val="ConsPlusNormal"/>
            </w:pPr>
          </w:p>
        </w:tc>
        <w:tc>
          <w:tcPr>
            <w:tcW w:w="1559"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58" w:name="P2290"/>
      <w:bookmarkEnd w:id="58"/>
      <w:r>
        <w:t xml:space="preserve">    &lt;*&gt;  Для  получателей  гранта,  использующих  право  на освобождение от</w:t>
      </w:r>
    </w:p>
    <w:p w:rsidR="006E50C4" w:rsidRDefault="006E50C4">
      <w:pPr>
        <w:pStyle w:val="ConsPlusNonformat"/>
        <w:jc w:val="both"/>
      </w:pPr>
      <w:r>
        <w:t>исполнения обязанности налогоплательщика, связанной с исчислением и уплатой</w:t>
      </w:r>
    </w:p>
    <w:p w:rsidR="006E50C4" w:rsidRDefault="006E50C4">
      <w:pPr>
        <w:pStyle w:val="ConsPlusNonformat"/>
        <w:jc w:val="both"/>
      </w:pPr>
      <w:r>
        <w:t>налога  на  добавленную  стоимость,  финансовое  обеспечение  части  затрат</w:t>
      </w:r>
    </w:p>
    <w:p w:rsidR="006E50C4" w:rsidRDefault="006E50C4">
      <w:pPr>
        <w:pStyle w:val="ConsPlusNonformat"/>
        <w:jc w:val="both"/>
      </w:pPr>
      <w:r>
        <w:t>осуществляется  исходя  из  суммы  расходов на приобретение товаров (работ,</w:t>
      </w:r>
    </w:p>
    <w:p w:rsidR="006E50C4" w:rsidRDefault="006E50C4">
      <w:pPr>
        <w:pStyle w:val="ConsPlusNonformat"/>
        <w:jc w:val="both"/>
      </w:pPr>
      <w:r>
        <w:t>услуг), включая сумму налога на добавленную стоимость.</w:t>
      </w:r>
    </w:p>
    <w:p w:rsidR="006E50C4" w:rsidRDefault="006E50C4">
      <w:pPr>
        <w:pStyle w:val="ConsPlusNonformat"/>
        <w:jc w:val="both"/>
      </w:pPr>
    </w:p>
    <w:p w:rsidR="006E50C4" w:rsidRDefault="006E50C4">
      <w:pPr>
        <w:pStyle w:val="ConsPlusNonformat"/>
        <w:jc w:val="both"/>
      </w:pPr>
      <w:r>
        <w:t xml:space="preserve">    Заявитель  _____________________ 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10</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58">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59" w:name="P2315"/>
      <w:bookmarkEnd w:id="59"/>
      <w:r>
        <w:t xml:space="preserve">                                   План</w:t>
      </w:r>
    </w:p>
    <w:p w:rsidR="006E50C4" w:rsidRDefault="006E50C4">
      <w:pPr>
        <w:pStyle w:val="ConsPlusNonformat"/>
        <w:jc w:val="both"/>
      </w:pPr>
      <w:r>
        <w:t xml:space="preserve">                      расходов гранта "Агропрогресс" </w:t>
      </w:r>
      <w:hyperlink w:anchor="P2405">
        <w:r>
          <w:rPr>
            <w:color w:val="0000FF"/>
          </w:rPr>
          <w:t>&lt;*&gt;</w:t>
        </w:r>
      </w:hyperlink>
    </w:p>
    <w:p w:rsidR="006E50C4" w:rsidRDefault="006E50C4">
      <w:pPr>
        <w:pStyle w:val="ConsPlusNonformat"/>
        <w:jc w:val="both"/>
      </w:pPr>
      <w:r>
        <w:t xml:space="preserve">     _________________________________________________________________</w:t>
      </w:r>
    </w:p>
    <w:p w:rsidR="006E50C4" w:rsidRDefault="006E50C4">
      <w:pPr>
        <w:pStyle w:val="ConsPlusNonformat"/>
        <w:jc w:val="both"/>
      </w:pPr>
      <w:r>
        <w:t xml:space="preserve">         (наименование сельскохозяйственного товаропроизводителя)</w:t>
      </w:r>
    </w:p>
    <w:p w:rsidR="006E50C4" w:rsidRDefault="006E50C4">
      <w:pPr>
        <w:pStyle w:val="ConsPlusNonformat"/>
        <w:jc w:val="both"/>
      </w:pPr>
      <w:r>
        <w:t xml:space="preserve">             ________________________________________________</w:t>
      </w:r>
    </w:p>
    <w:p w:rsidR="006E50C4" w:rsidRDefault="006E50C4">
      <w:pPr>
        <w:pStyle w:val="ConsPlusNonformat"/>
        <w:jc w:val="both"/>
      </w:pPr>
      <w:r>
        <w:t xml:space="preserve">                          (наименование проекта)</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417"/>
        <w:gridCol w:w="850"/>
        <w:gridCol w:w="793"/>
        <w:gridCol w:w="907"/>
        <w:gridCol w:w="1142"/>
        <w:gridCol w:w="1276"/>
        <w:gridCol w:w="1417"/>
      </w:tblGrid>
      <w:tr w:rsidR="006E50C4">
        <w:tc>
          <w:tcPr>
            <w:tcW w:w="2211" w:type="dxa"/>
            <w:vMerge w:val="restart"/>
            <w:vAlign w:val="center"/>
          </w:tcPr>
          <w:p w:rsidR="006E50C4" w:rsidRDefault="006E50C4">
            <w:pPr>
              <w:pStyle w:val="ConsPlusNormal"/>
              <w:jc w:val="center"/>
            </w:pPr>
            <w:r>
              <w:t>Направления расходов</w:t>
            </w:r>
          </w:p>
        </w:tc>
        <w:tc>
          <w:tcPr>
            <w:tcW w:w="1417" w:type="dxa"/>
            <w:vMerge w:val="restart"/>
            <w:vAlign w:val="center"/>
          </w:tcPr>
          <w:p w:rsidR="006E50C4" w:rsidRDefault="006E50C4">
            <w:pPr>
              <w:pStyle w:val="ConsPlusNormal"/>
              <w:jc w:val="center"/>
            </w:pPr>
            <w:r>
              <w:t>Наименование приобретаемого имущества, выполняе</w:t>
            </w:r>
            <w:r>
              <w:lastRenderedPageBreak/>
              <w:t>мых работ, оказываемых услуг</w:t>
            </w:r>
          </w:p>
        </w:tc>
        <w:tc>
          <w:tcPr>
            <w:tcW w:w="850" w:type="dxa"/>
            <w:vMerge w:val="restart"/>
            <w:vAlign w:val="center"/>
          </w:tcPr>
          <w:p w:rsidR="006E50C4" w:rsidRDefault="006E50C4">
            <w:pPr>
              <w:pStyle w:val="ConsPlusNormal"/>
              <w:jc w:val="center"/>
            </w:pPr>
            <w:r>
              <w:lastRenderedPageBreak/>
              <w:t>Количество, единиц</w:t>
            </w:r>
          </w:p>
        </w:tc>
        <w:tc>
          <w:tcPr>
            <w:tcW w:w="793" w:type="dxa"/>
            <w:vMerge w:val="restart"/>
            <w:vAlign w:val="center"/>
          </w:tcPr>
          <w:p w:rsidR="006E50C4" w:rsidRDefault="006E50C4">
            <w:pPr>
              <w:pStyle w:val="ConsPlusNormal"/>
              <w:jc w:val="center"/>
            </w:pPr>
            <w:r>
              <w:t>Цена за единицу, без НДС, рубл</w:t>
            </w:r>
            <w:r>
              <w:lastRenderedPageBreak/>
              <w:t>ей</w:t>
            </w:r>
          </w:p>
        </w:tc>
        <w:tc>
          <w:tcPr>
            <w:tcW w:w="907" w:type="dxa"/>
            <w:vMerge w:val="restart"/>
            <w:vAlign w:val="center"/>
          </w:tcPr>
          <w:p w:rsidR="006E50C4" w:rsidRDefault="006E50C4">
            <w:pPr>
              <w:pStyle w:val="ConsPlusNormal"/>
              <w:jc w:val="center"/>
            </w:pPr>
            <w:r>
              <w:lastRenderedPageBreak/>
              <w:t>Итого затрат, без НДС, руб.</w:t>
            </w:r>
          </w:p>
        </w:tc>
        <w:tc>
          <w:tcPr>
            <w:tcW w:w="3835" w:type="dxa"/>
            <w:gridSpan w:val="3"/>
          </w:tcPr>
          <w:p w:rsidR="006E50C4" w:rsidRDefault="006E50C4">
            <w:pPr>
              <w:pStyle w:val="ConsPlusNormal"/>
              <w:jc w:val="center"/>
            </w:pPr>
            <w:r>
              <w:t>Источник финансирования, без НДС, руб.</w:t>
            </w:r>
          </w:p>
        </w:tc>
      </w:tr>
      <w:tr w:rsidR="006E50C4">
        <w:tc>
          <w:tcPr>
            <w:tcW w:w="2211" w:type="dxa"/>
            <w:vMerge/>
          </w:tcPr>
          <w:p w:rsidR="006E50C4" w:rsidRDefault="006E50C4">
            <w:pPr>
              <w:pStyle w:val="ConsPlusNormal"/>
            </w:pPr>
          </w:p>
        </w:tc>
        <w:tc>
          <w:tcPr>
            <w:tcW w:w="1417" w:type="dxa"/>
            <w:vMerge/>
          </w:tcPr>
          <w:p w:rsidR="006E50C4" w:rsidRDefault="006E50C4">
            <w:pPr>
              <w:pStyle w:val="ConsPlusNormal"/>
            </w:pPr>
          </w:p>
        </w:tc>
        <w:tc>
          <w:tcPr>
            <w:tcW w:w="850" w:type="dxa"/>
            <w:vMerge/>
          </w:tcPr>
          <w:p w:rsidR="006E50C4" w:rsidRDefault="006E50C4">
            <w:pPr>
              <w:pStyle w:val="ConsPlusNormal"/>
            </w:pPr>
          </w:p>
        </w:tc>
        <w:tc>
          <w:tcPr>
            <w:tcW w:w="793" w:type="dxa"/>
            <w:vMerge/>
          </w:tcPr>
          <w:p w:rsidR="006E50C4" w:rsidRDefault="006E50C4">
            <w:pPr>
              <w:pStyle w:val="ConsPlusNormal"/>
            </w:pPr>
          </w:p>
        </w:tc>
        <w:tc>
          <w:tcPr>
            <w:tcW w:w="907" w:type="dxa"/>
            <w:vMerge/>
          </w:tcPr>
          <w:p w:rsidR="006E50C4" w:rsidRDefault="006E50C4">
            <w:pPr>
              <w:pStyle w:val="ConsPlusNormal"/>
            </w:pPr>
          </w:p>
        </w:tc>
        <w:tc>
          <w:tcPr>
            <w:tcW w:w="1142" w:type="dxa"/>
            <w:vAlign w:val="center"/>
          </w:tcPr>
          <w:p w:rsidR="006E50C4" w:rsidRDefault="006E50C4">
            <w:pPr>
              <w:pStyle w:val="ConsPlusNormal"/>
              <w:jc w:val="center"/>
            </w:pPr>
            <w:r>
              <w:t>Грант</w:t>
            </w:r>
          </w:p>
        </w:tc>
        <w:tc>
          <w:tcPr>
            <w:tcW w:w="1276" w:type="dxa"/>
            <w:vAlign w:val="center"/>
          </w:tcPr>
          <w:p w:rsidR="006E50C4" w:rsidRDefault="006E50C4">
            <w:pPr>
              <w:pStyle w:val="ConsPlusNormal"/>
              <w:jc w:val="center"/>
            </w:pPr>
            <w:r>
              <w:t>Кредитные средства</w:t>
            </w:r>
          </w:p>
        </w:tc>
        <w:tc>
          <w:tcPr>
            <w:tcW w:w="1417" w:type="dxa"/>
            <w:vAlign w:val="center"/>
          </w:tcPr>
          <w:p w:rsidR="006E50C4" w:rsidRDefault="006E50C4">
            <w:pPr>
              <w:pStyle w:val="ConsPlusNormal"/>
              <w:jc w:val="center"/>
            </w:pPr>
            <w:r>
              <w:t>Собственные средства</w:t>
            </w:r>
          </w:p>
        </w:tc>
      </w:tr>
      <w:tr w:rsidR="006E50C4">
        <w:tc>
          <w:tcPr>
            <w:tcW w:w="2211" w:type="dxa"/>
          </w:tcPr>
          <w:p w:rsidR="006E50C4" w:rsidRDefault="006E50C4">
            <w:pPr>
              <w:pStyle w:val="ConsPlusNormal"/>
              <w:jc w:val="center"/>
            </w:pPr>
            <w:r>
              <w:lastRenderedPageBreak/>
              <w:t>1</w:t>
            </w:r>
          </w:p>
        </w:tc>
        <w:tc>
          <w:tcPr>
            <w:tcW w:w="1417" w:type="dxa"/>
          </w:tcPr>
          <w:p w:rsidR="006E50C4" w:rsidRDefault="006E50C4">
            <w:pPr>
              <w:pStyle w:val="ConsPlusNormal"/>
              <w:jc w:val="center"/>
            </w:pPr>
            <w:r>
              <w:t>2</w:t>
            </w:r>
          </w:p>
        </w:tc>
        <w:tc>
          <w:tcPr>
            <w:tcW w:w="850" w:type="dxa"/>
          </w:tcPr>
          <w:p w:rsidR="006E50C4" w:rsidRDefault="006E50C4">
            <w:pPr>
              <w:pStyle w:val="ConsPlusNormal"/>
              <w:jc w:val="center"/>
            </w:pPr>
            <w:r>
              <w:t>3</w:t>
            </w:r>
          </w:p>
        </w:tc>
        <w:tc>
          <w:tcPr>
            <w:tcW w:w="793" w:type="dxa"/>
          </w:tcPr>
          <w:p w:rsidR="006E50C4" w:rsidRDefault="006E50C4">
            <w:pPr>
              <w:pStyle w:val="ConsPlusNormal"/>
              <w:jc w:val="center"/>
            </w:pPr>
            <w:r>
              <w:t>4</w:t>
            </w:r>
          </w:p>
        </w:tc>
        <w:tc>
          <w:tcPr>
            <w:tcW w:w="907" w:type="dxa"/>
          </w:tcPr>
          <w:p w:rsidR="006E50C4" w:rsidRDefault="006E50C4">
            <w:pPr>
              <w:pStyle w:val="ConsPlusNormal"/>
              <w:jc w:val="center"/>
            </w:pPr>
            <w:r>
              <w:t>5</w:t>
            </w:r>
          </w:p>
        </w:tc>
        <w:tc>
          <w:tcPr>
            <w:tcW w:w="1142" w:type="dxa"/>
          </w:tcPr>
          <w:p w:rsidR="006E50C4" w:rsidRDefault="006E50C4">
            <w:pPr>
              <w:pStyle w:val="ConsPlusNormal"/>
              <w:jc w:val="center"/>
            </w:pPr>
            <w:r>
              <w:t>6</w:t>
            </w:r>
          </w:p>
        </w:tc>
        <w:tc>
          <w:tcPr>
            <w:tcW w:w="1276" w:type="dxa"/>
          </w:tcPr>
          <w:p w:rsidR="006E50C4" w:rsidRDefault="006E50C4">
            <w:pPr>
              <w:pStyle w:val="ConsPlusNormal"/>
            </w:pPr>
          </w:p>
        </w:tc>
        <w:tc>
          <w:tcPr>
            <w:tcW w:w="1417" w:type="dxa"/>
          </w:tcPr>
          <w:p w:rsidR="006E50C4" w:rsidRDefault="006E50C4">
            <w:pPr>
              <w:pStyle w:val="ConsPlusNormal"/>
              <w:jc w:val="center"/>
            </w:pPr>
            <w:r>
              <w:t>7</w:t>
            </w:r>
          </w:p>
        </w:tc>
      </w:tr>
      <w:tr w:rsidR="006E50C4">
        <w:tc>
          <w:tcPr>
            <w:tcW w:w="2211" w:type="dxa"/>
            <w:vAlign w:val="center"/>
          </w:tcPr>
          <w:p w:rsidR="006E50C4" w:rsidRDefault="006E50C4">
            <w:pPr>
              <w:pStyle w:val="ConsPlusNormal"/>
            </w:pPr>
            <w:r>
              <w:t>приобретение земельных участков из земель сельскохозяйственного назначения, находящихся в муниципальной собственности</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142" w:type="dxa"/>
          </w:tcPr>
          <w:p w:rsidR="006E50C4" w:rsidRDefault="006E50C4">
            <w:pPr>
              <w:pStyle w:val="ConsPlusNormal"/>
            </w:pPr>
          </w:p>
        </w:tc>
        <w:tc>
          <w:tcPr>
            <w:tcW w:w="1276" w:type="dxa"/>
          </w:tcPr>
          <w:p w:rsidR="006E50C4" w:rsidRDefault="006E50C4">
            <w:pPr>
              <w:pStyle w:val="ConsPlusNormal"/>
            </w:pPr>
          </w:p>
        </w:tc>
        <w:tc>
          <w:tcPr>
            <w:tcW w:w="1417" w:type="dxa"/>
          </w:tcPr>
          <w:p w:rsidR="006E50C4" w:rsidRDefault="006E50C4">
            <w:pPr>
              <w:pStyle w:val="ConsPlusNormal"/>
            </w:pPr>
          </w:p>
        </w:tc>
      </w:tr>
      <w:tr w:rsidR="006E50C4">
        <w:tc>
          <w:tcPr>
            <w:tcW w:w="2211" w:type="dxa"/>
            <w:vAlign w:val="bottom"/>
          </w:tcPr>
          <w:p w:rsidR="006E50C4" w:rsidRDefault="006E50C4">
            <w:pPr>
              <w:pStyle w:val="ConsPlusNormal"/>
            </w:pPr>
            <w:r>
              <w:t xml:space="preserve">разработка проектной документации строительства, реконструкция или модернизация объектов для производства, хранения и переработки </w:t>
            </w:r>
            <w:r>
              <w:lastRenderedPageBreak/>
              <w:t>сельскохозяйственной продукции</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142" w:type="dxa"/>
          </w:tcPr>
          <w:p w:rsidR="006E50C4" w:rsidRDefault="006E50C4">
            <w:pPr>
              <w:pStyle w:val="ConsPlusNormal"/>
            </w:pPr>
          </w:p>
        </w:tc>
        <w:tc>
          <w:tcPr>
            <w:tcW w:w="1276" w:type="dxa"/>
          </w:tcPr>
          <w:p w:rsidR="006E50C4" w:rsidRDefault="006E50C4">
            <w:pPr>
              <w:pStyle w:val="ConsPlusNormal"/>
            </w:pPr>
          </w:p>
        </w:tc>
        <w:tc>
          <w:tcPr>
            <w:tcW w:w="1417" w:type="dxa"/>
          </w:tcPr>
          <w:p w:rsidR="006E50C4" w:rsidRDefault="006E50C4">
            <w:pPr>
              <w:pStyle w:val="ConsPlusNormal"/>
            </w:pPr>
          </w:p>
        </w:tc>
      </w:tr>
      <w:tr w:rsidR="006E50C4">
        <w:tc>
          <w:tcPr>
            <w:tcW w:w="2211" w:type="dxa"/>
            <w:vAlign w:val="bottom"/>
          </w:tcPr>
          <w:p w:rsidR="006E50C4" w:rsidRDefault="006E50C4">
            <w:pPr>
              <w:pStyle w:val="ConsPlusNormal"/>
            </w:pPr>
            <w:r>
              <w:lastRenderedPageBreak/>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142" w:type="dxa"/>
          </w:tcPr>
          <w:p w:rsidR="006E50C4" w:rsidRDefault="006E50C4">
            <w:pPr>
              <w:pStyle w:val="ConsPlusNormal"/>
            </w:pPr>
          </w:p>
        </w:tc>
        <w:tc>
          <w:tcPr>
            <w:tcW w:w="1276" w:type="dxa"/>
          </w:tcPr>
          <w:p w:rsidR="006E50C4" w:rsidRDefault="006E50C4">
            <w:pPr>
              <w:pStyle w:val="ConsPlusNormal"/>
            </w:pPr>
          </w:p>
        </w:tc>
        <w:tc>
          <w:tcPr>
            <w:tcW w:w="1417" w:type="dxa"/>
          </w:tcPr>
          <w:p w:rsidR="006E50C4" w:rsidRDefault="006E50C4">
            <w:pPr>
              <w:pStyle w:val="ConsPlusNormal"/>
            </w:pPr>
          </w:p>
        </w:tc>
      </w:tr>
      <w:tr w:rsidR="006E50C4">
        <w:tc>
          <w:tcPr>
            <w:tcW w:w="2211" w:type="dxa"/>
            <w:vAlign w:val="center"/>
          </w:tcPr>
          <w:p w:rsidR="006E50C4" w:rsidRDefault="006E50C4">
            <w:pPr>
              <w:pStyle w:val="ConsPlusNormal"/>
            </w:pPr>
            <w:r>
              <w:t xml:space="preserve">комплектация объектов для производства, хранения и переработки сельскохозяйственной продукции </w:t>
            </w:r>
            <w:r>
              <w:lastRenderedPageBreak/>
              <w:t>оборудованием и его монтаж, включая автономные источники электро- и газоснабжения, обустройство автономных источников водоснабжения</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142" w:type="dxa"/>
          </w:tcPr>
          <w:p w:rsidR="006E50C4" w:rsidRDefault="006E50C4">
            <w:pPr>
              <w:pStyle w:val="ConsPlusNormal"/>
            </w:pPr>
          </w:p>
        </w:tc>
        <w:tc>
          <w:tcPr>
            <w:tcW w:w="1276" w:type="dxa"/>
          </w:tcPr>
          <w:p w:rsidR="006E50C4" w:rsidRDefault="006E50C4">
            <w:pPr>
              <w:pStyle w:val="ConsPlusNormal"/>
            </w:pPr>
          </w:p>
        </w:tc>
        <w:tc>
          <w:tcPr>
            <w:tcW w:w="1417" w:type="dxa"/>
          </w:tcPr>
          <w:p w:rsidR="006E50C4" w:rsidRDefault="006E50C4">
            <w:pPr>
              <w:pStyle w:val="ConsPlusNormal"/>
            </w:pPr>
          </w:p>
        </w:tc>
      </w:tr>
      <w:tr w:rsidR="006E50C4">
        <w:tc>
          <w:tcPr>
            <w:tcW w:w="2211" w:type="dxa"/>
            <w:vAlign w:val="center"/>
          </w:tcPr>
          <w:p w:rsidR="006E50C4" w:rsidRDefault="006E50C4">
            <w:pPr>
              <w:pStyle w:val="ConsPlusNormal"/>
            </w:pPr>
            <w:r>
              <w:lastRenderedPageBreak/>
              <w:t xml:space="preserve">погашение не более 20 процентов привлекаемого на реализацию проекта получателя гранта льготного инвестиционного кредита в соответствии с </w:t>
            </w:r>
            <w:hyperlink r:id="rId559">
              <w:r>
                <w:rPr>
                  <w:color w:val="0000FF"/>
                </w:rPr>
                <w:t>Постановлением</w:t>
              </w:r>
            </w:hyperlink>
            <w:r>
              <w:t xml:space="preserve"> Правительства Российской Федерации от 29 декабря 2016 </w:t>
            </w:r>
            <w:r>
              <w:lastRenderedPageBreak/>
              <w:t>года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w:t>
            </w:r>
            <w:r>
              <w:lastRenderedPageBreak/>
              <w:t>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142" w:type="dxa"/>
          </w:tcPr>
          <w:p w:rsidR="006E50C4" w:rsidRDefault="006E50C4">
            <w:pPr>
              <w:pStyle w:val="ConsPlusNormal"/>
            </w:pPr>
          </w:p>
        </w:tc>
        <w:tc>
          <w:tcPr>
            <w:tcW w:w="1276" w:type="dxa"/>
          </w:tcPr>
          <w:p w:rsidR="006E50C4" w:rsidRDefault="006E50C4">
            <w:pPr>
              <w:pStyle w:val="ConsPlusNormal"/>
            </w:pPr>
          </w:p>
        </w:tc>
        <w:tc>
          <w:tcPr>
            <w:tcW w:w="1417" w:type="dxa"/>
          </w:tcPr>
          <w:p w:rsidR="006E50C4" w:rsidRDefault="006E50C4">
            <w:pPr>
              <w:pStyle w:val="ConsPlusNormal"/>
            </w:pPr>
          </w:p>
        </w:tc>
      </w:tr>
      <w:tr w:rsidR="006E50C4">
        <w:tc>
          <w:tcPr>
            <w:tcW w:w="2211" w:type="dxa"/>
            <w:vAlign w:val="center"/>
          </w:tcPr>
          <w:p w:rsidR="006E50C4" w:rsidRDefault="006E50C4">
            <w:pPr>
              <w:pStyle w:val="ConsPlusNormal"/>
            </w:pPr>
            <w:r>
              <w:lastRenderedPageBreak/>
              <w:t xml:space="preserve">уплата процентов по привлекаемому на реализацию проекта получателя гранта </w:t>
            </w:r>
            <w:r>
              <w:lastRenderedPageBreak/>
              <w:t xml:space="preserve">льготному инвестиционному кредиту, указанному в </w:t>
            </w:r>
            <w:hyperlink w:anchor="P2687">
              <w:r>
                <w:rPr>
                  <w:color w:val="0000FF"/>
                </w:rPr>
                <w:t>пункте 5</w:t>
              </w:r>
            </w:hyperlink>
            <w:r>
              <w:t xml:space="preserve"> направлений расходов гранта "Агропрогресс", утвержденных Приказом Министерства сельского хозяйства Республики Башкортостан от 27 апреля 2020 года N 62, в течение 18 месяцев с даты получения гранта "Агропрогресс"</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142" w:type="dxa"/>
          </w:tcPr>
          <w:p w:rsidR="006E50C4" w:rsidRDefault="006E50C4">
            <w:pPr>
              <w:pStyle w:val="ConsPlusNormal"/>
            </w:pPr>
          </w:p>
        </w:tc>
        <w:tc>
          <w:tcPr>
            <w:tcW w:w="1276" w:type="dxa"/>
          </w:tcPr>
          <w:p w:rsidR="006E50C4" w:rsidRDefault="006E50C4">
            <w:pPr>
              <w:pStyle w:val="ConsPlusNormal"/>
            </w:pPr>
          </w:p>
        </w:tc>
        <w:tc>
          <w:tcPr>
            <w:tcW w:w="1417" w:type="dxa"/>
          </w:tcPr>
          <w:p w:rsidR="006E50C4" w:rsidRDefault="006E50C4">
            <w:pPr>
              <w:pStyle w:val="ConsPlusNormal"/>
            </w:pPr>
          </w:p>
        </w:tc>
      </w:tr>
      <w:tr w:rsidR="006E50C4">
        <w:tc>
          <w:tcPr>
            <w:tcW w:w="2211" w:type="dxa"/>
            <w:vAlign w:val="center"/>
          </w:tcPr>
          <w:p w:rsidR="006E50C4" w:rsidRDefault="006E50C4">
            <w:pPr>
              <w:pStyle w:val="ConsPlusNormal"/>
            </w:pPr>
            <w:r>
              <w:lastRenderedPageBreak/>
              <w:t>погашение не более 20 процентов займа, полученного в сельскохозяйств</w:t>
            </w:r>
            <w:r>
              <w:lastRenderedPageBreak/>
              <w:t>енном потребительском кредитном кооперативе на реализацию проекта грантополучателя</w:t>
            </w:r>
          </w:p>
        </w:tc>
        <w:tc>
          <w:tcPr>
            <w:tcW w:w="1417" w:type="dxa"/>
          </w:tcPr>
          <w:p w:rsidR="006E50C4" w:rsidRDefault="006E50C4">
            <w:pPr>
              <w:pStyle w:val="ConsPlusNormal"/>
            </w:pPr>
          </w:p>
        </w:tc>
        <w:tc>
          <w:tcPr>
            <w:tcW w:w="850" w:type="dxa"/>
          </w:tcPr>
          <w:p w:rsidR="006E50C4" w:rsidRDefault="006E50C4">
            <w:pPr>
              <w:pStyle w:val="ConsPlusNormal"/>
            </w:pPr>
          </w:p>
        </w:tc>
        <w:tc>
          <w:tcPr>
            <w:tcW w:w="793" w:type="dxa"/>
          </w:tcPr>
          <w:p w:rsidR="006E50C4" w:rsidRDefault="006E50C4">
            <w:pPr>
              <w:pStyle w:val="ConsPlusNormal"/>
            </w:pPr>
          </w:p>
        </w:tc>
        <w:tc>
          <w:tcPr>
            <w:tcW w:w="907" w:type="dxa"/>
          </w:tcPr>
          <w:p w:rsidR="006E50C4" w:rsidRDefault="006E50C4">
            <w:pPr>
              <w:pStyle w:val="ConsPlusNormal"/>
            </w:pPr>
          </w:p>
        </w:tc>
        <w:tc>
          <w:tcPr>
            <w:tcW w:w="1142" w:type="dxa"/>
          </w:tcPr>
          <w:p w:rsidR="006E50C4" w:rsidRDefault="006E50C4">
            <w:pPr>
              <w:pStyle w:val="ConsPlusNormal"/>
            </w:pPr>
          </w:p>
        </w:tc>
        <w:tc>
          <w:tcPr>
            <w:tcW w:w="1276" w:type="dxa"/>
          </w:tcPr>
          <w:p w:rsidR="006E50C4" w:rsidRDefault="006E50C4">
            <w:pPr>
              <w:pStyle w:val="ConsPlusNormal"/>
            </w:pPr>
          </w:p>
        </w:tc>
        <w:tc>
          <w:tcPr>
            <w:tcW w:w="1417" w:type="dxa"/>
          </w:tcPr>
          <w:p w:rsidR="006E50C4" w:rsidRDefault="006E50C4">
            <w:pPr>
              <w:pStyle w:val="ConsPlusNormal"/>
            </w:pPr>
          </w:p>
        </w:tc>
      </w:tr>
      <w:tr w:rsidR="006E50C4">
        <w:tc>
          <w:tcPr>
            <w:tcW w:w="2211" w:type="dxa"/>
          </w:tcPr>
          <w:p w:rsidR="006E50C4" w:rsidRDefault="006E50C4">
            <w:pPr>
              <w:pStyle w:val="ConsPlusNormal"/>
              <w:jc w:val="both"/>
            </w:pPr>
            <w:r>
              <w:lastRenderedPageBreak/>
              <w:t>Всего</w:t>
            </w:r>
          </w:p>
        </w:tc>
        <w:tc>
          <w:tcPr>
            <w:tcW w:w="1417" w:type="dxa"/>
          </w:tcPr>
          <w:p w:rsidR="006E50C4" w:rsidRDefault="006E50C4">
            <w:pPr>
              <w:pStyle w:val="ConsPlusNormal"/>
              <w:jc w:val="center"/>
            </w:pPr>
            <w:r>
              <w:t>x</w:t>
            </w:r>
          </w:p>
        </w:tc>
        <w:tc>
          <w:tcPr>
            <w:tcW w:w="850" w:type="dxa"/>
          </w:tcPr>
          <w:p w:rsidR="006E50C4" w:rsidRDefault="006E50C4">
            <w:pPr>
              <w:pStyle w:val="ConsPlusNormal"/>
              <w:jc w:val="center"/>
            </w:pPr>
            <w:r>
              <w:t>x</w:t>
            </w:r>
          </w:p>
        </w:tc>
        <w:tc>
          <w:tcPr>
            <w:tcW w:w="793" w:type="dxa"/>
          </w:tcPr>
          <w:p w:rsidR="006E50C4" w:rsidRDefault="006E50C4">
            <w:pPr>
              <w:pStyle w:val="ConsPlusNormal"/>
              <w:jc w:val="center"/>
            </w:pPr>
            <w:r>
              <w:t>x</w:t>
            </w:r>
          </w:p>
        </w:tc>
        <w:tc>
          <w:tcPr>
            <w:tcW w:w="907" w:type="dxa"/>
          </w:tcPr>
          <w:p w:rsidR="006E50C4" w:rsidRDefault="006E50C4">
            <w:pPr>
              <w:pStyle w:val="ConsPlusNormal"/>
            </w:pPr>
          </w:p>
        </w:tc>
        <w:tc>
          <w:tcPr>
            <w:tcW w:w="1142" w:type="dxa"/>
          </w:tcPr>
          <w:p w:rsidR="006E50C4" w:rsidRDefault="006E50C4">
            <w:pPr>
              <w:pStyle w:val="ConsPlusNormal"/>
            </w:pPr>
          </w:p>
        </w:tc>
        <w:tc>
          <w:tcPr>
            <w:tcW w:w="1276" w:type="dxa"/>
          </w:tcPr>
          <w:p w:rsidR="006E50C4" w:rsidRDefault="006E50C4">
            <w:pPr>
              <w:pStyle w:val="ConsPlusNormal"/>
            </w:pPr>
          </w:p>
        </w:tc>
        <w:tc>
          <w:tcPr>
            <w:tcW w:w="1417"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60" w:name="P2405"/>
      <w:bookmarkEnd w:id="60"/>
      <w:r>
        <w:t xml:space="preserve">    &lt;*&gt;  Для  заявителя,  использующего право на освобождение от исполнения</w:t>
      </w:r>
    </w:p>
    <w:p w:rsidR="006E50C4" w:rsidRDefault="006E50C4">
      <w:pPr>
        <w:pStyle w:val="ConsPlusNonformat"/>
        <w:jc w:val="both"/>
      </w:pPr>
      <w:r>
        <w:t>обязанности  налогоплательщика, связанной с исчислением и уплатой налога на</w:t>
      </w:r>
    </w:p>
    <w:p w:rsidR="006E50C4" w:rsidRDefault="006E50C4">
      <w:pPr>
        <w:pStyle w:val="ConsPlusNonformat"/>
        <w:jc w:val="both"/>
      </w:pPr>
      <w:r>
        <w:t>добавленную  стоимость,  финансовое обеспечение части затрат осуществляется</w:t>
      </w:r>
    </w:p>
    <w:p w:rsidR="006E50C4" w:rsidRDefault="006E50C4">
      <w:pPr>
        <w:pStyle w:val="ConsPlusNonformat"/>
        <w:jc w:val="both"/>
      </w:pPr>
      <w:r>
        <w:t>исходя  из  суммы  расходов на приобретение товаров (работ, услуг), включая</w:t>
      </w:r>
    </w:p>
    <w:p w:rsidR="006E50C4" w:rsidRDefault="006E50C4">
      <w:pPr>
        <w:pStyle w:val="ConsPlusNonformat"/>
        <w:jc w:val="both"/>
      </w:pPr>
      <w:r>
        <w:t>сумму налога на добавленную стоимость.</w:t>
      </w:r>
    </w:p>
    <w:p w:rsidR="006E50C4" w:rsidRDefault="006E50C4">
      <w:pPr>
        <w:pStyle w:val="ConsPlusNonformat"/>
        <w:jc w:val="both"/>
      </w:pPr>
    </w:p>
    <w:p w:rsidR="006E50C4" w:rsidRDefault="006E50C4">
      <w:pPr>
        <w:pStyle w:val="ConsPlusNonformat"/>
        <w:jc w:val="both"/>
      </w:pPr>
      <w:r>
        <w:t>Заявитель _______________________ 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11</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jc w:val="both"/>
      </w:pPr>
    </w:p>
    <w:p w:rsidR="006E50C4" w:rsidRDefault="006E50C4">
      <w:pPr>
        <w:pStyle w:val="ConsPlusTitle"/>
        <w:jc w:val="center"/>
      </w:pPr>
      <w:bookmarkStart w:id="61" w:name="P2426"/>
      <w:bookmarkEnd w:id="61"/>
      <w:r>
        <w:t>ПЕРЕЧЕНЬ &lt;*&gt;</w:t>
      </w:r>
    </w:p>
    <w:p w:rsidR="006E50C4" w:rsidRDefault="006E50C4">
      <w:pPr>
        <w:pStyle w:val="ConsPlusTitle"/>
        <w:jc w:val="center"/>
      </w:pPr>
      <w:r>
        <w:t>ОБОРУДОВАНИЯ ПО НАПРАВЛЕНИЯМ РАСХОДОВ ГРАНТА НА РАЗВИТИЕ</w:t>
      </w:r>
    </w:p>
    <w:p w:rsidR="006E50C4" w:rsidRDefault="006E50C4">
      <w:pPr>
        <w:pStyle w:val="ConsPlusTitle"/>
        <w:jc w:val="center"/>
      </w:pPr>
      <w:r>
        <w:t>СЕМЕЙНОЙ ФЕРМЫ И ГРАНТА "АГРОПРОГРЕСС"</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60">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350"/>
        <w:gridCol w:w="2041"/>
      </w:tblGrid>
      <w:tr w:rsidR="006E50C4">
        <w:tc>
          <w:tcPr>
            <w:tcW w:w="624" w:type="dxa"/>
            <w:vAlign w:val="center"/>
          </w:tcPr>
          <w:p w:rsidR="006E50C4" w:rsidRDefault="006E50C4">
            <w:pPr>
              <w:pStyle w:val="ConsPlusNormal"/>
              <w:jc w:val="center"/>
            </w:pPr>
            <w:r>
              <w:t>N п/п</w:t>
            </w:r>
          </w:p>
        </w:tc>
        <w:tc>
          <w:tcPr>
            <w:tcW w:w="6350" w:type="dxa"/>
            <w:vAlign w:val="center"/>
          </w:tcPr>
          <w:p w:rsidR="006E50C4" w:rsidRDefault="006E50C4">
            <w:pPr>
              <w:pStyle w:val="ConsPlusNormal"/>
              <w:jc w:val="center"/>
            </w:pPr>
            <w:r>
              <w:t>Наименование оборудования</w:t>
            </w:r>
          </w:p>
        </w:tc>
        <w:tc>
          <w:tcPr>
            <w:tcW w:w="2041" w:type="dxa"/>
            <w:vAlign w:val="center"/>
          </w:tcPr>
          <w:p w:rsidR="006E50C4" w:rsidRDefault="006E50C4">
            <w:pPr>
              <w:pStyle w:val="ConsPlusNormal"/>
              <w:jc w:val="center"/>
            </w:pPr>
            <w:r>
              <w:t>Коды</w:t>
            </w:r>
          </w:p>
        </w:tc>
      </w:tr>
      <w:tr w:rsidR="006E50C4">
        <w:tc>
          <w:tcPr>
            <w:tcW w:w="624" w:type="dxa"/>
            <w:vAlign w:val="center"/>
          </w:tcPr>
          <w:p w:rsidR="006E50C4" w:rsidRDefault="006E50C4">
            <w:pPr>
              <w:pStyle w:val="ConsPlusNormal"/>
              <w:jc w:val="center"/>
            </w:pPr>
            <w:r>
              <w:t>1</w:t>
            </w:r>
          </w:p>
        </w:tc>
        <w:tc>
          <w:tcPr>
            <w:tcW w:w="6350" w:type="dxa"/>
            <w:vAlign w:val="center"/>
          </w:tcPr>
          <w:p w:rsidR="006E50C4" w:rsidRDefault="006E50C4">
            <w:pPr>
              <w:pStyle w:val="ConsPlusNormal"/>
              <w:jc w:val="both"/>
            </w:pPr>
            <w:r>
              <w:t>Приспособление, оборудование, инвентарь для содержания сельскохозяйственных животных, в т.ч. птиц, пчел, рыб</w:t>
            </w:r>
          </w:p>
        </w:tc>
        <w:tc>
          <w:tcPr>
            <w:tcW w:w="2041" w:type="dxa"/>
            <w:vAlign w:val="center"/>
          </w:tcPr>
          <w:p w:rsidR="006E50C4" w:rsidRDefault="006E50C4">
            <w:pPr>
              <w:pStyle w:val="ConsPlusNormal"/>
              <w:jc w:val="center"/>
            </w:pPr>
            <w:r>
              <w:t>28.30.8</w:t>
            </w:r>
          </w:p>
        </w:tc>
      </w:tr>
      <w:tr w:rsidR="006E50C4">
        <w:tc>
          <w:tcPr>
            <w:tcW w:w="624" w:type="dxa"/>
            <w:vAlign w:val="center"/>
          </w:tcPr>
          <w:p w:rsidR="006E50C4" w:rsidRDefault="006E50C4">
            <w:pPr>
              <w:pStyle w:val="ConsPlusNormal"/>
              <w:jc w:val="center"/>
            </w:pPr>
            <w:r>
              <w:t>2</w:t>
            </w:r>
          </w:p>
        </w:tc>
        <w:tc>
          <w:tcPr>
            <w:tcW w:w="6350" w:type="dxa"/>
            <w:vAlign w:val="center"/>
          </w:tcPr>
          <w:p w:rsidR="006E50C4" w:rsidRDefault="006E50C4">
            <w:pPr>
              <w:pStyle w:val="ConsPlusNormal"/>
              <w:jc w:val="both"/>
            </w:pPr>
            <w:r>
              <w:t>Оборудование для приготовления кормов (дробилки, измельчители грубых и сочных кормов, смесители, запарники-смесители, котлы варочные, оборудование подогрева молока, обрата)</w:t>
            </w:r>
          </w:p>
        </w:tc>
        <w:tc>
          <w:tcPr>
            <w:tcW w:w="2041" w:type="dxa"/>
            <w:vAlign w:val="center"/>
          </w:tcPr>
          <w:p w:rsidR="006E50C4" w:rsidRDefault="006E50C4">
            <w:pPr>
              <w:pStyle w:val="ConsPlusNormal"/>
              <w:jc w:val="center"/>
            </w:pPr>
            <w:r>
              <w:t>28.30.83</w:t>
            </w:r>
          </w:p>
        </w:tc>
      </w:tr>
      <w:tr w:rsidR="006E50C4">
        <w:tc>
          <w:tcPr>
            <w:tcW w:w="624" w:type="dxa"/>
            <w:vAlign w:val="center"/>
          </w:tcPr>
          <w:p w:rsidR="006E50C4" w:rsidRDefault="006E50C4">
            <w:pPr>
              <w:pStyle w:val="ConsPlusNormal"/>
              <w:jc w:val="center"/>
            </w:pPr>
            <w:r>
              <w:t>3</w:t>
            </w:r>
          </w:p>
        </w:tc>
        <w:tc>
          <w:tcPr>
            <w:tcW w:w="6350" w:type="dxa"/>
            <w:vAlign w:val="center"/>
          </w:tcPr>
          <w:p w:rsidR="006E50C4" w:rsidRDefault="006E50C4">
            <w:pPr>
              <w:pStyle w:val="ConsPlusNormal"/>
              <w:jc w:val="both"/>
            </w:pPr>
            <w:r>
              <w:t>Доильные установки и аппараты, емкости для сбора, очистки и хранения молока, охладители молока</w:t>
            </w:r>
          </w:p>
        </w:tc>
        <w:tc>
          <w:tcPr>
            <w:tcW w:w="2041" w:type="dxa"/>
            <w:vAlign w:val="center"/>
          </w:tcPr>
          <w:p w:rsidR="006E50C4" w:rsidRDefault="006E50C4">
            <w:pPr>
              <w:pStyle w:val="ConsPlusNormal"/>
              <w:jc w:val="center"/>
            </w:pPr>
            <w:r>
              <w:t>28.30.82</w:t>
            </w:r>
          </w:p>
          <w:p w:rsidR="006E50C4" w:rsidRDefault="006E50C4">
            <w:pPr>
              <w:pStyle w:val="ConsPlusNormal"/>
              <w:jc w:val="center"/>
            </w:pPr>
            <w:r>
              <w:t>28.30.86</w:t>
            </w:r>
          </w:p>
        </w:tc>
      </w:tr>
      <w:tr w:rsidR="006E50C4">
        <w:tc>
          <w:tcPr>
            <w:tcW w:w="624" w:type="dxa"/>
            <w:vAlign w:val="center"/>
          </w:tcPr>
          <w:p w:rsidR="006E50C4" w:rsidRDefault="006E50C4">
            <w:pPr>
              <w:pStyle w:val="ConsPlusNormal"/>
              <w:jc w:val="center"/>
            </w:pPr>
            <w:r>
              <w:t>4</w:t>
            </w:r>
          </w:p>
        </w:tc>
        <w:tc>
          <w:tcPr>
            <w:tcW w:w="6350" w:type="dxa"/>
            <w:vAlign w:val="center"/>
          </w:tcPr>
          <w:p w:rsidR="006E50C4" w:rsidRDefault="006E50C4">
            <w:pPr>
              <w:pStyle w:val="ConsPlusNormal"/>
              <w:jc w:val="both"/>
            </w:pPr>
            <w:r>
              <w:t>Технологическое оборудование для выращивания овощей, грибов и плодово-ягодной продукции, в т.ч. оборудование для отопления, досветки, регулирования микроклимата, поливные системы и установки</w:t>
            </w:r>
          </w:p>
        </w:tc>
        <w:tc>
          <w:tcPr>
            <w:tcW w:w="2041" w:type="dxa"/>
            <w:vAlign w:val="center"/>
          </w:tcPr>
          <w:p w:rsidR="006E50C4" w:rsidRDefault="006E50C4">
            <w:pPr>
              <w:pStyle w:val="ConsPlusNormal"/>
              <w:jc w:val="center"/>
            </w:pPr>
            <w:r>
              <w:t>28.30.86</w:t>
            </w:r>
          </w:p>
        </w:tc>
      </w:tr>
      <w:tr w:rsidR="006E50C4">
        <w:tc>
          <w:tcPr>
            <w:tcW w:w="624" w:type="dxa"/>
            <w:vAlign w:val="center"/>
          </w:tcPr>
          <w:p w:rsidR="006E50C4" w:rsidRDefault="006E50C4">
            <w:pPr>
              <w:pStyle w:val="ConsPlusNormal"/>
              <w:jc w:val="center"/>
            </w:pPr>
            <w:r>
              <w:t>5</w:t>
            </w:r>
          </w:p>
        </w:tc>
        <w:tc>
          <w:tcPr>
            <w:tcW w:w="6350" w:type="dxa"/>
            <w:vAlign w:val="center"/>
          </w:tcPr>
          <w:p w:rsidR="006E50C4" w:rsidRDefault="006E50C4">
            <w:pPr>
              <w:pStyle w:val="ConsPlusNormal"/>
              <w:jc w:val="both"/>
            </w:pPr>
            <w:r>
              <w:t>Загрузчики сухих и влажных кормов</w:t>
            </w:r>
          </w:p>
        </w:tc>
        <w:tc>
          <w:tcPr>
            <w:tcW w:w="2041" w:type="dxa"/>
            <w:vAlign w:val="center"/>
          </w:tcPr>
          <w:p w:rsidR="006E50C4" w:rsidRDefault="006E50C4">
            <w:pPr>
              <w:pStyle w:val="ConsPlusNormal"/>
              <w:jc w:val="center"/>
            </w:pPr>
            <w:r>
              <w:t>28.22.18</w:t>
            </w:r>
          </w:p>
        </w:tc>
      </w:tr>
      <w:tr w:rsidR="006E50C4">
        <w:tc>
          <w:tcPr>
            <w:tcW w:w="624" w:type="dxa"/>
            <w:vAlign w:val="center"/>
          </w:tcPr>
          <w:p w:rsidR="006E50C4" w:rsidRDefault="006E50C4">
            <w:pPr>
              <w:pStyle w:val="ConsPlusNormal"/>
              <w:jc w:val="center"/>
            </w:pPr>
            <w:r>
              <w:t>6</w:t>
            </w:r>
          </w:p>
        </w:tc>
        <w:tc>
          <w:tcPr>
            <w:tcW w:w="6350" w:type="dxa"/>
            <w:vAlign w:val="center"/>
          </w:tcPr>
          <w:p w:rsidR="006E50C4" w:rsidRDefault="006E50C4">
            <w:pPr>
              <w:pStyle w:val="ConsPlusNormal"/>
              <w:jc w:val="both"/>
            </w:pPr>
            <w:r>
              <w:t xml:space="preserve">Технологическое оборудование (линии, мини-цеха) для переработки, в т.ч. убоя, фасовки, упаковки, </w:t>
            </w:r>
            <w:r>
              <w:lastRenderedPageBreak/>
              <w:t>хранения сельскохозяйственной продукции</w:t>
            </w:r>
          </w:p>
        </w:tc>
        <w:tc>
          <w:tcPr>
            <w:tcW w:w="2041" w:type="dxa"/>
            <w:vAlign w:val="center"/>
          </w:tcPr>
          <w:p w:rsidR="006E50C4" w:rsidRDefault="006E50C4">
            <w:pPr>
              <w:pStyle w:val="ConsPlusNormal"/>
              <w:jc w:val="center"/>
            </w:pPr>
            <w:r>
              <w:lastRenderedPageBreak/>
              <w:t>28.93.12</w:t>
            </w:r>
          </w:p>
        </w:tc>
      </w:tr>
      <w:tr w:rsidR="006E50C4">
        <w:tc>
          <w:tcPr>
            <w:tcW w:w="624" w:type="dxa"/>
            <w:vAlign w:val="center"/>
          </w:tcPr>
          <w:p w:rsidR="006E50C4" w:rsidRDefault="006E50C4">
            <w:pPr>
              <w:pStyle w:val="ConsPlusNormal"/>
              <w:jc w:val="center"/>
            </w:pPr>
            <w:r>
              <w:lastRenderedPageBreak/>
              <w:t>7</w:t>
            </w:r>
          </w:p>
        </w:tc>
        <w:tc>
          <w:tcPr>
            <w:tcW w:w="6350" w:type="dxa"/>
            <w:vAlign w:val="center"/>
          </w:tcPr>
          <w:p w:rsidR="006E50C4" w:rsidRDefault="006E50C4">
            <w:pPr>
              <w:pStyle w:val="ConsPlusNormal"/>
              <w:jc w:val="both"/>
            </w:pPr>
            <w:r>
              <w:t>Камеры холодильные сборные для охлаждения и заморозки сельскохозяйственной продукции</w:t>
            </w:r>
          </w:p>
        </w:tc>
        <w:tc>
          <w:tcPr>
            <w:tcW w:w="2041" w:type="dxa"/>
            <w:vAlign w:val="center"/>
          </w:tcPr>
          <w:p w:rsidR="006E50C4" w:rsidRDefault="006E50C4">
            <w:pPr>
              <w:pStyle w:val="ConsPlusNormal"/>
              <w:jc w:val="center"/>
            </w:pPr>
            <w:r>
              <w:t>28.25.13</w:t>
            </w:r>
          </w:p>
        </w:tc>
      </w:tr>
      <w:tr w:rsidR="006E50C4">
        <w:tc>
          <w:tcPr>
            <w:tcW w:w="624" w:type="dxa"/>
            <w:vAlign w:val="center"/>
          </w:tcPr>
          <w:p w:rsidR="006E50C4" w:rsidRDefault="006E50C4">
            <w:pPr>
              <w:pStyle w:val="ConsPlusNormal"/>
              <w:jc w:val="center"/>
            </w:pPr>
            <w:r>
              <w:t>8</w:t>
            </w:r>
          </w:p>
        </w:tc>
        <w:tc>
          <w:tcPr>
            <w:tcW w:w="6350" w:type="dxa"/>
          </w:tcPr>
          <w:p w:rsidR="006E50C4" w:rsidRDefault="006E50C4">
            <w:pPr>
              <w:pStyle w:val="ConsPlusNormal"/>
              <w:jc w:val="both"/>
            </w:pPr>
            <w:r>
              <w:t>Технологическое оборудование (линии, мини-цеха) для сортировки, переработки, фасовки и упаковки овощей, грибов и плодово-ягодной продукции</w:t>
            </w:r>
          </w:p>
        </w:tc>
        <w:tc>
          <w:tcPr>
            <w:tcW w:w="2041" w:type="dxa"/>
            <w:vAlign w:val="center"/>
          </w:tcPr>
          <w:p w:rsidR="006E50C4" w:rsidRDefault="006E50C4">
            <w:pPr>
              <w:pStyle w:val="ConsPlusNormal"/>
              <w:jc w:val="center"/>
            </w:pPr>
            <w:r>
              <w:t>28.99.39</w:t>
            </w:r>
          </w:p>
        </w:tc>
      </w:tr>
      <w:tr w:rsidR="006E50C4">
        <w:tc>
          <w:tcPr>
            <w:tcW w:w="624" w:type="dxa"/>
            <w:vAlign w:val="center"/>
          </w:tcPr>
          <w:p w:rsidR="006E50C4" w:rsidRDefault="006E50C4">
            <w:pPr>
              <w:pStyle w:val="ConsPlusNormal"/>
              <w:jc w:val="center"/>
            </w:pPr>
            <w:r>
              <w:t>9</w:t>
            </w:r>
          </w:p>
        </w:tc>
        <w:tc>
          <w:tcPr>
            <w:tcW w:w="6350" w:type="dxa"/>
            <w:vAlign w:val="center"/>
          </w:tcPr>
          <w:p w:rsidR="006E50C4" w:rsidRDefault="006E50C4">
            <w:pPr>
              <w:pStyle w:val="ConsPlusNormal"/>
              <w:jc w:val="both"/>
            </w:pPr>
            <w:r>
              <w:t>Металлоконструкции с тентовым покрытием для каркасно-тентовых ангаров (помещений) сельскохозяйственного назначения, тепличного с пленкой</w:t>
            </w:r>
          </w:p>
        </w:tc>
        <w:tc>
          <w:tcPr>
            <w:tcW w:w="2041" w:type="dxa"/>
            <w:vAlign w:val="center"/>
          </w:tcPr>
          <w:p w:rsidR="006E50C4" w:rsidRDefault="006E50C4">
            <w:pPr>
              <w:pStyle w:val="ConsPlusNormal"/>
              <w:jc w:val="center"/>
            </w:pPr>
            <w:r>
              <w:t>25.11.23.119</w:t>
            </w:r>
          </w:p>
        </w:tc>
      </w:tr>
      <w:tr w:rsidR="006E50C4">
        <w:tc>
          <w:tcPr>
            <w:tcW w:w="624" w:type="dxa"/>
            <w:vAlign w:val="center"/>
          </w:tcPr>
          <w:p w:rsidR="006E50C4" w:rsidRDefault="006E50C4">
            <w:pPr>
              <w:pStyle w:val="ConsPlusNormal"/>
              <w:jc w:val="center"/>
            </w:pPr>
            <w:r>
              <w:t>10</w:t>
            </w:r>
          </w:p>
        </w:tc>
        <w:tc>
          <w:tcPr>
            <w:tcW w:w="6350" w:type="dxa"/>
            <w:vAlign w:val="center"/>
          </w:tcPr>
          <w:p w:rsidR="006E50C4" w:rsidRDefault="006E50C4">
            <w:pPr>
              <w:pStyle w:val="ConsPlusNormal"/>
              <w:jc w:val="both"/>
            </w:pPr>
            <w:r>
              <w:t>Установки генераторные электрические, оборудование систем газоснабжения, насосы погружные скважинные, насосные станции</w:t>
            </w:r>
          </w:p>
        </w:tc>
        <w:tc>
          <w:tcPr>
            <w:tcW w:w="2041" w:type="dxa"/>
            <w:vAlign w:val="center"/>
          </w:tcPr>
          <w:p w:rsidR="006E50C4" w:rsidRDefault="006E50C4">
            <w:pPr>
              <w:pStyle w:val="ConsPlusNormal"/>
              <w:jc w:val="center"/>
            </w:pPr>
            <w:r>
              <w:t>27.11</w:t>
            </w:r>
          </w:p>
          <w:p w:rsidR="006E50C4" w:rsidRDefault="006E50C4">
            <w:pPr>
              <w:pStyle w:val="ConsPlusNormal"/>
              <w:jc w:val="center"/>
            </w:pPr>
            <w:r>
              <w:t>28.14</w:t>
            </w:r>
          </w:p>
          <w:p w:rsidR="006E50C4" w:rsidRDefault="006E50C4">
            <w:pPr>
              <w:pStyle w:val="ConsPlusNormal"/>
              <w:jc w:val="center"/>
            </w:pPr>
            <w:r>
              <w:t>28.13</w:t>
            </w:r>
          </w:p>
        </w:tc>
      </w:tr>
      <w:tr w:rsidR="006E50C4">
        <w:tc>
          <w:tcPr>
            <w:tcW w:w="624" w:type="dxa"/>
            <w:vAlign w:val="center"/>
          </w:tcPr>
          <w:p w:rsidR="006E50C4" w:rsidRDefault="006E50C4">
            <w:pPr>
              <w:pStyle w:val="ConsPlusNormal"/>
              <w:jc w:val="center"/>
            </w:pPr>
            <w:r>
              <w:t>11</w:t>
            </w:r>
          </w:p>
        </w:tc>
        <w:tc>
          <w:tcPr>
            <w:tcW w:w="6350" w:type="dxa"/>
          </w:tcPr>
          <w:p w:rsidR="006E50C4" w:rsidRDefault="006E50C4">
            <w:pPr>
              <w:pStyle w:val="ConsPlusNormal"/>
              <w:jc w:val="both"/>
            </w:pPr>
            <w:r>
              <w:t>Машины: живорыбные машины, живорыбные контейнеры, лодки (деревянные, алюминиевые, стеклопластиковые, надувные, другие), лодочные моторы, камышекосилки, каналоочистители, мотопомпы, косилки, плавучие кормораздатчики, транспортеры, конвейеры и иные</w:t>
            </w:r>
          </w:p>
        </w:tc>
        <w:tc>
          <w:tcPr>
            <w:tcW w:w="2041" w:type="dxa"/>
            <w:vAlign w:val="center"/>
          </w:tcPr>
          <w:p w:rsidR="006E50C4" w:rsidRDefault="006E50C4">
            <w:pPr>
              <w:pStyle w:val="ConsPlusNormal"/>
              <w:jc w:val="center"/>
            </w:pPr>
            <w:r>
              <w:t>04.02.01</w:t>
            </w:r>
          </w:p>
          <w:p w:rsidR="006E50C4" w:rsidRDefault="006E50C4">
            <w:pPr>
              <w:pStyle w:val="ConsPlusNormal"/>
              <w:jc w:val="center"/>
            </w:pPr>
            <w:r>
              <w:t>04.02.02</w:t>
            </w:r>
          </w:p>
          <w:p w:rsidR="006E50C4" w:rsidRDefault="006E50C4">
            <w:pPr>
              <w:pStyle w:val="ConsPlusNormal"/>
              <w:jc w:val="center"/>
            </w:pPr>
            <w:r>
              <w:t>04.02.03</w:t>
            </w:r>
          </w:p>
          <w:p w:rsidR="006E50C4" w:rsidRDefault="006E50C4">
            <w:pPr>
              <w:pStyle w:val="ConsPlusNormal"/>
              <w:jc w:val="center"/>
            </w:pPr>
            <w:r>
              <w:t>04.02.04</w:t>
            </w:r>
          </w:p>
          <w:p w:rsidR="006E50C4" w:rsidRDefault="006E50C4">
            <w:pPr>
              <w:pStyle w:val="ConsPlusNormal"/>
              <w:jc w:val="center"/>
            </w:pPr>
            <w:r>
              <w:t>04.02.05</w:t>
            </w:r>
          </w:p>
          <w:p w:rsidR="006E50C4" w:rsidRDefault="006E50C4">
            <w:pPr>
              <w:pStyle w:val="ConsPlusNormal"/>
              <w:jc w:val="center"/>
            </w:pPr>
            <w:r>
              <w:t>04.02.06</w:t>
            </w:r>
          </w:p>
          <w:p w:rsidR="006E50C4" w:rsidRDefault="006E50C4">
            <w:pPr>
              <w:pStyle w:val="ConsPlusNormal"/>
              <w:jc w:val="center"/>
            </w:pPr>
            <w:r>
              <w:t>04.02.07</w:t>
            </w:r>
          </w:p>
          <w:p w:rsidR="006E50C4" w:rsidRDefault="006E50C4">
            <w:pPr>
              <w:pStyle w:val="ConsPlusNormal"/>
              <w:jc w:val="center"/>
            </w:pPr>
            <w:r>
              <w:t>04.02.08</w:t>
            </w:r>
          </w:p>
          <w:p w:rsidR="006E50C4" w:rsidRDefault="006E50C4">
            <w:pPr>
              <w:pStyle w:val="ConsPlusNormal"/>
              <w:jc w:val="center"/>
            </w:pPr>
            <w:r>
              <w:t>04.02.09</w:t>
            </w:r>
          </w:p>
          <w:p w:rsidR="006E50C4" w:rsidRDefault="006E50C4">
            <w:pPr>
              <w:pStyle w:val="ConsPlusNormal"/>
              <w:jc w:val="center"/>
            </w:pPr>
            <w:r>
              <w:t>04.02.10</w:t>
            </w:r>
          </w:p>
          <w:p w:rsidR="006E50C4" w:rsidRDefault="006E50C4">
            <w:pPr>
              <w:pStyle w:val="ConsPlusNormal"/>
              <w:jc w:val="center"/>
            </w:pPr>
            <w:r>
              <w:t>04.02.11</w:t>
            </w:r>
          </w:p>
          <w:p w:rsidR="006E50C4" w:rsidRDefault="006E50C4">
            <w:pPr>
              <w:pStyle w:val="ConsPlusNormal"/>
              <w:jc w:val="center"/>
            </w:pPr>
            <w:r>
              <w:t>04.02.12</w:t>
            </w:r>
          </w:p>
          <w:p w:rsidR="006E50C4" w:rsidRDefault="006E50C4">
            <w:pPr>
              <w:pStyle w:val="ConsPlusNormal"/>
              <w:jc w:val="center"/>
            </w:pPr>
            <w:r>
              <w:t>04.02.13</w:t>
            </w:r>
          </w:p>
          <w:p w:rsidR="006E50C4" w:rsidRDefault="006E50C4">
            <w:pPr>
              <w:pStyle w:val="ConsPlusNormal"/>
              <w:jc w:val="center"/>
            </w:pPr>
            <w:r>
              <w:t>04.02.14</w:t>
            </w:r>
          </w:p>
          <w:p w:rsidR="006E50C4" w:rsidRDefault="006E50C4">
            <w:pPr>
              <w:pStyle w:val="ConsPlusNormal"/>
              <w:jc w:val="center"/>
            </w:pPr>
            <w:r>
              <w:t>04.02.15</w:t>
            </w:r>
          </w:p>
        </w:tc>
      </w:tr>
      <w:tr w:rsidR="006E50C4">
        <w:tc>
          <w:tcPr>
            <w:tcW w:w="624" w:type="dxa"/>
            <w:vAlign w:val="center"/>
          </w:tcPr>
          <w:p w:rsidR="006E50C4" w:rsidRDefault="006E50C4">
            <w:pPr>
              <w:pStyle w:val="ConsPlusNormal"/>
              <w:jc w:val="center"/>
            </w:pPr>
            <w:r>
              <w:t>12</w:t>
            </w:r>
          </w:p>
        </w:tc>
        <w:tc>
          <w:tcPr>
            <w:tcW w:w="6350" w:type="dxa"/>
          </w:tcPr>
          <w:p w:rsidR="006E50C4" w:rsidRDefault="006E50C4">
            <w:pPr>
              <w:pStyle w:val="ConsPlusNormal"/>
              <w:jc w:val="both"/>
            </w:pPr>
            <w:r>
              <w:t xml:space="preserve">Оборудование для инкубации икры (аппараты типа Вейса, "Осетр", Аткинса, "Ющенко", ИВЛ, лоткового, "Бокс", ВНИИПРХ, аппарат для инкубации икры лососевых в естественных водоемах, инкубаторы типа "Амур", "Карп", "Селенга", "Сибирь" и иные, инкубационные стойки, контейнеры и пакеты для транспортировки), кормления (кормораздатчики: автоматические, самокормушки, бункерные, перистальтические насосы, самоходные и иные; регулируемые сортировочные устройства, оборудование для кормокухни (мясорубки, </w:t>
            </w:r>
            <w:r>
              <w:lastRenderedPageBreak/>
              <w:t>смесители, грануляторы, экструдеры, дробилки, холодильники; оборудование для культивирования живых кормов (олигохетник, аппарат для проточного культивирования рачков, инкубатор для цистартемии, культиватор для коловраток, культиватор для водорослей и иное)</w:t>
            </w:r>
          </w:p>
          <w:p w:rsidR="006E50C4" w:rsidRDefault="006E50C4">
            <w:pPr>
              <w:pStyle w:val="ConsPlusNormal"/>
              <w:jc w:val="both"/>
            </w:pPr>
            <w:r>
              <w:t>для содержания и выращивания (садки сетчатые, бассейны пластиковые и стальные нержавеющие, лотки пластиковые и бетонные, установки замкнутого водоснабжения, установки коллекторные, устройства для сортировки, рыбоуловители, рыбонакопители, рыбонасосы, установки для внесения минеральных удобрений и извести, установки для профилактической обработки рыбы, водообеспечения и водоподготовки (насосы циркуляционные, погружные центробежные, скважинные, очистители; фильтры: барабанные, сетчатые, гравийные, биологические и иные; кондиционирование: нагреватели, охладители, теплообменники; установки обеззараживания: ультрафиолетовые, озонирования, озонаторы; для обеспечения воздухом и кислородом: аэраторы, воздуходувки, распылители (воздуха, кислорода), компрессоры, потокообразователи, турбоаэраторы, оксигенаторы, инжекторы и иные</w:t>
            </w:r>
          </w:p>
        </w:tc>
        <w:tc>
          <w:tcPr>
            <w:tcW w:w="2041" w:type="dxa"/>
            <w:vAlign w:val="center"/>
          </w:tcPr>
          <w:p w:rsidR="006E50C4" w:rsidRDefault="006E50C4">
            <w:pPr>
              <w:pStyle w:val="ConsPlusNormal"/>
              <w:jc w:val="center"/>
            </w:pPr>
            <w:r>
              <w:lastRenderedPageBreak/>
              <w:t>04.03.01</w:t>
            </w:r>
          </w:p>
          <w:p w:rsidR="006E50C4" w:rsidRDefault="006E50C4">
            <w:pPr>
              <w:pStyle w:val="ConsPlusNormal"/>
              <w:jc w:val="center"/>
            </w:pPr>
            <w:r>
              <w:t>04.03.02</w:t>
            </w:r>
          </w:p>
          <w:p w:rsidR="006E50C4" w:rsidRDefault="006E50C4">
            <w:pPr>
              <w:pStyle w:val="ConsPlusNormal"/>
              <w:jc w:val="center"/>
            </w:pPr>
            <w:r>
              <w:t>04.03.03</w:t>
            </w:r>
          </w:p>
          <w:p w:rsidR="006E50C4" w:rsidRDefault="006E50C4">
            <w:pPr>
              <w:pStyle w:val="ConsPlusNormal"/>
              <w:jc w:val="center"/>
            </w:pPr>
            <w:r>
              <w:t>04.03.04</w:t>
            </w:r>
          </w:p>
          <w:p w:rsidR="006E50C4" w:rsidRDefault="006E50C4">
            <w:pPr>
              <w:pStyle w:val="ConsPlusNormal"/>
              <w:jc w:val="center"/>
            </w:pPr>
            <w:r>
              <w:t>04.03.03</w:t>
            </w:r>
          </w:p>
        </w:tc>
      </w:tr>
      <w:tr w:rsidR="006E50C4">
        <w:tc>
          <w:tcPr>
            <w:tcW w:w="624" w:type="dxa"/>
            <w:vAlign w:val="center"/>
          </w:tcPr>
          <w:p w:rsidR="006E50C4" w:rsidRDefault="006E50C4">
            <w:pPr>
              <w:pStyle w:val="ConsPlusNormal"/>
              <w:jc w:val="center"/>
            </w:pPr>
            <w:r>
              <w:lastRenderedPageBreak/>
              <w:t>13</w:t>
            </w:r>
          </w:p>
        </w:tc>
        <w:tc>
          <w:tcPr>
            <w:tcW w:w="6350" w:type="dxa"/>
          </w:tcPr>
          <w:p w:rsidR="006E50C4" w:rsidRDefault="006E50C4">
            <w:pPr>
              <w:pStyle w:val="ConsPlusNormal"/>
              <w:jc w:val="both"/>
            </w:pPr>
            <w:r>
              <w:t>Специальные устройства: для введения и считывания чипов (меток), ультразвуковой диагностики, эндоскопическое оборудование, устройство для вакцинации, установки для отлова личинок и молоди рыб, устройство для подсчета рыбы, отборник мертвой икры, автоматические системы для управления технологическим процессом</w:t>
            </w:r>
          </w:p>
        </w:tc>
        <w:tc>
          <w:tcPr>
            <w:tcW w:w="2041" w:type="dxa"/>
            <w:vAlign w:val="center"/>
          </w:tcPr>
          <w:p w:rsidR="006E50C4" w:rsidRDefault="006E50C4">
            <w:pPr>
              <w:pStyle w:val="ConsPlusNormal"/>
              <w:jc w:val="center"/>
            </w:pPr>
            <w:r>
              <w:t>04.04.01</w:t>
            </w:r>
          </w:p>
          <w:p w:rsidR="006E50C4" w:rsidRDefault="006E50C4">
            <w:pPr>
              <w:pStyle w:val="ConsPlusNormal"/>
              <w:jc w:val="center"/>
            </w:pPr>
            <w:r>
              <w:t>04.04.02</w:t>
            </w:r>
          </w:p>
          <w:p w:rsidR="006E50C4" w:rsidRDefault="006E50C4">
            <w:pPr>
              <w:pStyle w:val="ConsPlusNormal"/>
              <w:jc w:val="center"/>
            </w:pPr>
            <w:r>
              <w:t>04.04.03</w:t>
            </w:r>
          </w:p>
          <w:p w:rsidR="006E50C4" w:rsidRDefault="006E50C4">
            <w:pPr>
              <w:pStyle w:val="ConsPlusNormal"/>
              <w:jc w:val="center"/>
            </w:pPr>
            <w:r>
              <w:t>04.04.04</w:t>
            </w:r>
          </w:p>
          <w:p w:rsidR="006E50C4" w:rsidRDefault="006E50C4">
            <w:pPr>
              <w:pStyle w:val="ConsPlusNormal"/>
              <w:jc w:val="center"/>
            </w:pPr>
            <w:r>
              <w:t>04.04.05</w:t>
            </w:r>
          </w:p>
          <w:p w:rsidR="006E50C4" w:rsidRDefault="006E50C4">
            <w:pPr>
              <w:pStyle w:val="ConsPlusNormal"/>
              <w:jc w:val="center"/>
            </w:pPr>
            <w:r>
              <w:t>04.04.06</w:t>
            </w:r>
          </w:p>
          <w:p w:rsidR="006E50C4" w:rsidRDefault="006E50C4">
            <w:pPr>
              <w:pStyle w:val="ConsPlusNormal"/>
              <w:jc w:val="center"/>
            </w:pPr>
            <w:r>
              <w:t>04.04.07</w:t>
            </w:r>
          </w:p>
          <w:p w:rsidR="006E50C4" w:rsidRDefault="006E50C4">
            <w:pPr>
              <w:pStyle w:val="ConsPlusNormal"/>
              <w:jc w:val="center"/>
            </w:pPr>
            <w:r>
              <w:t>04.04.08</w:t>
            </w:r>
          </w:p>
          <w:p w:rsidR="006E50C4" w:rsidRDefault="006E50C4">
            <w:pPr>
              <w:pStyle w:val="ConsPlusNormal"/>
              <w:jc w:val="center"/>
            </w:pPr>
            <w:r>
              <w:t>04.04.09</w:t>
            </w:r>
          </w:p>
        </w:tc>
      </w:tr>
      <w:tr w:rsidR="006E50C4">
        <w:tc>
          <w:tcPr>
            <w:tcW w:w="624" w:type="dxa"/>
            <w:vAlign w:val="center"/>
          </w:tcPr>
          <w:p w:rsidR="006E50C4" w:rsidRDefault="006E50C4">
            <w:pPr>
              <w:pStyle w:val="ConsPlusNormal"/>
              <w:jc w:val="center"/>
            </w:pPr>
            <w:r>
              <w:t>14</w:t>
            </w:r>
          </w:p>
        </w:tc>
        <w:tc>
          <w:tcPr>
            <w:tcW w:w="6350" w:type="dxa"/>
          </w:tcPr>
          <w:p w:rsidR="006E50C4" w:rsidRDefault="006E50C4">
            <w:pPr>
              <w:pStyle w:val="ConsPlusNormal"/>
              <w:jc w:val="both"/>
            </w:pPr>
            <w:r>
              <w:t>Приборы: системы контроля параметров водной среды, термооксиметры, батометры, весы, микроскопы, бинокуляры, дночерпатели, для определения скорости течения воды (вертушки, ротаметры), фотоколориметры и иные</w:t>
            </w:r>
          </w:p>
        </w:tc>
        <w:tc>
          <w:tcPr>
            <w:tcW w:w="2041" w:type="dxa"/>
            <w:vAlign w:val="center"/>
          </w:tcPr>
          <w:p w:rsidR="006E50C4" w:rsidRDefault="006E50C4">
            <w:pPr>
              <w:pStyle w:val="ConsPlusNormal"/>
              <w:jc w:val="center"/>
            </w:pPr>
            <w:r>
              <w:t>04.05.01</w:t>
            </w:r>
          </w:p>
          <w:p w:rsidR="006E50C4" w:rsidRDefault="006E50C4">
            <w:pPr>
              <w:pStyle w:val="ConsPlusNormal"/>
              <w:jc w:val="center"/>
            </w:pPr>
            <w:r>
              <w:t>04.05.02</w:t>
            </w:r>
          </w:p>
          <w:p w:rsidR="006E50C4" w:rsidRDefault="006E50C4">
            <w:pPr>
              <w:pStyle w:val="ConsPlusNormal"/>
              <w:jc w:val="center"/>
            </w:pPr>
            <w:r>
              <w:t>04.05.03</w:t>
            </w:r>
          </w:p>
          <w:p w:rsidR="006E50C4" w:rsidRDefault="006E50C4">
            <w:pPr>
              <w:pStyle w:val="ConsPlusNormal"/>
              <w:jc w:val="center"/>
            </w:pPr>
            <w:r>
              <w:t>04.05.04</w:t>
            </w:r>
          </w:p>
          <w:p w:rsidR="006E50C4" w:rsidRDefault="006E50C4">
            <w:pPr>
              <w:pStyle w:val="ConsPlusNormal"/>
              <w:jc w:val="center"/>
            </w:pPr>
            <w:r>
              <w:t>04.05.05</w:t>
            </w:r>
          </w:p>
          <w:p w:rsidR="006E50C4" w:rsidRDefault="006E50C4">
            <w:pPr>
              <w:pStyle w:val="ConsPlusNormal"/>
              <w:jc w:val="center"/>
            </w:pPr>
            <w:r>
              <w:t>04.05.06</w:t>
            </w:r>
          </w:p>
          <w:p w:rsidR="006E50C4" w:rsidRDefault="006E50C4">
            <w:pPr>
              <w:pStyle w:val="ConsPlusNormal"/>
              <w:jc w:val="center"/>
            </w:pPr>
            <w:r>
              <w:t>04.05.07</w:t>
            </w:r>
          </w:p>
          <w:p w:rsidR="006E50C4" w:rsidRDefault="006E50C4">
            <w:pPr>
              <w:pStyle w:val="ConsPlusNormal"/>
              <w:jc w:val="center"/>
            </w:pPr>
            <w:r>
              <w:t>04.05.08</w:t>
            </w:r>
          </w:p>
          <w:p w:rsidR="006E50C4" w:rsidRDefault="006E50C4">
            <w:pPr>
              <w:pStyle w:val="ConsPlusNormal"/>
              <w:jc w:val="center"/>
            </w:pPr>
            <w:r>
              <w:lastRenderedPageBreak/>
              <w:t>04.05.09</w:t>
            </w:r>
          </w:p>
          <w:p w:rsidR="006E50C4" w:rsidRDefault="006E50C4">
            <w:pPr>
              <w:pStyle w:val="ConsPlusNormal"/>
              <w:jc w:val="center"/>
            </w:pPr>
            <w:r>
              <w:t>04.05.10</w:t>
            </w:r>
          </w:p>
        </w:tc>
      </w:tr>
    </w:tbl>
    <w:p w:rsidR="006E50C4" w:rsidRDefault="006E50C4">
      <w:pPr>
        <w:pStyle w:val="ConsPlusNormal"/>
        <w:ind w:firstLine="540"/>
        <w:jc w:val="both"/>
      </w:pPr>
    </w:p>
    <w:p w:rsidR="006E50C4" w:rsidRDefault="006E50C4">
      <w:pPr>
        <w:pStyle w:val="ConsPlusNormal"/>
        <w:ind w:firstLine="540"/>
        <w:jc w:val="both"/>
      </w:pPr>
      <w:r>
        <w:t>--------------------------------</w:t>
      </w:r>
    </w:p>
    <w:p w:rsidR="006E50C4" w:rsidRDefault="006E50C4">
      <w:pPr>
        <w:pStyle w:val="ConsPlusNormal"/>
        <w:spacing w:before="280"/>
        <w:ind w:firstLine="540"/>
        <w:jc w:val="both"/>
      </w:pPr>
      <w:r>
        <w:t xml:space="preserve">&lt;*&gt; - в соответствии с Общероссийским </w:t>
      </w:r>
      <w:hyperlink r:id="rId561">
        <w:r>
          <w:rPr>
            <w:color w:val="0000FF"/>
          </w:rPr>
          <w:t>классификатором</w:t>
        </w:r>
      </w:hyperlink>
      <w:r>
        <w:t xml:space="preserve"> продукции по видам экономической деятельности ОК 034-2014.</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12</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jc w:val="both"/>
      </w:pPr>
    </w:p>
    <w:p w:rsidR="006E50C4" w:rsidRDefault="006E50C4">
      <w:pPr>
        <w:pStyle w:val="ConsPlusTitle"/>
        <w:jc w:val="center"/>
      </w:pPr>
      <w:bookmarkStart w:id="62" w:name="P2530"/>
      <w:bookmarkEnd w:id="62"/>
      <w:r>
        <w:t>ПЕРЕЧЕНЬ &lt;*&gt;</w:t>
      </w:r>
    </w:p>
    <w:p w:rsidR="006E50C4" w:rsidRDefault="006E50C4">
      <w:pPr>
        <w:pStyle w:val="ConsPlusTitle"/>
        <w:jc w:val="center"/>
      </w:pPr>
      <w:r>
        <w:t>ОБОРУДОВАНИЯ ПО НАПРАВЛЕНИЯМ РАСХОДОВ ГРАНТА НА РАЗВИТИЕ</w:t>
      </w:r>
    </w:p>
    <w:p w:rsidR="006E50C4" w:rsidRDefault="006E50C4">
      <w:pPr>
        <w:pStyle w:val="ConsPlusTitle"/>
        <w:jc w:val="center"/>
      </w:pPr>
      <w:r>
        <w:t>МАТЕРИАЛЬНО-ТЕХНИЧЕСКОЙ БАЗЫ СЕЛЬСКОХОЗЯЙСТВЕННОГО</w:t>
      </w:r>
    </w:p>
    <w:p w:rsidR="006E50C4" w:rsidRDefault="006E50C4">
      <w:pPr>
        <w:pStyle w:val="ConsPlusTitle"/>
        <w:jc w:val="center"/>
      </w:pPr>
      <w:r>
        <w:t>ПОТРЕБИТЕЛЬСКОГО КООПЕРАТИВА</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62">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463"/>
        <w:gridCol w:w="2041"/>
      </w:tblGrid>
      <w:tr w:rsidR="006E50C4">
        <w:tc>
          <w:tcPr>
            <w:tcW w:w="567" w:type="dxa"/>
            <w:vAlign w:val="center"/>
          </w:tcPr>
          <w:p w:rsidR="006E50C4" w:rsidRDefault="006E50C4">
            <w:pPr>
              <w:pStyle w:val="ConsPlusNormal"/>
              <w:jc w:val="center"/>
            </w:pPr>
            <w:r>
              <w:t>N п/п</w:t>
            </w:r>
          </w:p>
        </w:tc>
        <w:tc>
          <w:tcPr>
            <w:tcW w:w="6463" w:type="dxa"/>
            <w:vAlign w:val="center"/>
          </w:tcPr>
          <w:p w:rsidR="006E50C4" w:rsidRDefault="006E50C4">
            <w:pPr>
              <w:pStyle w:val="ConsPlusNormal"/>
              <w:jc w:val="center"/>
            </w:pPr>
            <w:r>
              <w:t>Наименование оборудования</w:t>
            </w:r>
          </w:p>
        </w:tc>
        <w:tc>
          <w:tcPr>
            <w:tcW w:w="2041" w:type="dxa"/>
            <w:vAlign w:val="center"/>
          </w:tcPr>
          <w:p w:rsidR="006E50C4" w:rsidRDefault="006E50C4">
            <w:pPr>
              <w:pStyle w:val="ConsPlusNormal"/>
              <w:jc w:val="center"/>
            </w:pPr>
            <w:r>
              <w:t>Коды</w:t>
            </w:r>
          </w:p>
        </w:tc>
      </w:tr>
      <w:tr w:rsidR="006E50C4">
        <w:tc>
          <w:tcPr>
            <w:tcW w:w="9071" w:type="dxa"/>
            <w:gridSpan w:val="3"/>
            <w:vAlign w:val="center"/>
          </w:tcPr>
          <w:p w:rsidR="006E50C4" w:rsidRDefault="006E50C4">
            <w:pPr>
              <w:pStyle w:val="ConsPlusNormal"/>
              <w:jc w:val="center"/>
              <w:outlineLvl w:val="1"/>
            </w:pPr>
            <w:r>
              <w:t>Оборудование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w:t>
            </w:r>
          </w:p>
        </w:tc>
      </w:tr>
      <w:tr w:rsidR="006E50C4">
        <w:tc>
          <w:tcPr>
            <w:tcW w:w="567" w:type="dxa"/>
            <w:vAlign w:val="center"/>
          </w:tcPr>
          <w:p w:rsidR="006E50C4" w:rsidRDefault="006E50C4">
            <w:pPr>
              <w:pStyle w:val="ConsPlusNormal"/>
              <w:jc w:val="center"/>
            </w:pPr>
            <w:r>
              <w:t>1</w:t>
            </w:r>
          </w:p>
        </w:tc>
        <w:tc>
          <w:tcPr>
            <w:tcW w:w="6463" w:type="dxa"/>
            <w:vAlign w:val="center"/>
          </w:tcPr>
          <w:p w:rsidR="006E50C4" w:rsidRDefault="006E50C4">
            <w:pPr>
              <w:pStyle w:val="ConsPlusNormal"/>
            </w:pPr>
            <w:r>
              <w:t>Технологическое оборудование (линии, мини-цеха) для заготовки, подработки, переработки, сортировки, фасовки, упаковки, хранения сельскохозяйственной продукции</w:t>
            </w:r>
          </w:p>
        </w:tc>
        <w:tc>
          <w:tcPr>
            <w:tcW w:w="2041" w:type="dxa"/>
            <w:vAlign w:val="center"/>
          </w:tcPr>
          <w:p w:rsidR="006E50C4" w:rsidRDefault="006E50C4">
            <w:pPr>
              <w:pStyle w:val="ConsPlusNormal"/>
              <w:jc w:val="center"/>
            </w:pPr>
            <w:r>
              <w:t>28.93.12</w:t>
            </w:r>
          </w:p>
        </w:tc>
      </w:tr>
      <w:tr w:rsidR="006E50C4">
        <w:tc>
          <w:tcPr>
            <w:tcW w:w="567" w:type="dxa"/>
            <w:vAlign w:val="center"/>
          </w:tcPr>
          <w:p w:rsidR="006E50C4" w:rsidRDefault="006E50C4">
            <w:pPr>
              <w:pStyle w:val="ConsPlusNormal"/>
              <w:jc w:val="center"/>
            </w:pPr>
            <w:r>
              <w:t>2</w:t>
            </w:r>
          </w:p>
        </w:tc>
        <w:tc>
          <w:tcPr>
            <w:tcW w:w="6463" w:type="dxa"/>
          </w:tcPr>
          <w:p w:rsidR="006E50C4" w:rsidRDefault="006E50C4">
            <w:pPr>
              <w:pStyle w:val="ConsPlusNormal"/>
            </w:pPr>
            <w:r>
              <w:t xml:space="preserve">Технологическое оборудование (линии, мини-цеха) </w:t>
            </w:r>
            <w:r>
              <w:lastRenderedPageBreak/>
              <w:t>для заготовки, подработки, переработки, сортировки, фасовки, упаковки овощей, фруктов, грибов и плодово-ягодной продукции</w:t>
            </w:r>
          </w:p>
        </w:tc>
        <w:tc>
          <w:tcPr>
            <w:tcW w:w="2041" w:type="dxa"/>
            <w:vAlign w:val="center"/>
          </w:tcPr>
          <w:p w:rsidR="006E50C4" w:rsidRDefault="006E50C4">
            <w:pPr>
              <w:pStyle w:val="ConsPlusNormal"/>
              <w:jc w:val="center"/>
            </w:pPr>
            <w:r>
              <w:lastRenderedPageBreak/>
              <w:t>28.99.39</w:t>
            </w:r>
          </w:p>
        </w:tc>
      </w:tr>
      <w:tr w:rsidR="006E50C4">
        <w:tc>
          <w:tcPr>
            <w:tcW w:w="567" w:type="dxa"/>
            <w:vAlign w:val="center"/>
          </w:tcPr>
          <w:p w:rsidR="006E50C4" w:rsidRDefault="006E50C4">
            <w:pPr>
              <w:pStyle w:val="ConsPlusNormal"/>
              <w:jc w:val="center"/>
            </w:pPr>
            <w:r>
              <w:lastRenderedPageBreak/>
              <w:t>3</w:t>
            </w:r>
          </w:p>
        </w:tc>
        <w:tc>
          <w:tcPr>
            <w:tcW w:w="6463" w:type="dxa"/>
            <w:vAlign w:val="center"/>
          </w:tcPr>
          <w:p w:rsidR="006E50C4" w:rsidRDefault="006E50C4">
            <w:pPr>
              <w:pStyle w:val="ConsPlusNormal"/>
            </w:pPr>
            <w:r>
              <w:t>Камеры холодильные сборные для охлаждения и заморозки сельскохозяйственной продукции и пищевых жидкостей, оборудование промышленное холодильное и вентиляционное, в т.ч. кондиционеры промышленные, шкафы холодильные, прилавки, прилавки-витрины холодильные, витрины холодильные</w:t>
            </w:r>
          </w:p>
        </w:tc>
        <w:tc>
          <w:tcPr>
            <w:tcW w:w="2041" w:type="dxa"/>
            <w:vAlign w:val="center"/>
          </w:tcPr>
          <w:p w:rsidR="006E50C4" w:rsidRDefault="006E50C4">
            <w:pPr>
              <w:pStyle w:val="ConsPlusNormal"/>
              <w:jc w:val="center"/>
            </w:pPr>
            <w:r>
              <w:t>28.25.13</w:t>
            </w:r>
          </w:p>
        </w:tc>
      </w:tr>
      <w:tr w:rsidR="006E50C4">
        <w:tc>
          <w:tcPr>
            <w:tcW w:w="567" w:type="dxa"/>
            <w:vAlign w:val="center"/>
          </w:tcPr>
          <w:p w:rsidR="006E50C4" w:rsidRDefault="006E50C4">
            <w:pPr>
              <w:pStyle w:val="ConsPlusNormal"/>
              <w:jc w:val="center"/>
            </w:pPr>
            <w:r>
              <w:t>4</w:t>
            </w:r>
          </w:p>
        </w:tc>
        <w:tc>
          <w:tcPr>
            <w:tcW w:w="6463" w:type="dxa"/>
            <w:vAlign w:val="center"/>
          </w:tcPr>
          <w:p w:rsidR="006E50C4" w:rsidRDefault="006E50C4">
            <w:pPr>
              <w:pStyle w:val="ConsPlusNormal"/>
            </w:pPr>
            <w:r>
              <w:t>Оборудование и установки для фильтрования или очистки воздуха, озонаторы, оборудование газоочистное и пылеулавливающее</w:t>
            </w:r>
          </w:p>
        </w:tc>
        <w:tc>
          <w:tcPr>
            <w:tcW w:w="2041" w:type="dxa"/>
            <w:vAlign w:val="center"/>
          </w:tcPr>
          <w:p w:rsidR="006E50C4" w:rsidRDefault="006E50C4">
            <w:pPr>
              <w:pStyle w:val="ConsPlusNormal"/>
              <w:jc w:val="center"/>
            </w:pPr>
            <w:r>
              <w:t>28.25.14.</w:t>
            </w:r>
          </w:p>
        </w:tc>
      </w:tr>
      <w:tr w:rsidR="006E50C4">
        <w:tc>
          <w:tcPr>
            <w:tcW w:w="567" w:type="dxa"/>
            <w:vAlign w:val="center"/>
          </w:tcPr>
          <w:p w:rsidR="006E50C4" w:rsidRDefault="006E50C4">
            <w:pPr>
              <w:pStyle w:val="ConsPlusNormal"/>
              <w:jc w:val="center"/>
            </w:pPr>
            <w:r>
              <w:t>5</w:t>
            </w:r>
          </w:p>
        </w:tc>
        <w:tc>
          <w:tcPr>
            <w:tcW w:w="6463" w:type="dxa"/>
          </w:tcPr>
          <w:p w:rsidR="006E50C4" w:rsidRDefault="006E50C4">
            <w:pPr>
              <w:pStyle w:val="ConsPlusNormal"/>
            </w:pPr>
            <w:r>
              <w:t>Оборудование для производства фруктовых соков и напитков</w:t>
            </w:r>
          </w:p>
        </w:tc>
        <w:tc>
          <w:tcPr>
            <w:tcW w:w="2041" w:type="dxa"/>
            <w:vAlign w:val="center"/>
          </w:tcPr>
          <w:p w:rsidR="006E50C4" w:rsidRDefault="006E50C4">
            <w:pPr>
              <w:pStyle w:val="ConsPlusNormal"/>
              <w:jc w:val="center"/>
            </w:pPr>
            <w:r>
              <w:t>28.93.14</w:t>
            </w:r>
          </w:p>
        </w:tc>
      </w:tr>
      <w:tr w:rsidR="006E50C4">
        <w:tc>
          <w:tcPr>
            <w:tcW w:w="567" w:type="dxa"/>
            <w:vAlign w:val="center"/>
          </w:tcPr>
          <w:p w:rsidR="006E50C4" w:rsidRDefault="006E50C4">
            <w:pPr>
              <w:pStyle w:val="ConsPlusNormal"/>
              <w:jc w:val="center"/>
            </w:pPr>
            <w:r>
              <w:t>6</w:t>
            </w:r>
          </w:p>
        </w:tc>
        <w:tc>
          <w:tcPr>
            <w:tcW w:w="6463" w:type="dxa"/>
            <w:vAlign w:val="center"/>
          </w:tcPr>
          <w:p w:rsidR="006E50C4" w:rsidRDefault="006E50C4">
            <w:pPr>
              <w:pStyle w:val="ConsPlusNormal"/>
            </w:pPr>
            <w:r>
              <w:t>Насосы для перекачки жидкостей (роторные, центробежные, объемные), в т.ч. пищевых</w:t>
            </w:r>
          </w:p>
        </w:tc>
        <w:tc>
          <w:tcPr>
            <w:tcW w:w="2041" w:type="dxa"/>
            <w:vAlign w:val="center"/>
          </w:tcPr>
          <w:p w:rsidR="006E50C4" w:rsidRDefault="006E50C4">
            <w:pPr>
              <w:pStyle w:val="ConsPlusNormal"/>
              <w:jc w:val="center"/>
            </w:pPr>
            <w:r>
              <w:t>28.13.1</w:t>
            </w:r>
          </w:p>
        </w:tc>
      </w:tr>
      <w:tr w:rsidR="006E50C4">
        <w:tc>
          <w:tcPr>
            <w:tcW w:w="567" w:type="dxa"/>
            <w:vAlign w:val="center"/>
          </w:tcPr>
          <w:p w:rsidR="006E50C4" w:rsidRDefault="006E50C4">
            <w:pPr>
              <w:pStyle w:val="ConsPlusNormal"/>
              <w:jc w:val="center"/>
            </w:pPr>
            <w:r>
              <w:t>7</w:t>
            </w:r>
          </w:p>
        </w:tc>
        <w:tc>
          <w:tcPr>
            <w:tcW w:w="6463" w:type="dxa"/>
            <w:vAlign w:val="center"/>
          </w:tcPr>
          <w:p w:rsidR="006E50C4" w:rsidRDefault="006E50C4">
            <w:pPr>
              <w:pStyle w:val="ConsPlusNormal"/>
            </w:pPr>
            <w:r>
              <w:t>Насосы вакуумные, насосы турбомолекулярные глубокого вакуума вертикальные со встроенным электродвигателем</w:t>
            </w:r>
          </w:p>
        </w:tc>
        <w:tc>
          <w:tcPr>
            <w:tcW w:w="2041" w:type="dxa"/>
            <w:vAlign w:val="center"/>
          </w:tcPr>
          <w:p w:rsidR="006E50C4" w:rsidRDefault="006E50C4">
            <w:pPr>
              <w:pStyle w:val="ConsPlusNormal"/>
              <w:jc w:val="center"/>
            </w:pPr>
            <w:r>
              <w:t>28.13.21</w:t>
            </w:r>
          </w:p>
        </w:tc>
      </w:tr>
      <w:tr w:rsidR="006E50C4">
        <w:tc>
          <w:tcPr>
            <w:tcW w:w="567" w:type="dxa"/>
            <w:vAlign w:val="center"/>
          </w:tcPr>
          <w:p w:rsidR="006E50C4" w:rsidRDefault="006E50C4">
            <w:pPr>
              <w:pStyle w:val="ConsPlusNormal"/>
              <w:jc w:val="center"/>
            </w:pPr>
            <w:r>
              <w:t>8</w:t>
            </w:r>
          </w:p>
        </w:tc>
        <w:tc>
          <w:tcPr>
            <w:tcW w:w="6463" w:type="dxa"/>
            <w:vAlign w:val="center"/>
          </w:tcPr>
          <w:p w:rsidR="006E50C4" w:rsidRDefault="006E50C4">
            <w:pPr>
              <w:pStyle w:val="ConsPlusNormal"/>
            </w:pPr>
            <w:r>
              <w:t>Компрессоры для холодильного оборудования</w:t>
            </w:r>
          </w:p>
        </w:tc>
        <w:tc>
          <w:tcPr>
            <w:tcW w:w="2041" w:type="dxa"/>
            <w:vAlign w:val="center"/>
          </w:tcPr>
          <w:p w:rsidR="006E50C4" w:rsidRDefault="006E50C4">
            <w:pPr>
              <w:pStyle w:val="ConsPlusNormal"/>
              <w:jc w:val="center"/>
            </w:pPr>
            <w:r>
              <w:t>28.13.23</w:t>
            </w:r>
          </w:p>
        </w:tc>
      </w:tr>
      <w:tr w:rsidR="006E50C4">
        <w:tc>
          <w:tcPr>
            <w:tcW w:w="567" w:type="dxa"/>
            <w:vAlign w:val="center"/>
          </w:tcPr>
          <w:p w:rsidR="006E50C4" w:rsidRDefault="006E50C4">
            <w:pPr>
              <w:pStyle w:val="ConsPlusNormal"/>
              <w:jc w:val="center"/>
            </w:pPr>
            <w:r>
              <w:t>9</w:t>
            </w:r>
          </w:p>
        </w:tc>
        <w:tc>
          <w:tcPr>
            <w:tcW w:w="6463" w:type="dxa"/>
            <w:vAlign w:val="center"/>
          </w:tcPr>
          <w:p w:rsidR="006E50C4" w:rsidRDefault="006E50C4">
            <w:pPr>
              <w:pStyle w:val="ConsPlusNormal"/>
            </w:pPr>
            <w:r>
              <w:t>Подъемники и конвейеры пневматические и прочие непрерывного действия для товаров или материалов</w:t>
            </w:r>
          </w:p>
        </w:tc>
        <w:tc>
          <w:tcPr>
            <w:tcW w:w="2041" w:type="dxa"/>
            <w:vAlign w:val="center"/>
          </w:tcPr>
          <w:p w:rsidR="006E50C4" w:rsidRDefault="006E50C4">
            <w:pPr>
              <w:pStyle w:val="ConsPlusNormal"/>
              <w:jc w:val="center"/>
            </w:pPr>
            <w:r>
              <w:t>28.22.17.190</w:t>
            </w:r>
          </w:p>
        </w:tc>
      </w:tr>
      <w:tr w:rsidR="006E50C4">
        <w:tc>
          <w:tcPr>
            <w:tcW w:w="567" w:type="dxa"/>
            <w:vAlign w:val="center"/>
          </w:tcPr>
          <w:p w:rsidR="006E50C4" w:rsidRDefault="006E50C4">
            <w:pPr>
              <w:pStyle w:val="ConsPlusNormal"/>
              <w:jc w:val="center"/>
            </w:pPr>
            <w:r>
              <w:t>10</w:t>
            </w:r>
          </w:p>
        </w:tc>
        <w:tc>
          <w:tcPr>
            <w:tcW w:w="6463" w:type="dxa"/>
            <w:vAlign w:val="center"/>
          </w:tcPr>
          <w:p w:rsidR="006E50C4" w:rsidRDefault="006E50C4">
            <w:pPr>
              <w:pStyle w:val="ConsPlusNormal"/>
            </w:pPr>
            <w:r>
              <w:t>Устройства загрузочные навесные, погрузчики сельскохозяйственные, в т.ч. универсальные</w:t>
            </w:r>
          </w:p>
        </w:tc>
        <w:tc>
          <w:tcPr>
            <w:tcW w:w="2041" w:type="dxa"/>
            <w:vAlign w:val="center"/>
          </w:tcPr>
          <w:p w:rsidR="006E50C4" w:rsidRDefault="006E50C4">
            <w:pPr>
              <w:pStyle w:val="ConsPlusNormal"/>
              <w:jc w:val="center"/>
            </w:pPr>
            <w:r>
              <w:t>28.22.18</w:t>
            </w:r>
          </w:p>
        </w:tc>
      </w:tr>
      <w:tr w:rsidR="006E50C4">
        <w:tc>
          <w:tcPr>
            <w:tcW w:w="567" w:type="dxa"/>
            <w:vAlign w:val="center"/>
          </w:tcPr>
          <w:p w:rsidR="006E50C4" w:rsidRDefault="006E50C4">
            <w:pPr>
              <w:pStyle w:val="ConsPlusNormal"/>
              <w:jc w:val="center"/>
            </w:pPr>
            <w:r>
              <w:t>11</w:t>
            </w:r>
          </w:p>
        </w:tc>
        <w:tc>
          <w:tcPr>
            <w:tcW w:w="6463" w:type="dxa"/>
            <w:vAlign w:val="center"/>
          </w:tcPr>
          <w:p w:rsidR="006E50C4" w:rsidRDefault="006E50C4">
            <w:pPr>
              <w:pStyle w:val="ConsPlusNormal"/>
            </w:pPr>
            <w:r>
              <w:t>Погрузчики специальные</w:t>
            </w:r>
          </w:p>
        </w:tc>
        <w:tc>
          <w:tcPr>
            <w:tcW w:w="2041" w:type="dxa"/>
            <w:vAlign w:val="center"/>
          </w:tcPr>
          <w:p w:rsidR="006E50C4" w:rsidRDefault="006E50C4">
            <w:pPr>
              <w:pStyle w:val="ConsPlusNormal"/>
              <w:jc w:val="center"/>
            </w:pPr>
            <w:r>
              <w:t>28.22.18.246</w:t>
            </w:r>
          </w:p>
          <w:p w:rsidR="006E50C4" w:rsidRDefault="006E50C4">
            <w:pPr>
              <w:pStyle w:val="ConsPlusNormal"/>
              <w:jc w:val="center"/>
            </w:pPr>
            <w:r>
              <w:t>28.22.18.220</w:t>
            </w:r>
          </w:p>
        </w:tc>
      </w:tr>
      <w:tr w:rsidR="006E50C4">
        <w:tc>
          <w:tcPr>
            <w:tcW w:w="567" w:type="dxa"/>
            <w:vAlign w:val="center"/>
          </w:tcPr>
          <w:p w:rsidR="006E50C4" w:rsidRDefault="006E50C4">
            <w:pPr>
              <w:pStyle w:val="ConsPlusNormal"/>
              <w:jc w:val="center"/>
            </w:pPr>
            <w:r>
              <w:t>12</w:t>
            </w:r>
          </w:p>
        </w:tc>
        <w:tc>
          <w:tcPr>
            <w:tcW w:w="6463" w:type="dxa"/>
            <w:vAlign w:val="center"/>
          </w:tcPr>
          <w:p w:rsidR="006E50C4" w:rsidRDefault="006E50C4">
            <w:pPr>
              <w:pStyle w:val="ConsPlusNormal"/>
            </w:pPr>
            <w:r>
              <w:t>Оборудование подъемно-транспортное и погрузочно-разгрузочное прочее, не включенное в другие группировки</w:t>
            </w:r>
          </w:p>
        </w:tc>
        <w:tc>
          <w:tcPr>
            <w:tcW w:w="2041" w:type="dxa"/>
            <w:vAlign w:val="center"/>
          </w:tcPr>
          <w:p w:rsidR="006E50C4" w:rsidRDefault="006E50C4">
            <w:pPr>
              <w:pStyle w:val="ConsPlusNormal"/>
              <w:jc w:val="center"/>
            </w:pPr>
            <w:r>
              <w:t>28.22.18.390</w:t>
            </w:r>
          </w:p>
        </w:tc>
      </w:tr>
      <w:tr w:rsidR="006E50C4">
        <w:tc>
          <w:tcPr>
            <w:tcW w:w="567" w:type="dxa"/>
            <w:vAlign w:val="center"/>
          </w:tcPr>
          <w:p w:rsidR="006E50C4" w:rsidRDefault="006E50C4">
            <w:pPr>
              <w:pStyle w:val="ConsPlusNormal"/>
              <w:jc w:val="center"/>
            </w:pPr>
            <w:r>
              <w:t>13</w:t>
            </w:r>
          </w:p>
        </w:tc>
        <w:tc>
          <w:tcPr>
            <w:tcW w:w="6463" w:type="dxa"/>
            <w:vAlign w:val="center"/>
          </w:tcPr>
          <w:p w:rsidR="006E50C4" w:rsidRDefault="006E50C4">
            <w:pPr>
              <w:pStyle w:val="ConsPlusNormal"/>
            </w:pPr>
            <w:r>
              <w:t>Оборудование и установки для фильтрации или очистки жидкостей, воды</w:t>
            </w:r>
          </w:p>
        </w:tc>
        <w:tc>
          <w:tcPr>
            <w:tcW w:w="2041" w:type="dxa"/>
            <w:vAlign w:val="center"/>
          </w:tcPr>
          <w:p w:rsidR="006E50C4" w:rsidRDefault="006E50C4">
            <w:pPr>
              <w:pStyle w:val="ConsPlusNormal"/>
              <w:jc w:val="center"/>
            </w:pPr>
            <w:r>
              <w:t>28.29.12</w:t>
            </w:r>
          </w:p>
        </w:tc>
      </w:tr>
      <w:tr w:rsidR="006E50C4">
        <w:tc>
          <w:tcPr>
            <w:tcW w:w="567" w:type="dxa"/>
            <w:vAlign w:val="center"/>
          </w:tcPr>
          <w:p w:rsidR="006E50C4" w:rsidRDefault="006E50C4">
            <w:pPr>
              <w:pStyle w:val="ConsPlusNormal"/>
              <w:jc w:val="center"/>
            </w:pPr>
            <w:r>
              <w:t>14</w:t>
            </w:r>
          </w:p>
        </w:tc>
        <w:tc>
          <w:tcPr>
            <w:tcW w:w="6463" w:type="dxa"/>
            <w:vAlign w:val="center"/>
          </w:tcPr>
          <w:p w:rsidR="006E50C4" w:rsidRDefault="006E50C4">
            <w:pPr>
              <w:pStyle w:val="ConsPlusNormal"/>
            </w:pPr>
            <w:r>
              <w:t>Оборудование для мойки, заполнения, закупоривания или упаковывания бутылок или прочих емкостей</w:t>
            </w:r>
          </w:p>
        </w:tc>
        <w:tc>
          <w:tcPr>
            <w:tcW w:w="2041" w:type="dxa"/>
            <w:vAlign w:val="center"/>
          </w:tcPr>
          <w:p w:rsidR="006E50C4" w:rsidRDefault="006E50C4">
            <w:pPr>
              <w:pStyle w:val="ConsPlusNormal"/>
              <w:jc w:val="center"/>
            </w:pPr>
            <w:r>
              <w:t>28.29.21</w:t>
            </w:r>
          </w:p>
        </w:tc>
      </w:tr>
      <w:tr w:rsidR="006E50C4">
        <w:tc>
          <w:tcPr>
            <w:tcW w:w="567" w:type="dxa"/>
            <w:vAlign w:val="center"/>
          </w:tcPr>
          <w:p w:rsidR="006E50C4" w:rsidRDefault="006E50C4">
            <w:pPr>
              <w:pStyle w:val="ConsPlusNormal"/>
              <w:jc w:val="center"/>
            </w:pPr>
            <w:r>
              <w:lastRenderedPageBreak/>
              <w:t>15</w:t>
            </w:r>
          </w:p>
        </w:tc>
        <w:tc>
          <w:tcPr>
            <w:tcW w:w="6463" w:type="dxa"/>
            <w:vAlign w:val="center"/>
          </w:tcPr>
          <w:p w:rsidR="006E50C4" w:rsidRDefault="006E50C4">
            <w:pPr>
              <w:pStyle w:val="ConsPlusNormal"/>
            </w:pPr>
            <w: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грузопределенной массы в емкость или контейнер</w:t>
            </w:r>
          </w:p>
        </w:tc>
        <w:tc>
          <w:tcPr>
            <w:tcW w:w="2041" w:type="dxa"/>
            <w:vAlign w:val="center"/>
          </w:tcPr>
          <w:p w:rsidR="006E50C4" w:rsidRDefault="006E50C4">
            <w:pPr>
              <w:pStyle w:val="ConsPlusNormal"/>
              <w:jc w:val="center"/>
            </w:pPr>
            <w:r>
              <w:t>28.29.31</w:t>
            </w:r>
          </w:p>
        </w:tc>
      </w:tr>
      <w:tr w:rsidR="006E50C4">
        <w:tc>
          <w:tcPr>
            <w:tcW w:w="567" w:type="dxa"/>
            <w:vAlign w:val="center"/>
          </w:tcPr>
          <w:p w:rsidR="006E50C4" w:rsidRDefault="006E50C4">
            <w:pPr>
              <w:pStyle w:val="ConsPlusNormal"/>
              <w:jc w:val="center"/>
            </w:pPr>
            <w:r>
              <w:t>16</w:t>
            </w:r>
          </w:p>
        </w:tc>
        <w:tc>
          <w:tcPr>
            <w:tcW w:w="6463" w:type="dxa"/>
            <w:vAlign w:val="center"/>
          </w:tcPr>
          <w:p w:rsidR="006E50C4" w:rsidRDefault="006E50C4">
            <w:pPr>
              <w:pStyle w:val="ConsPlusNormal"/>
            </w:pPr>
            <w:r>
              <w:t>Машины корнеуборочные или клубнеуборочные, для уборки и первичной обработки картофеля</w:t>
            </w:r>
          </w:p>
        </w:tc>
        <w:tc>
          <w:tcPr>
            <w:tcW w:w="2041" w:type="dxa"/>
            <w:vAlign w:val="center"/>
          </w:tcPr>
          <w:p w:rsidR="006E50C4" w:rsidRDefault="006E50C4">
            <w:pPr>
              <w:pStyle w:val="ConsPlusNormal"/>
              <w:jc w:val="center"/>
            </w:pPr>
            <w:r>
              <w:t>28.30.54</w:t>
            </w:r>
          </w:p>
        </w:tc>
      </w:tr>
      <w:tr w:rsidR="006E50C4">
        <w:tc>
          <w:tcPr>
            <w:tcW w:w="567" w:type="dxa"/>
            <w:vAlign w:val="center"/>
          </w:tcPr>
          <w:p w:rsidR="006E50C4" w:rsidRDefault="006E50C4">
            <w:pPr>
              <w:pStyle w:val="ConsPlusNormal"/>
              <w:jc w:val="center"/>
            </w:pPr>
            <w:r>
              <w:t>17</w:t>
            </w:r>
          </w:p>
        </w:tc>
        <w:tc>
          <w:tcPr>
            <w:tcW w:w="6463" w:type="dxa"/>
            <w:vAlign w:val="center"/>
          </w:tcPr>
          <w:p w:rsidR="006E50C4" w:rsidRDefault="006E50C4">
            <w:pPr>
              <w:pStyle w:val="ConsPlusNormal"/>
            </w:pPr>
            <w:r>
              <w:t>Машины для уборки и первичной обработки овощей, Машины для уборки и первичной обработки плодов и ягод в садах и виноградниках</w:t>
            </w:r>
          </w:p>
        </w:tc>
        <w:tc>
          <w:tcPr>
            <w:tcW w:w="2041" w:type="dxa"/>
            <w:vAlign w:val="center"/>
          </w:tcPr>
          <w:p w:rsidR="006E50C4" w:rsidRDefault="006E50C4">
            <w:pPr>
              <w:pStyle w:val="ConsPlusNormal"/>
              <w:jc w:val="center"/>
            </w:pPr>
            <w:r>
              <w:t>28.30.59.141</w:t>
            </w:r>
          </w:p>
          <w:p w:rsidR="006E50C4" w:rsidRDefault="006E50C4">
            <w:pPr>
              <w:pStyle w:val="ConsPlusNormal"/>
              <w:jc w:val="center"/>
            </w:pPr>
            <w:r>
              <w:t>28.30.59.142</w:t>
            </w:r>
          </w:p>
        </w:tc>
      </w:tr>
      <w:tr w:rsidR="006E50C4">
        <w:tc>
          <w:tcPr>
            <w:tcW w:w="567" w:type="dxa"/>
            <w:vAlign w:val="center"/>
          </w:tcPr>
          <w:p w:rsidR="006E50C4" w:rsidRDefault="006E50C4">
            <w:pPr>
              <w:pStyle w:val="ConsPlusNormal"/>
              <w:jc w:val="center"/>
            </w:pPr>
            <w:r>
              <w:t>18</w:t>
            </w:r>
          </w:p>
        </w:tc>
        <w:tc>
          <w:tcPr>
            <w:tcW w:w="6463" w:type="dxa"/>
            <w:vAlign w:val="center"/>
          </w:tcPr>
          <w:p w:rsidR="006E50C4" w:rsidRDefault="006E50C4">
            <w:pPr>
              <w:pStyle w:val="ConsPlusNormal"/>
            </w:pPr>
            <w:r>
              <w:t>Доильные установки и аппараты, емкости для хранения молока, очистители-охладители</w:t>
            </w:r>
          </w:p>
        </w:tc>
        <w:tc>
          <w:tcPr>
            <w:tcW w:w="2041" w:type="dxa"/>
            <w:vAlign w:val="center"/>
          </w:tcPr>
          <w:p w:rsidR="006E50C4" w:rsidRDefault="006E50C4">
            <w:pPr>
              <w:pStyle w:val="ConsPlusNormal"/>
              <w:jc w:val="center"/>
            </w:pPr>
            <w:r>
              <w:t>28.30.82</w:t>
            </w:r>
          </w:p>
          <w:p w:rsidR="006E50C4" w:rsidRDefault="006E50C4">
            <w:pPr>
              <w:pStyle w:val="ConsPlusNormal"/>
              <w:jc w:val="center"/>
            </w:pPr>
            <w:r>
              <w:t>28.30.86</w:t>
            </w:r>
          </w:p>
        </w:tc>
      </w:tr>
      <w:tr w:rsidR="006E50C4">
        <w:tc>
          <w:tcPr>
            <w:tcW w:w="567" w:type="dxa"/>
            <w:vAlign w:val="center"/>
          </w:tcPr>
          <w:p w:rsidR="006E50C4" w:rsidRDefault="006E50C4">
            <w:pPr>
              <w:pStyle w:val="ConsPlusNormal"/>
              <w:jc w:val="center"/>
            </w:pPr>
            <w:r>
              <w:t>19</w:t>
            </w:r>
          </w:p>
        </w:tc>
        <w:tc>
          <w:tcPr>
            <w:tcW w:w="6463" w:type="dxa"/>
            <w:vAlign w:val="center"/>
          </w:tcPr>
          <w:p w:rsidR="006E50C4" w:rsidRDefault="006E50C4">
            <w:pPr>
              <w:pStyle w:val="ConsPlusNormal"/>
            </w:pPr>
            <w:r>
              <w:t>Оборудование для приготовления кормов для животных</w:t>
            </w:r>
          </w:p>
        </w:tc>
        <w:tc>
          <w:tcPr>
            <w:tcW w:w="2041" w:type="dxa"/>
            <w:vAlign w:val="center"/>
          </w:tcPr>
          <w:p w:rsidR="006E50C4" w:rsidRDefault="006E50C4">
            <w:pPr>
              <w:pStyle w:val="ConsPlusNormal"/>
              <w:jc w:val="center"/>
            </w:pPr>
            <w:r>
              <w:t>28.30.83</w:t>
            </w:r>
          </w:p>
        </w:tc>
      </w:tr>
      <w:tr w:rsidR="006E50C4">
        <w:tc>
          <w:tcPr>
            <w:tcW w:w="567" w:type="dxa"/>
            <w:vAlign w:val="center"/>
          </w:tcPr>
          <w:p w:rsidR="006E50C4" w:rsidRDefault="006E50C4">
            <w:pPr>
              <w:pStyle w:val="ConsPlusNormal"/>
              <w:jc w:val="center"/>
            </w:pPr>
            <w:r>
              <w:t>20</w:t>
            </w:r>
          </w:p>
        </w:tc>
        <w:tc>
          <w:tcPr>
            <w:tcW w:w="6463" w:type="dxa"/>
            <w:vAlign w:val="center"/>
          </w:tcPr>
          <w:p w:rsidR="006E50C4" w:rsidRDefault="006E50C4">
            <w:pPr>
              <w:pStyle w:val="ConsPlusNormal"/>
            </w:pPr>
            <w:r>
              <w:t>Дробилки для кормов</w:t>
            </w:r>
          </w:p>
        </w:tc>
        <w:tc>
          <w:tcPr>
            <w:tcW w:w="2041" w:type="dxa"/>
            <w:vAlign w:val="center"/>
          </w:tcPr>
          <w:p w:rsidR="006E50C4" w:rsidRDefault="006E50C4">
            <w:pPr>
              <w:pStyle w:val="ConsPlusNormal"/>
              <w:jc w:val="center"/>
            </w:pPr>
            <w:r>
              <w:t>28.30.83.110</w:t>
            </w:r>
          </w:p>
        </w:tc>
      </w:tr>
      <w:tr w:rsidR="006E50C4">
        <w:tc>
          <w:tcPr>
            <w:tcW w:w="567" w:type="dxa"/>
            <w:vAlign w:val="center"/>
          </w:tcPr>
          <w:p w:rsidR="006E50C4" w:rsidRDefault="006E50C4">
            <w:pPr>
              <w:pStyle w:val="ConsPlusNormal"/>
              <w:jc w:val="center"/>
            </w:pPr>
            <w:r>
              <w:t>21</w:t>
            </w:r>
          </w:p>
        </w:tc>
        <w:tc>
          <w:tcPr>
            <w:tcW w:w="6463" w:type="dxa"/>
            <w:vAlign w:val="center"/>
          </w:tcPr>
          <w:p w:rsidR="006E50C4" w:rsidRDefault="006E50C4">
            <w:pPr>
              <w:pStyle w:val="ConsPlusNormal"/>
            </w:pPr>
            <w:r>
              <w:t>Оборудование для пчеловодства</w:t>
            </w:r>
          </w:p>
        </w:tc>
        <w:tc>
          <w:tcPr>
            <w:tcW w:w="2041" w:type="dxa"/>
            <w:vAlign w:val="center"/>
          </w:tcPr>
          <w:p w:rsidR="006E50C4" w:rsidRDefault="006E50C4">
            <w:pPr>
              <w:pStyle w:val="ConsPlusNormal"/>
              <w:jc w:val="center"/>
            </w:pPr>
            <w:r>
              <w:t>28.30.86.150</w:t>
            </w:r>
          </w:p>
        </w:tc>
      </w:tr>
      <w:tr w:rsidR="006E50C4">
        <w:tc>
          <w:tcPr>
            <w:tcW w:w="567" w:type="dxa"/>
            <w:vAlign w:val="center"/>
          </w:tcPr>
          <w:p w:rsidR="006E50C4" w:rsidRDefault="006E50C4">
            <w:pPr>
              <w:pStyle w:val="ConsPlusNormal"/>
              <w:jc w:val="center"/>
            </w:pPr>
            <w:r>
              <w:t>22</w:t>
            </w:r>
          </w:p>
        </w:tc>
        <w:tc>
          <w:tcPr>
            <w:tcW w:w="6463" w:type="dxa"/>
            <w:vAlign w:val="center"/>
          </w:tcPr>
          <w:p w:rsidR="006E50C4" w:rsidRDefault="006E50C4">
            <w:pPr>
              <w:pStyle w:val="ConsPlusNormal"/>
            </w:pPr>
            <w:r>
              <w:t>Оборудование технологическое для комбикормовой промышленности, машины для дробления зерна, кукурузных початков, жмыха и микроэлементов, машины для дробления зерна, кукурузных початков, жмыха и микроэлементов, прессы для гранулирования комбикормов</w:t>
            </w:r>
          </w:p>
        </w:tc>
        <w:tc>
          <w:tcPr>
            <w:tcW w:w="2041" w:type="dxa"/>
            <w:vAlign w:val="center"/>
          </w:tcPr>
          <w:p w:rsidR="006E50C4" w:rsidRDefault="006E50C4">
            <w:pPr>
              <w:pStyle w:val="ConsPlusNormal"/>
              <w:jc w:val="center"/>
            </w:pPr>
            <w:r>
              <w:t>28.93.13</w:t>
            </w:r>
          </w:p>
        </w:tc>
      </w:tr>
      <w:tr w:rsidR="006E50C4">
        <w:tc>
          <w:tcPr>
            <w:tcW w:w="9071" w:type="dxa"/>
            <w:gridSpan w:val="3"/>
          </w:tcPr>
          <w:p w:rsidR="006E50C4" w:rsidRDefault="006E50C4">
            <w:pPr>
              <w:pStyle w:val="ConsPlusNormal"/>
              <w:jc w:val="center"/>
              <w:outlineLvl w:val="1"/>
            </w:pPr>
            <w:r>
              <w:t xml:space="preserve">Оборудование для рыбоводной инфраструктуры и товарной аквакультуры (товарного рыбоводства) в соответствии с </w:t>
            </w:r>
            <w:hyperlink r:id="rId563">
              <w:r>
                <w:rPr>
                  <w:color w:val="0000FF"/>
                </w:rPr>
                <w:t>Приказом</w:t>
              </w:r>
            </w:hyperlink>
            <w:r>
              <w:t xml:space="preserve"> Министерства сельского хозяйства Российской Федерации от 18 ноября 2014 года N 452 "Об утверждении классификатора в области аквакультуры (рыбоводства)"</w:t>
            </w:r>
          </w:p>
        </w:tc>
      </w:tr>
      <w:tr w:rsidR="006E50C4">
        <w:tc>
          <w:tcPr>
            <w:tcW w:w="567" w:type="dxa"/>
          </w:tcPr>
          <w:p w:rsidR="006E50C4" w:rsidRDefault="006E50C4">
            <w:pPr>
              <w:pStyle w:val="ConsPlusNormal"/>
              <w:jc w:val="center"/>
            </w:pPr>
            <w:r>
              <w:t>23</w:t>
            </w:r>
          </w:p>
        </w:tc>
        <w:tc>
          <w:tcPr>
            <w:tcW w:w="6463" w:type="dxa"/>
          </w:tcPr>
          <w:p w:rsidR="006E50C4" w:rsidRDefault="006E50C4">
            <w:pPr>
              <w:pStyle w:val="ConsPlusNormal"/>
              <w:jc w:val="both"/>
            </w:pPr>
            <w:r>
              <w:t xml:space="preserve">Оборудование для инкубации икры (аппараты типа Вейса, "Осетр", Аткинса, "Ющенко", ИВЛ, лоткового, "Бокс", ВНИИПРХ, аппарат для инкубации икры лососевых в естественных водоемах, инкубаторы типа "Амур", "Карп", "Селенга", "Сибирь" и иные, инкубационные стойки, контейнеры и пакеты для транспортировки), кормления (кормораздатчики: автоматические, самокормушки, бункерные, перистальтические насосы, самоходные и иные; регулируемые сортировочные устройства, оборудование для кормокухни (мясорубки, смесители, грануляторы, </w:t>
            </w:r>
            <w:r>
              <w:lastRenderedPageBreak/>
              <w:t>экструдеры, дробилки, холодильники; оборудование для культивирования живых кормов (олигохетник, аппарат для проточного культивирования рачков, инкубатор для цистартемии, культиватор для коловраток, культиватор для водорослей и иное)</w:t>
            </w:r>
          </w:p>
          <w:p w:rsidR="006E50C4" w:rsidRDefault="006E50C4">
            <w:pPr>
              <w:pStyle w:val="ConsPlusNormal"/>
              <w:jc w:val="both"/>
            </w:pPr>
            <w:r>
              <w:t>для содержания и выращивания (садки сетчатые, бассейны пластиковые и стальные нержавеющие, лотки пластиковые и бетонные, установки замкнутого водоснабжения, установки коллекторные, устройства для сортировки, рыбоуловители, рыбонакопители, рыбонасосы, установки для внесения минеральных удобрений и извести, установки для профилактической обработки рыбы, водообеспечения и водоподготовки (насосы циркуляционные, погружные центробежные, скважинные, очистители; фильтры: барабанные, сетчатые, гравийные, биологические и иные; кондиционирование: нагреватели, охладители, теплообменники; установки обеззараживания: ультрафиолетовые, озонирования, озонаторы; для обеспечения воздухом и кислородом: аэраторы, воздуходувки, распылители (воздуха, кислорода), компрессоры, потокообразователи, турбоаэраторы, оксигенаторы, инжекторы и иные</w:t>
            </w:r>
          </w:p>
        </w:tc>
        <w:tc>
          <w:tcPr>
            <w:tcW w:w="2041" w:type="dxa"/>
            <w:vAlign w:val="center"/>
          </w:tcPr>
          <w:p w:rsidR="006E50C4" w:rsidRDefault="006E50C4">
            <w:pPr>
              <w:pStyle w:val="ConsPlusNormal"/>
              <w:jc w:val="center"/>
            </w:pPr>
            <w:r>
              <w:lastRenderedPageBreak/>
              <w:t>04.03.01</w:t>
            </w:r>
          </w:p>
          <w:p w:rsidR="006E50C4" w:rsidRDefault="006E50C4">
            <w:pPr>
              <w:pStyle w:val="ConsPlusNormal"/>
              <w:jc w:val="center"/>
            </w:pPr>
            <w:r>
              <w:t>04.03.02</w:t>
            </w:r>
          </w:p>
          <w:p w:rsidR="006E50C4" w:rsidRDefault="006E50C4">
            <w:pPr>
              <w:pStyle w:val="ConsPlusNormal"/>
              <w:jc w:val="center"/>
            </w:pPr>
            <w:r>
              <w:t>04.03.03</w:t>
            </w:r>
          </w:p>
          <w:p w:rsidR="006E50C4" w:rsidRDefault="006E50C4">
            <w:pPr>
              <w:pStyle w:val="ConsPlusNormal"/>
              <w:jc w:val="center"/>
            </w:pPr>
            <w:r>
              <w:t>04.03.04</w:t>
            </w:r>
          </w:p>
          <w:p w:rsidR="006E50C4" w:rsidRDefault="006E50C4">
            <w:pPr>
              <w:pStyle w:val="ConsPlusNormal"/>
              <w:jc w:val="center"/>
            </w:pPr>
            <w:r>
              <w:t>04.03.03</w:t>
            </w:r>
          </w:p>
        </w:tc>
      </w:tr>
      <w:tr w:rsidR="006E50C4">
        <w:tc>
          <w:tcPr>
            <w:tcW w:w="567" w:type="dxa"/>
          </w:tcPr>
          <w:p w:rsidR="006E50C4" w:rsidRDefault="006E50C4">
            <w:pPr>
              <w:pStyle w:val="ConsPlusNormal"/>
              <w:jc w:val="center"/>
            </w:pPr>
            <w:r>
              <w:lastRenderedPageBreak/>
              <w:t>24</w:t>
            </w:r>
          </w:p>
        </w:tc>
        <w:tc>
          <w:tcPr>
            <w:tcW w:w="6463" w:type="dxa"/>
          </w:tcPr>
          <w:p w:rsidR="006E50C4" w:rsidRDefault="006E50C4">
            <w:pPr>
              <w:pStyle w:val="ConsPlusNormal"/>
              <w:jc w:val="both"/>
            </w:pPr>
            <w:r>
              <w:t>Специальные устройства: для введения и считывания чипов (меток), ультразвуковой диагностики, эндоскопическое оборудование, устройство для вакцинации, установки для отлова личинок и молоди рыб, устройство для подсчета рыбы, отборник мертвой икры, автоматические системы для управления технологическим процессом</w:t>
            </w:r>
          </w:p>
        </w:tc>
        <w:tc>
          <w:tcPr>
            <w:tcW w:w="2041" w:type="dxa"/>
            <w:vAlign w:val="center"/>
          </w:tcPr>
          <w:p w:rsidR="006E50C4" w:rsidRDefault="006E50C4">
            <w:pPr>
              <w:pStyle w:val="ConsPlusNormal"/>
              <w:jc w:val="center"/>
            </w:pPr>
            <w:r>
              <w:t>04.04.01</w:t>
            </w:r>
          </w:p>
          <w:p w:rsidR="006E50C4" w:rsidRDefault="006E50C4">
            <w:pPr>
              <w:pStyle w:val="ConsPlusNormal"/>
              <w:jc w:val="center"/>
            </w:pPr>
            <w:r>
              <w:t>04.04.02</w:t>
            </w:r>
          </w:p>
          <w:p w:rsidR="006E50C4" w:rsidRDefault="006E50C4">
            <w:pPr>
              <w:pStyle w:val="ConsPlusNormal"/>
              <w:jc w:val="center"/>
            </w:pPr>
            <w:r>
              <w:t>04.04.03</w:t>
            </w:r>
          </w:p>
          <w:p w:rsidR="006E50C4" w:rsidRDefault="006E50C4">
            <w:pPr>
              <w:pStyle w:val="ConsPlusNormal"/>
              <w:jc w:val="center"/>
            </w:pPr>
            <w:r>
              <w:t>04.04.04</w:t>
            </w:r>
          </w:p>
          <w:p w:rsidR="006E50C4" w:rsidRDefault="006E50C4">
            <w:pPr>
              <w:pStyle w:val="ConsPlusNormal"/>
              <w:jc w:val="center"/>
            </w:pPr>
            <w:r>
              <w:t>04.04.05</w:t>
            </w:r>
          </w:p>
          <w:p w:rsidR="006E50C4" w:rsidRDefault="006E50C4">
            <w:pPr>
              <w:pStyle w:val="ConsPlusNormal"/>
              <w:jc w:val="center"/>
            </w:pPr>
            <w:r>
              <w:t>04.04.06</w:t>
            </w:r>
          </w:p>
          <w:p w:rsidR="006E50C4" w:rsidRDefault="006E50C4">
            <w:pPr>
              <w:pStyle w:val="ConsPlusNormal"/>
              <w:jc w:val="center"/>
            </w:pPr>
            <w:r>
              <w:t>04.04.07</w:t>
            </w:r>
          </w:p>
          <w:p w:rsidR="006E50C4" w:rsidRDefault="006E50C4">
            <w:pPr>
              <w:pStyle w:val="ConsPlusNormal"/>
              <w:jc w:val="center"/>
            </w:pPr>
            <w:r>
              <w:t>04.04.08</w:t>
            </w:r>
          </w:p>
          <w:p w:rsidR="006E50C4" w:rsidRDefault="006E50C4">
            <w:pPr>
              <w:pStyle w:val="ConsPlusNormal"/>
              <w:jc w:val="center"/>
            </w:pPr>
            <w:r>
              <w:t>04.04.09</w:t>
            </w:r>
          </w:p>
        </w:tc>
      </w:tr>
      <w:tr w:rsidR="006E50C4">
        <w:tc>
          <w:tcPr>
            <w:tcW w:w="567" w:type="dxa"/>
          </w:tcPr>
          <w:p w:rsidR="006E50C4" w:rsidRDefault="006E50C4">
            <w:pPr>
              <w:pStyle w:val="ConsPlusNormal"/>
              <w:jc w:val="center"/>
            </w:pPr>
            <w:r>
              <w:t>25</w:t>
            </w:r>
          </w:p>
        </w:tc>
        <w:tc>
          <w:tcPr>
            <w:tcW w:w="6463" w:type="dxa"/>
          </w:tcPr>
          <w:p w:rsidR="006E50C4" w:rsidRDefault="006E50C4">
            <w:pPr>
              <w:pStyle w:val="ConsPlusNormal"/>
              <w:jc w:val="both"/>
            </w:pPr>
            <w:r>
              <w:t>Приборы: системы контроля параметров водной среды, термооксиметры, батометры, весы, микроскопы, бинокуляры, дночерпатели, для определения скорости течения воды (вертушки, ротаметры), фотоколориметры и иные</w:t>
            </w:r>
          </w:p>
        </w:tc>
        <w:tc>
          <w:tcPr>
            <w:tcW w:w="2041" w:type="dxa"/>
            <w:vAlign w:val="center"/>
          </w:tcPr>
          <w:p w:rsidR="006E50C4" w:rsidRDefault="006E50C4">
            <w:pPr>
              <w:pStyle w:val="ConsPlusNormal"/>
              <w:jc w:val="center"/>
            </w:pPr>
            <w:r>
              <w:t>04.05.01</w:t>
            </w:r>
          </w:p>
          <w:p w:rsidR="006E50C4" w:rsidRDefault="006E50C4">
            <w:pPr>
              <w:pStyle w:val="ConsPlusNormal"/>
              <w:jc w:val="center"/>
            </w:pPr>
            <w:r>
              <w:t>04.05.02</w:t>
            </w:r>
          </w:p>
          <w:p w:rsidR="006E50C4" w:rsidRDefault="006E50C4">
            <w:pPr>
              <w:pStyle w:val="ConsPlusNormal"/>
              <w:jc w:val="center"/>
            </w:pPr>
            <w:r>
              <w:t>04.05.03</w:t>
            </w:r>
          </w:p>
          <w:p w:rsidR="006E50C4" w:rsidRDefault="006E50C4">
            <w:pPr>
              <w:pStyle w:val="ConsPlusNormal"/>
              <w:jc w:val="center"/>
            </w:pPr>
            <w:r>
              <w:t>04.05.04</w:t>
            </w:r>
          </w:p>
          <w:p w:rsidR="006E50C4" w:rsidRDefault="006E50C4">
            <w:pPr>
              <w:pStyle w:val="ConsPlusNormal"/>
              <w:jc w:val="center"/>
            </w:pPr>
            <w:r>
              <w:t>04.05.05</w:t>
            </w:r>
          </w:p>
          <w:p w:rsidR="006E50C4" w:rsidRDefault="006E50C4">
            <w:pPr>
              <w:pStyle w:val="ConsPlusNormal"/>
              <w:jc w:val="center"/>
            </w:pPr>
            <w:r>
              <w:t>04.05.06</w:t>
            </w:r>
          </w:p>
          <w:p w:rsidR="006E50C4" w:rsidRDefault="006E50C4">
            <w:pPr>
              <w:pStyle w:val="ConsPlusNormal"/>
              <w:jc w:val="center"/>
            </w:pPr>
            <w:r>
              <w:t>04.05.07</w:t>
            </w:r>
          </w:p>
          <w:p w:rsidR="006E50C4" w:rsidRDefault="006E50C4">
            <w:pPr>
              <w:pStyle w:val="ConsPlusNormal"/>
              <w:jc w:val="center"/>
            </w:pPr>
            <w:r>
              <w:t>04.05.08</w:t>
            </w:r>
          </w:p>
          <w:p w:rsidR="006E50C4" w:rsidRDefault="006E50C4">
            <w:pPr>
              <w:pStyle w:val="ConsPlusNormal"/>
              <w:jc w:val="center"/>
            </w:pPr>
            <w:r>
              <w:t>04.05.09</w:t>
            </w:r>
          </w:p>
          <w:p w:rsidR="006E50C4" w:rsidRDefault="006E50C4">
            <w:pPr>
              <w:pStyle w:val="ConsPlusNormal"/>
              <w:jc w:val="center"/>
            </w:pPr>
            <w:r>
              <w:lastRenderedPageBreak/>
              <w:t>04.05.10</w:t>
            </w:r>
          </w:p>
        </w:tc>
      </w:tr>
      <w:tr w:rsidR="006E50C4">
        <w:tc>
          <w:tcPr>
            <w:tcW w:w="9071" w:type="dxa"/>
            <w:gridSpan w:val="3"/>
            <w:vAlign w:val="center"/>
          </w:tcPr>
          <w:p w:rsidR="006E50C4" w:rsidRDefault="006E50C4">
            <w:pPr>
              <w:pStyle w:val="ConsPlusNormal"/>
              <w:jc w:val="center"/>
              <w:outlineLvl w:val="1"/>
            </w:pPr>
            <w:r>
              <w:lastRenderedPageBreak/>
              <w:t>Оборудование для производственных объектов, предназначенных для первичной переработки льна и (или) технической конопли</w:t>
            </w:r>
          </w:p>
        </w:tc>
      </w:tr>
      <w:tr w:rsidR="006E50C4">
        <w:tc>
          <w:tcPr>
            <w:tcW w:w="9071" w:type="dxa"/>
            <w:gridSpan w:val="3"/>
            <w:vAlign w:val="center"/>
          </w:tcPr>
          <w:p w:rsidR="006E50C4" w:rsidRDefault="006E50C4">
            <w:pPr>
              <w:pStyle w:val="ConsPlusNormal"/>
              <w:jc w:val="center"/>
              <w:outlineLvl w:val="2"/>
            </w:pPr>
            <w:r>
              <w:t>Для первичной переработки конопли</w:t>
            </w:r>
          </w:p>
        </w:tc>
      </w:tr>
      <w:tr w:rsidR="006E50C4">
        <w:tc>
          <w:tcPr>
            <w:tcW w:w="567" w:type="dxa"/>
            <w:vAlign w:val="center"/>
          </w:tcPr>
          <w:p w:rsidR="006E50C4" w:rsidRDefault="006E50C4">
            <w:pPr>
              <w:pStyle w:val="ConsPlusNormal"/>
              <w:jc w:val="center"/>
            </w:pPr>
            <w:r>
              <w:t>28</w:t>
            </w:r>
          </w:p>
        </w:tc>
        <w:tc>
          <w:tcPr>
            <w:tcW w:w="6463" w:type="dxa"/>
          </w:tcPr>
          <w:p w:rsidR="006E50C4" w:rsidRDefault="006E50C4">
            <w:pPr>
              <w:pStyle w:val="ConsPlusNormal"/>
            </w:pPr>
            <w:r>
              <w:t>Машины мяльно-трепальные</w:t>
            </w:r>
          </w:p>
        </w:tc>
        <w:tc>
          <w:tcPr>
            <w:tcW w:w="2041" w:type="dxa"/>
          </w:tcPr>
          <w:p w:rsidR="006E50C4" w:rsidRDefault="006E50C4">
            <w:pPr>
              <w:pStyle w:val="ConsPlusNormal"/>
              <w:jc w:val="center"/>
            </w:pPr>
            <w:r>
              <w:t>28.30.59.144</w:t>
            </w:r>
          </w:p>
        </w:tc>
      </w:tr>
      <w:tr w:rsidR="006E50C4">
        <w:tc>
          <w:tcPr>
            <w:tcW w:w="567" w:type="dxa"/>
            <w:vAlign w:val="center"/>
          </w:tcPr>
          <w:p w:rsidR="006E50C4" w:rsidRDefault="006E50C4">
            <w:pPr>
              <w:pStyle w:val="ConsPlusNormal"/>
              <w:jc w:val="center"/>
            </w:pPr>
            <w:r>
              <w:t>29</w:t>
            </w:r>
          </w:p>
        </w:tc>
        <w:tc>
          <w:tcPr>
            <w:tcW w:w="6463" w:type="dxa"/>
            <w:vAlign w:val="center"/>
          </w:tcPr>
          <w:p w:rsidR="006E50C4" w:rsidRDefault="006E50C4">
            <w:pPr>
              <w:pStyle w:val="ConsPlusNormal"/>
            </w:pPr>
            <w:r>
              <w:t>Технологическое оборудование для производственных объектов, линий (мини-цехов), для первичной переработки конопли</w:t>
            </w:r>
          </w:p>
        </w:tc>
        <w:tc>
          <w:tcPr>
            <w:tcW w:w="2041" w:type="dxa"/>
            <w:vAlign w:val="center"/>
          </w:tcPr>
          <w:p w:rsidR="006E50C4" w:rsidRDefault="006E50C4">
            <w:pPr>
              <w:pStyle w:val="ConsPlusNormal"/>
              <w:jc w:val="center"/>
            </w:pPr>
            <w:r>
              <w:t>28.30.59.144</w:t>
            </w:r>
          </w:p>
        </w:tc>
      </w:tr>
      <w:tr w:rsidR="006E50C4">
        <w:tc>
          <w:tcPr>
            <w:tcW w:w="9071" w:type="dxa"/>
            <w:gridSpan w:val="3"/>
            <w:vAlign w:val="center"/>
          </w:tcPr>
          <w:p w:rsidR="006E50C4" w:rsidRDefault="006E50C4">
            <w:pPr>
              <w:pStyle w:val="ConsPlusNormal"/>
              <w:jc w:val="center"/>
              <w:outlineLvl w:val="2"/>
            </w:pPr>
            <w:r>
              <w:t>Машины для первичной переработки льна</w:t>
            </w:r>
          </w:p>
        </w:tc>
      </w:tr>
      <w:tr w:rsidR="006E50C4">
        <w:tc>
          <w:tcPr>
            <w:tcW w:w="567" w:type="dxa"/>
            <w:vAlign w:val="center"/>
          </w:tcPr>
          <w:p w:rsidR="006E50C4" w:rsidRDefault="006E50C4">
            <w:pPr>
              <w:pStyle w:val="ConsPlusNormal"/>
              <w:jc w:val="center"/>
            </w:pPr>
            <w:r>
              <w:t>30</w:t>
            </w:r>
          </w:p>
        </w:tc>
        <w:tc>
          <w:tcPr>
            <w:tcW w:w="6463" w:type="dxa"/>
          </w:tcPr>
          <w:p w:rsidR="006E50C4" w:rsidRDefault="006E50C4">
            <w:pPr>
              <w:pStyle w:val="ConsPlusNormal"/>
            </w:pPr>
            <w:r>
              <w:t>Теребилки льна</w:t>
            </w:r>
          </w:p>
        </w:tc>
        <w:tc>
          <w:tcPr>
            <w:tcW w:w="2041" w:type="dxa"/>
          </w:tcPr>
          <w:p w:rsidR="006E50C4" w:rsidRDefault="006E50C4">
            <w:pPr>
              <w:pStyle w:val="ConsPlusNormal"/>
              <w:jc w:val="center"/>
            </w:pPr>
            <w:r>
              <w:t>28.30.59.143</w:t>
            </w:r>
          </w:p>
        </w:tc>
      </w:tr>
      <w:tr w:rsidR="006E50C4">
        <w:tc>
          <w:tcPr>
            <w:tcW w:w="567" w:type="dxa"/>
            <w:vAlign w:val="center"/>
          </w:tcPr>
          <w:p w:rsidR="006E50C4" w:rsidRDefault="006E50C4">
            <w:pPr>
              <w:pStyle w:val="ConsPlusNormal"/>
              <w:jc w:val="center"/>
            </w:pPr>
            <w:r>
              <w:t>31</w:t>
            </w:r>
          </w:p>
        </w:tc>
        <w:tc>
          <w:tcPr>
            <w:tcW w:w="6463" w:type="dxa"/>
          </w:tcPr>
          <w:p w:rsidR="006E50C4" w:rsidRDefault="006E50C4">
            <w:pPr>
              <w:pStyle w:val="ConsPlusNormal"/>
            </w:pPr>
            <w:r>
              <w:t>Машины для обработки льновороха</w:t>
            </w:r>
          </w:p>
        </w:tc>
        <w:tc>
          <w:tcPr>
            <w:tcW w:w="2041" w:type="dxa"/>
          </w:tcPr>
          <w:p w:rsidR="006E50C4" w:rsidRDefault="006E50C4">
            <w:pPr>
              <w:pStyle w:val="ConsPlusNormal"/>
              <w:jc w:val="center"/>
            </w:pPr>
            <w:r>
              <w:t>28.30.59.143</w:t>
            </w:r>
          </w:p>
        </w:tc>
      </w:tr>
      <w:tr w:rsidR="006E50C4">
        <w:tc>
          <w:tcPr>
            <w:tcW w:w="567" w:type="dxa"/>
            <w:vAlign w:val="center"/>
          </w:tcPr>
          <w:p w:rsidR="006E50C4" w:rsidRDefault="006E50C4">
            <w:pPr>
              <w:pStyle w:val="ConsPlusNormal"/>
              <w:jc w:val="center"/>
            </w:pPr>
            <w:r>
              <w:t>32</w:t>
            </w:r>
          </w:p>
        </w:tc>
        <w:tc>
          <w:tcPr>
            <w:tcW w:w="6463" w:type="dxa"/>
          </w:tcPr>
          <w:p w:rsidR="006E50C4" w:rsidRDefault="006E50C4">
            <w:pPr>
              <w:pStyle w:val="ConsPlusNormal"/>
            </w:pPr>
            <w:r>
              <w:t>Машины/мяльно/трепальные/куделеприготовительные</w:t>
            </w:r>
          </w:p>
        </w:tc>
        <w:tc>
          <w:tcPr>
            <w:tcW w:w="2041" w:type="dxa"/>
          </w:tcPr>
          <w:p w:rsidR="006E50C4" w:rsidRDefault="006E50C4">
            <w:pPr>
              <w:pStyle w:val="ConsPlusNormal"/>
              <w:jc w:val="center"/>
            </w:pPr>
            <w:r>
              <w:t>28.30.59.143</w:t>
            </w:r>
          </w:p>
        </w:tc>
      </w:tr>
      <w:tr w:rsidR="006E50C4">
        <w:tc>
          <w:tcPr>
            <w:tcW w:w="567" w:type="dxa"/>
            <w:vAlign w:val="center"/>
          </w:tcPr>
          <w:p w:rsidR="006E50C4" w:rsidRDefault="006E50C4">
            <w:pPr>
              <w:pStyle w:val="ConsPlusNormal"/>
              <w:jc w:val="center"/>
            </w:pPr>
            <w:r>
              <w:t>33</w:t>
            </w:r>
          </w:p>
        </w:tc>
        <w:tc>
          <w:tcPr>
            <w:tcW w:w="6463" w:type="dxa"/>
          </w:tcPr>
          <w:p w:rsidR="006E50C4" w:rsidRDefault="006E50C4">
            <w:pPr>
              <w:pStyle w:val="ConsPlusNormal"/>
            </w:pPr>
            <w:r>
              <w:t>Технологическое оборудование для производственных объектов, линий (мини-цехов), для первичной переработки льна</w:t>
            </w:r>
          </w:p>
        </w:tc>
        <w:tc>
          <w:tcPr>
            <w:tcW w:w="2041" w:type="dxa"/>
          </w:tcPr>
          <w:p w:rsidR="006E50C4" w:rsidRDefault="006E50C4">
            <w:pPr>
              <w:pStyle w:val="ConsPlusNormal"/>
              <w:jc w:val="center"/>
            </w:pPr>
            <w:r>
              <w:t>28.30.59.143</w:t>
            </w:r>
          </w:p>
        </w:tc>
      </w:tr>
    </w:tbl>
    <w:p w:rsidR="006E50C4" w:rsidRDefault="006E50C4">
      <w:pPr>
        <w:pStyle w:val="ConsPlusNormal"/>
        <w:ind w:firstLine="540"/>
        <w:jc w:val="both"/>
      </w:pPr>
    </w:p>
    <w:p w:rsidR="006E50C4" w:rsidRDefault="006E50C4">
      <w:pPr>
        <w:pStyle w:val="ConsPlusNormal"/>
        <w:ind w:firstLine="540"/>
        <w:jc w:val="both"/>
      </w:pPr>
      <w:r>
        <w:t>--------------------------------</w:t>
      </w:r>
    </w:p>
    <w:p w:rsidR="006E50C4" w:rsidRDefault="006E50C4">
      <w:pPr>
        <w:pStyle w:val="ConsPlusNormal"/>
        <w:spacing w:before="280"/>
        <w:ind w:firstLine="540"/>
        <w:jc w:val="both"/>
      </w:pPr>
      <w:r>
        <w:t xml:space="preserve">&lt;*&gt; Общероссийский </w:t>
      </w:r>
      <w:hyperlink r:id="rId564">
        <w:r>
          <w:rPr>
            <w:color w:val="0000FF"/>
          </w:rPr>
          <w:t>классификатор</w:t>
        </w:r>
      </w:hyperlink>
      <w:r>
        <w:t xml:space="preserve"> продукции по видам экономической деятельности ОК 034-2014.</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13</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jc w:val="both"/>
      </w:pPr>
    </w:p>
    <w:p w:rsidR="006E50C4" w:rsidRDefault="006E50C4">
      <w:pPr>
        <w:pStyle w:val="ConsPlusTitle"/>
        <w:jc w:val="center"/>
      </w:pPr>
      <w:bookmarkStart w:id="63" w:name="P2677"/>
      <w:bookmarkEnd w:id="63"/>
      <w:r>
        <w:t>НАПРАВЛЕНИЯ</w:t>
      </w:r>
    </w:p>
    <w:p w:rsidR="006E50C4" w:rsidRDefault="006E50C4">
      <w:pPr>
        <w:pStyle w:val="ConsPlusTitle"/>
        <w:jc w:val="center"/>
      </w:pPr>
      <w:r>
        <w:t>РАСХОДОВ ГРАНТА "АГРОПРОГРЕСС"</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65">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center"/>
      </w:pPr>
    </w:p>
    <w:p w:rsidR="006E50C4" w:rsidRDefault="006E50C4">
      <w:pPr>
        <w:pStyle w:val="ConsPlusNormal"/>
        <w:ind w:firstLine="540"/>
        <w:jc w:val="both"/>
      </w:pPr>
      <w:r>
        <w:t>Средства гранта "Агропрогресс" могут быть израсходованы на:</w:t>
      </w:r>
    </w:p>
    <w:p w:rsidR="006E50C4" w:rsidRDefault="006E50C4">
      <w:pPr>
        <w:pStyle w:val="ConsPlusNormal"/>
        <w:spacing w:before="280"/>
        <w:ind w:firstLine="540"/>
        <w:jc w:val="both"/>
      </w:pPr>
      <w:r>
        <w:t>1. Приобретение земельных участков из земель сельскохозяйственного назначения, находящихся в муниципальной собственности.</w:t>
      </w:r>
    </w:p>
    <w:p w:rsidR="006E50C4" w:rsidRDefault="006E50C4">
      <w:pPr>
        <w:pStyle w:val="ConsPlusNormal"/>
        <w:spacing w:before="280"/>
        <w:ind w:firstLine="540"/>
        <w:jc w:val="both"/>
      </w:pPr>
      <w:r>
        <w:t>2.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6E50C4" w:rsidRDefault="006E50C4">
      <w:pPr>
        <w:pStyle w:val="ConsPlusNormal"/>
        <w:spacing w:before="280"/>
        <w:ind w:firstLine="540"/>
        <w:jc w:val="both"/>
      </w:pPr>
      <w:r>
        <w:t>3. Приобретение, строительство, реконструкция, капитальный ремонт или модернизацию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6E50C4" w:rsidRDefault="006E50C4">
      <w:pPr>
        <w:pStyle w:val="ConsPlusNormal"/>
        <w:spacing w:before="280"/>
        <w:ind w:firstLine="540"/>
        <w:jc w:val="both"/>
      </w:pPr>
      <w:r>
        <w:t>4. Комплектацию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w:t>
      </w:r>
    </w:p>
    <w:p w:rsidR="006E50C4" w:rsidRDefault="006E50C4">
      <w:pPr>
        <w:pStyle w:val="ConsPlusNormal"/>
        <w:spacing w:before="280"/>
        <w:ind w:firstLine="540"/>
        <w:jc w:val="both"/>
      </w:pPr>
      <w:bookmarkStart w:id="64" w:name="P2687"/>
      <w:bookmarkEnd w:id="64"/>
      <w:r>
        <w:t xml:space="preserve">5. Погашение не более 20 процентов привлекаемого на реализацию проекта получателя гранта льготного инвестиционного кредита в соответствии с </w:t>
      </w:r>
      <w:hyperlink r:id="rId566">
        <w:r>
          <w:rPr>
            <w:color w:val="0000FF"/>
          </w:rPr>
          <w:t>Постановлением</w:t>
        </w:r>
      </w:hyperlink>
      <w:r>
        <w:t xml:space="preserve"> Правительства Российской Федерации от 29 декабря 2016 года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6E50C4" w:rsidRDefault="006E50C4">
      <w:pPr>
        <w:pStyle w:val="ConsPlusNormal"/>
        <w:spacing w:before="280"/>
        <w:ind w:firstLine="540"/>
        <w:jc w:val="both"/>
      </w:pPr>
      <w:r>
        <w:t xml:space="preserve">6. Уплата процентов по привлекаемому на реализацию проекта получателя гранта льготному инвестиционному кредиту, указанному в </w:t>
      </w:r>
      <w:hyperlink w:anchor="P2687">
        <w:r>
          <w:rPr>
            <w:color w:val="0000FF"/>
          </w:rPr>
          <w:t>пункте 5</w:t>
        </w:r>
      </w:hyperlink>
      <w:r>
        <w:t xml:space="preserve"> настоящих Направлений, в течение 18 месяцев с даты получения гранта "Агропрогресс".</w:t>
      </w:r>
    </w:p>
    <w:p w:rsidR="006E50C4" w:rsidRDefault="006E50C4">
      <w:pPr>
        <w:pStyle w:val="ConsPlusNormal"/>
        <w:spacing w:before="280"/>
        <w:ind w:firstLine="540"/>
        <w:jc w:val="both"/>
      </w:pPr>
      <w:r>
        <w:t>7. 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 xml:space="preserve">Приложение </w:t>
      </w:r>
      <w:hyperlink r:id="rId567">
        <w:r>
          <w:rPr>
            <w:color w:val="0000FF"/>
          </w:rPr>
          <w:t>N 14</w:t>
        </w:r>
      </w:hyperlink>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68">
              <w:r>
                <w:rPr>
                  <w:color w:val="0000FF"/>
                </w:rPr>
                <w:t>Приказа</w:t>
              </w:r>
            </w:hyperlink>
            <w:r>
              <w:rPr>
                <w:color w:val="392C69"/>
              </w:rPr>
              <w:t xml:space="preserve"> Минсельхоза РБ от 27.03.2023 N 97)</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65" w:name="P2705"/>
      <w:bookmarkEnd w:id="65"/>
      <w:r>
        <w:t xml:space="preserve">              Обязательство получателя гранта "Агропрогресс"</w:t>
      </w:r>
    </w:p>
    <w:p w:rsidR="006E50C4" w:rsidRDefault="006E50C4">
      <w:pPr>
        <w:pStyle w:val="ConsPlusNonformat"/>
        <w:jc w:val="both"/>
      </w:pPr>
      <w:r>
        <w:t xml:space="preserve">                 проводить операции по расходованию гранта</w:t>
      </w:r>
    </w:p>
    <w:p w:rsidR="006E50C4" w:rsidRDefault="006E50C4">
      <w:pPr>
        <w:pStyle w:val="ConsPlusNonformat"/>
        <w:jc w:val="both"/>
      </w:pPr>
      <w:r>
        <w:t xml:space="preserve">                       "Агропрогресс" исключительно</w:t>
      </w:r>
    </w:p>
    <w:p w:rsidR="006E50C4" w:rsidRDefault="006E50C4">
      <w:pPr>
        <w:pStyle w:val="ConsPlusNonformat"/>
        <w:jc w:val="both"/>
      </w:pPr>
      <w:r>
        <w:t xml:space="preserve">                          с согласия Министерства</w:t>
      </w:r>
    </w:p>
    <w:p w:rsidR="006E50C4" w:rsidRDefault="006E50C4">
      <w:pPr>
        <w:pStyle w:val="ConsPlusNonformat"/>
        <w:jc w:val="both"/>
      </w:pPr>
    </w:p>
    <w:p w:rsidR="006E50C4" w:rsidRDefault="006E50C4">
      <w:pPr>
        <w:pStyle w:val="ConsPlusNonformat"/>
        <w:jc w:val="both"/>
      </w:pPr>
      <w:r>
        <w:t xml:space="preserve">    Я, ____________________________________________________________________</w:t>
      </w:r>
    </w:p>
    <w:p w:rsidR="006E50C4" w:rsidRDefault="006E50C4">
      <w:pPr>
        <w:pStyle w:val="ConsPlusNonformat"/>
        <w:jc w:val="both"/>
      </w:pPr>
      <w:r>
        <w:t xml:space="preserve">          (фамилия, имя, отчество (последнее - при наличии) руководителя</w:t>
      </w:r>
    </w:p>
    <w:p w:rsidR="006E50C4" w:rsidRDefault="006E50C4">
      <w:pPr>
        <w:pStyle w:val="ConsPlusNonformat"/>
        <w:jc w:val="both"/>
      </w:pPr>
      <w:r>
        <w:t xml:space="preserve">                         получателя гранта "Агропрогресс"</w:t>
      </w:r>
    </w:p>
    <w:p w:rsidR="006E50C4" w:rsidRDefault="006E50C4">
      <w:pPr>
        <w:pStyle w:val="ConsPlusNonformat"/>
        <w:jc w:val="both"/>
      </w:pPr>
    </w:p>
    <w:p w:rsidR="006E50C4" w:rsidRDefault="006E50C4">
      <w:pPr>
        <w:pStyle w:val="ConsPlusNonformat"/>
        <w:jc w:val="both"/>
      </w:pPr>
      <w:r>
        <w:t>обязуюсь   проводить   операции   по   расходованию  гранта  "Агропрогресс"</w:t>
      </w:r>
    </w:p>
    <w:p w:rsidR="006E50C4" w:rsidRDefault="006E50C4">
      <w:pPr>
        <w:pStyle w:val="ConsPlusNonformat"/>
        <w:jc w:val="both"/>
      </w:pPr>
      <w:r>
        <w:t>исключительно с согласия Министерства</w:t>
      </w:r>
    </w:p>
    <w:p w:rsidR="006E50C4" w:rsidRDefault="006E50C4">
      <w:pPr>
        <w:pStyle w:val="ConsPlusNonformat"/>
        <w:jc w:val="both"/>
      </w:pPr>
    </w:p>
    <w:p w:rsidR="006E50C4" w:rsidRDefault="006E50C4">
      <w:pPr>
        <w:pStyle w:val="ConsPlusNonformat"/>
        <w:jc w:val="both"/>
      </w:pPr>
      <w:r>
        <w:t>Заявитель                        ___________ _____________________ ________</w:t>
      </w:r>
    </w:p>
    <w:p w:rsidR="006E50C4" w:rsidRDefault="006E50C4">
      <w:pPr>
        <w:pStyle w:val="ConsPlusNonformat"/>
        <w:jc w:val="both"/>
      </w:pPr>
      <w:r>
        <w:t xml:space="preserve">                                   подпись    расшифровка подписи    дата</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 xml:space="preserve">Приложение </w:t>
      </w:r>
      <w:hyperlink r:id="rId569">
        <w:r>
          <w:rPr>
            <w:color w:val="0000FF"/>
          </w:rPr>
          <w:t>N 15</w:t>
        </w:r>
      </w:hyperlink>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Приказов Минсельхоза РБ от 27.03.2023 </w:t>
            </w:r>
            <w:hyperlink r:id="rId570">
              <w:r>
                <w:rPr>
                  <w:color w:val="0000FF"/>
                </w:rPr>
                <w:t>N 97</w:t>
              </w:r>
            </w:hyperlink>
            <w:r>
              <w:rPr>
                <w:color w:val="392C69"/>
              </w:rPr>
              <w:t>,</w:t>
            </w:r>
          </w:p>
          <w:p w:rsidR="006E50C4" w:rsidRDefault="006E50C4">
            <w:pPr>
              <w:pStyle w:val="ConsPlusNormal"/>
              <w:jc w:val="center"/>
            </w:pPr>
            <w:r>
              <w:rPr>
                <w:color w:val="392C69"/>
              </w:rPr>
              <w:t xml:space="preserve">от 03.03.2025 </w:t>
            </w:r>
            <w:hyperlink r:id="rId571">
              <w:r>
                <w:rPr>
                  <w:color w:val="0000FF"/>
                </w:rPr>
                <w:t>N 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bookmarkStart w:id="66" w:name="P2733"/>
      <w:bookmarkEnd w:id="66"/>
      <w:r>
        <w:t xml:space="preserve">                                Заключение</w:t>
      </w:r>
    </w:p>
    <w:p w:rsidR="006E50C4" w:rsidRDefault="006E50C4">
      <w:pPr>
        <w:pStyle w:val="ConsPlusNonformat"/>
        <w:jc w:val="both"/>
      </w:pPr>
      <w:r>
        <w:t xml:space="preserve">                рекомендательного характера о соответствии</w:t>
      </w:r>
    </w:p>
    <w:p w:rsidR="006E50C4" w:rsidRDefault="006E50C4">
      <w:pPr>
        <w:pStyle w:val="ConsPlusNonformat"/>
        <w:jc w:val="both"/>
      </w:pPr>
      <w:r>
        <w:t xml:space="preserve">                 или несоответствии заявителей требованиям</w:t>
      </w:r>
    </w:p>
    <w:p w:rsidR="006E50C4" w:rsidRDefault="006E50C4">
      <w:pPr>
        <w:pStyle w:val="ConsPlusNonformat"/>
        <w:jc w:val="both"/>
      </w:pPr>
      <w:r>
        <w:t xml:space="preserve">                       и условиям конкурсного отбора</w:t>
      </w:r>
    </w:p>
    <w:p w:rsidR="006E50C4" w:rsidRDefault="006E50C4">
      <w:pPr>
        <w:pStyle w:val="ConsPlusNonformat"/>
        <w:jc w:val="both"/>
      </w:pPr>
      <w:r>
        <w:t>Заявитель:</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(фамилия, имя, отчество (последнее - при наличии) гражданина Российской</w:t>
      </w:r>
    </w:p>
    <w:p w:rsidR="006E50C4" w:rsidRDefault="006E50C4">
      <w:pPr>
        <w:pStyle w:val="ConsPlusNonformat"/>
        <w:jc w:val="both"/>
      </w:pPr>
      <w:r>
        <w:t xml:space="preserve">      Федерации, руководителя сельскохозяйственного потребительского</w:t>
      </w:r>
    </w:p>
    <w:p w:rsidR="006E50C4" w:rsidRDefault="006E50C4">
      <w:pPr>
        <w:pStyle w:val="ConsPlusNonformat"/>
        <w:jc w:val="both"/>
      </w:pPr>
      <w:r>
        <w:t xml:space="preserve">         кооператива и сельскохозяйственного товаропроизводителя)</w:t>
      </w:r>
    </w:p>
    <w:p w:rsidR="006E50C4" w:rsidRDefault="006E50C4">
      <w:pPr>
        <w:pStyle w:val="ConsPlusNonformat"/>
        <w:jc w:val="both"/>
      </w:pPr>
    </w:p>
    <w:p w:rsidR="006E50C4" w:rsidRDefault="006E50C4">
      <w:pPr>
        <w:pStyle w:val="ConsPlusNonformat"/>
        <w:jc w:val="both"/>
      </w:pPr>
      <w:r>
        <w:lastRenderedPageBreak/>
        <w:t xml:space="preserve">  МР ________________________________________ район Республики Башкортостан</w:t>
      </w:r>
    </w:p>
    <w:p w:rsidR="006E50C4" w:rsidRDefault="006E50C4">
      <w:pPr>
        <w:pStyle w:val="ConsPlusNonformat"/>
        <w:jc w:val="both"/>
      </w:pPr>
    </w:p>
    <w:p w:rsidR="006E50C4" w:rsidRDefault="006E50C4">
      <w:pPr>
        <w:pStyle w:val="ConsPlusNonformat"/>
        <w:jc w:val="both"/>
      </w:pPr>
      <w:r>
        <w:t>Наименование проекта: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Отдел развития малых форм хозяйствования и кооперации:</w:t>
      </w:r>
    </w:p>
    <w:p w:rsidR="006E50C4" w:rsidRDefault="006E50C4">
      <w:pPr>
        <w:pStyle w:val="ConsPlusNonformat"/>
        <w:jc w:val="both"/>
      </w:pPr>
      <w:r>
        <w:t>└──┘</w:t>
      </w:r>
    </w:p>
    <w:p w:rsidR="006E50C4" w:rsidRDefault="006E50C4">
      <w:pPr>
        <w:pStyle w:val="ConsPlusNonformat"/>
        <w:jc w:val="both"/>
      </w:pPr>
      <w:r>
        <w:t>получил ____________                                   передал ____________</w:t>
      </w:r>
    </w:p>
    <w:p w:rsidR="006E50C4" w:rsidRDefault="006E50C4">
      <w:pPr>
        <w:pStyle w:val="ConsPlusNonformat"/>
        <w:jc w:val="both"/>
      </w:pPr>
      <w:r>
        <w:t xml:space="preserve">           (дата)                                                 (дата)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(предложения и замечания)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(соответствует/не соответствует)</w:t>
      </w:r>
    </w:p>
    <w:p w:rsidR="006E50C4" w:rsidRDefault="006E50C4">
      <w:pPr>
        <w:pStyle w:val="ConsPlusNonformat"/>
        <w:jc w:val="both"/>
      </w:pPr>
      <w:r>
        <w:t>_______________________________ ___________________ _______________________</w:t>
      </w:r>
    </w:p>
    <w:p w:rsidR="006E50C4" w:rsidRDefault="006E50C4">
      <w:pPr>
        <w:pStyle w:val="ConsPlusNonformat"/>
        <w:jc w:val="both"/>
      </w:pPr>
      <w:r>
        <w:t xml:space="preserve"> (должность сотрудника отдела)       (подпись)       (расшифровка подписи)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Отдел бухгалтерского учета, отчетности и государственных закупок:</w:t>
      </w:r>
    </w:p>
    <w:p w:rsidR="006E50C4" w:rsidRDefault="006E50C4">
      <w:pPr>
        <w:pStyle w:val="ConsPlusNonformat"/>
        <w:jc w:val="both"/>
      </w:pPr>
      <w:r>
        <w:t>└──┘</w:t>
      </w:r>
    </w:p>
    <w:p w:rsidR="006E50C4" w:rsidRDefault="006E50C4">
      <w:pPr>
        <w:pStyle w:val="ConsPlusNonformat"/>
        <w:jc w:val="both"/>
      </w:pPr>
      <w:r>
        <w:t>получил ____________                                   передал ____________</w:t>
      </w:r>
    </w:p>
    <w:p w:rsidR="006E50C4" w:rsidRDefault="006E50C4">
      <w:pPr>
        <w:pStyle w:val="ConsPlusNonformat"/>
        <w:jc w:val="both"/>
      </w:pPr>
      <w:r>
        <w:t xml:space="preserve">           (дата)                                                 (дата)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(предложения и замечания)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(соответствует/не соответствует)</w:t>
      </w:r>
    </w:p>
    <w:p w:rsidR="006E50C4" w:rsidRDefault="006E50C4">
      <w:pPr>
        <w:pStyle w:val="ConsPlusNonformat"/>
        <w:jc w:val="both"/>
      </w:pPr>
      <w:r>
        <w:t>_______________________________ ___________________ _______________________</w:t>
      </w:r>
    </w:p>
    <w:p w:rsidR="006E50C4" w:rsidRDefault="006E50C4">
      <w:pPr>
        <w:pStyle w:val="ConsPlusNonformat"/>
        <w:jc w:val="both"/>
      </w:pPr>
      <w:r>
        <w:t xml:space="preserve"> (должность сотрудника отдела)       (подпись)       (расшифровка подписи)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Отдел экономического анализа и планирования:</w:t>
      </w:r>
    </w:p>
    <w:p w:rsidR="006E50C4" w:rsidRDefault="006E50C4">
      <w:pPr>
        <w:pStyle w:val="ConsPlusNonformat"/>
        <w:jc w:val="both"/>
      </w:pPr>
      <w:r>
        <w:t>└──┘</w:t>
      </w:r>
    </w:p>
    <w:p w:rsidR="006E50C4" w:rsidRDefault="006E50C4">
      <w:pPr>
        <w:pStyle w:val="ConsPlusNonformat"/>
        <w:jc w:val="both"/>
      </w:pPr>
      <w:r>
        <w:t>получил ____________                                   передал ____________</w:t>
      </w:r>
    </w:p>
    <w:p w:rsidR="006E50C4" w:rsidRDefault="006E50C4">
      <w:pPr>
        <w:pStyle w:val="ConsPlusNonformat"/>
        <w:jc w:val="both"/>
      </w:pPr>
      <w:r>
        <w:t xml:space="preserve">           (дата)                                                 (дата)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(предложения и замечания)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(соответствует/не соответствует)</w:t>
      </w:r>
    </w:p>
    <w:p w:rsidR="006E50C4" w:rsidRDefault="006E50C4">
      <w:pPr>
        <w:pStyle w:val="ConsPlusNonformat"/>
        <w:jc w:val="both"/>
      </w:pPr>
      <w:r>
        <w:t>_______________________________ ___________________ _______________________</w:t>
      </w:r>
    </w:p>
    <w:p w:rsidR="006E50C4" w:rsidRDefault="006E50C4">
      <w:pPr>
        <w:pStyle w:val="ConsPlusNonformat"/>
        <w:jc w:val="both"/>
      </w:pPr>
      <w:r>
        <w:t xml:space="preserve"> (должность сотрудника отдела)       (подпись)       (расшифровка подписи)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Отдел механизации, электрификации и охраны труда:</w:t>
      </w:r>
    </w:p>
    <w:p w:rsidR="006E50C4" w:rsidRDefault="006E50C4">
      <w:pPr>
        <w:pStyle w:val="ConsPlusNonformat"/>
        <w:jc w:val="both"/>
      </w:pPr>
      <w:r>
        <w:t>└──┘</w:t>
      </w:r>
    </w:p>
    <w:p w:rsidR="006E50C4" w:rsidRDefault="006E50C4">
      <w:pPr>
        <w:pStyle w:val="ConsPlusNonformat"/>
        <w:jc w:val="both"/>
      </w:pPr>
      <w:r>
        <w:t>получил ____________                                   передал ____________</w:t>
      </w:r>
    </w:p>
    <w:p w:rsidR="006E50C4" w:rsidRDefault="006E50C4">
      <w:pPr>
        <w:pStyle w:val="ConsPlusNonformat"/>
        <w:jc w:val="both"/>
      </w:pPr>
      <w:r>
        <w:t xml:space="preserve">           (дата)                                                 (дата)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(предложения и замечания)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(соответствует/не соответствует)</w:t>
      </w:r>
    </w:p>
    <w:p w:rsidR="006E50C4" w:rsidRDefault="006E50C4">
      <w:pPr>
        <w:pStyle w:val="ConsPlusNonformat"/>
        <w:jc w:val="both"/>
      </w:pPr>
      <w:r>
        <w:t>_______________________________ ___________________ _______________________</w:t>
      </w:r>
    </w:p>
    <w:p w:rsidR="006E50C4" w:rsidRDefault="006E50C4">
      <w:pPr>
        <w:pStyle w:val="ConsPlusNonformat"/>
        <w:jc w:val="both"/>
      </w:pPr>
      <w:r>
        <w:t xml:space="preserve"> (должность сотрудника отдела)       (подпись)       (расшифровка подписи)</w:t>
      </w:r>
    </w:p>
    <w:p w:rsidR="006E50C4" w:rsidRDefault="006E50C4">
      <w:pPr>
        <w:pStyle w:val="ConsPlusNonformat"/>
        <w:jc w:val="both"/>
      </w:pPr>
    </w:p>
    <w:p w:rsidR="006E50C4" w:rsidRDefault="006E50C4">
      <w:pPr>
        <w:pStyle w:val="ConsPlusNonformat"/>
        <w:jc w:val="both"/>
      </w:pPr>
      <w:r>
        <w:t>Отдел животноводства:</w:t>
      </w:r>
    </w:p>
    <w:p w:rsidR="006E50C4" w:rsidRDefault="006E50C4">
      <w:pPr>
        <w:pStyle w:val="ConsPlusNonformat"/>
        <w:jc w:val="both"/>
      </w:pPr>
      <w:r>
        <w:t>получил ____________                                   передал ____________</w:t>
      </w:r>
    </w:p>
    <w:p w:rsidR="006E50C4" w:rsidRDefault="006E50C4">
      <w:pPr>
        <w:pStyle w:val="ConsPlusNonformat"/>
        <w:jc w:val="both"/>
      </w:pPr>
      <w:r>
        <w:t xml:space="preserve">           (дата)                                                 (дата)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(предложения и замечания)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lastRenderedPageBreak/>
        <w:t xml:space="preserve">                     (соответствует/не соответствует)</w:t>
      </w:r>
    </w:p>
    <w:p w:rsidR="006E50C4" w:rsidRDefault="006E50C4">
      <w:pPr>
        <w:pStyle w:val="ConsPlusNonformat"/>
        <w:jc w:val="both"/>
      </w:pPr>
      <w:r>
        <w:t>_______________________________ ___________________ _______________________</w:t>
      </w:r>
    </w:p>
    <w:p w:rsidR="006E50C4" w:rsidRDefault="006E50C4">
      <w:pPr>
        <w:pStyle w:val="ConsPlusNonformat"/>
        <w:jc w:val="both"/>
      </w:pPr>
      <w:r>
        <w:t xml:space="preserve"> (должность сотрудника отдела)       (подпись)       (расшифровка подписи)</w:t>
      </w:r>
    </w:p>
    <w:p w:rsidR="006E50C4" w:rsidRDefault="006E50C4">
      <w:pPr>
        <w:pStyle w:val="ConsPlusNonformat"/>
        <w:jc w:val="both"/>
      </w:pPr>
      <w:r>
        <w:t>┌──┐</w:t>
      </w:r>
    </w:p>
    <w:p w:rsidR="006E50C4" w:rsidRDefault="006E50C4">
      <w:pPr>
        <w:pStyle w:val="ConsPlusNonformat"/>
        <w:jc w:val="both"/>
      </w:pPr>
      <w:r>
        <w:t>│  │ Отдел по племенной работе:</w:t>
      </w:r>
    </w:p>
    <w:p w:rsidR="006E50C4" w:rsidRDefault="006E50C4">
      <w:pPr>
        <w:pStyle w:val="ConsPlusNonformat"/>
        <w:jc w:val="both"/>
      </w:pPr>
      <w:r>
        <w:t>└──┘</w:t>
      </w:r>
    </w:p>
    <w:p w:rsidR="006E50C4" w:rsidRDefault="006E50C4">
      <w:pPr>
        <w:pStyle w:val="ConsPlusNonformat"/>
        <w:jc w:val="both"/>
      </w:pPr>
      <w:r>
        <w:t>получил ____________                                   передал ____________</w:t>
      </w:r>
    </w:p>
    <w:p w:rsidR="006E50C4" w:rsidRDefault="006E50C4">
      <w:pPr>
        <w:pStyle w:val="ConsPlusNonformat"/>
        <w:jc w:val="both"/>
      </w:pPr>
      <w:r>
        <w:t xml:space="preserve">           (дата)                                                 (дата)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(предложения и замечания)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(соответствует/не соответствует)</w:t>
      </w:r>
    </w:p>
    <w:p w:rsidR="006E50C4" w:rsidRDefault="006E50C4">
      <w:pPr>
        <w:pStyle w:val="ConsPlusNonformat"/>
        <w:jc w:val="both"/>
      </w:pPr>
      <w:r>
        <w:t>_______________________________ ___________________ _______________________</w:t>
      </w:r>
    </w:p>
    <w:p w:rsidR="006E50C4" w:rsidRDefault="006E50C4">
      <w:pPr>
        <w:pStyle w:val="ConsPlusNonformat"/>
        <w:jc w:val="both"/>
      </w:pPr>
      <w:r>
        <w:t xml:space="preserve"> (должность сотрудника отдела)       (подпись)       (расшифровка подписи)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Отдел развития сельских территорий:</w:t>
      </w:r>
    </w:p>
    <w:p w:rsidR="006E50C4" w:rsidRDefault="006E50C4">
      <w:pPr>
        <w:pStyle w:val="ConsPlusNonformat"/>
        <w:jc w:val="both"/>
      </w:pPr>
      <w:r>
        <w:t>└──┘</w:t>
      </w:r>
    </w:p>
    <w:p w:rsidR="006E50C4" w:rsidRDefault="006E50C4">
      <w:pPr>
        <w:pStyle w:val="ConsPlusNonformat"/>
        <w:jc w:val="both"/>
      </w:pPr>
      <w:r>
        <w:t>получил ____________                                   передал ____________</w:t>
      </w:r>
    </w:p>
    <w:p w:rsidR="006E50C4" w:rsidRDefault="006E50C4">
      <w:pPr>
        <w:pStyle w:val="ConsPlusNonformat"/>
        <w:jc w:val="both"/>
      </w:pPr>
      <w:r>
        <w:t xml:space="preserve">           (дата)                                                 (дата)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(предложения и замечания)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(соответствует/не соответствует)</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_______________________________ ___________________ _______________________</w:t>
      </w:r>
    </w:p>
    <w:p w:rsidR="006E50C4" w:rsidRDefault="006E50C4">
      <w:pPr>
        <w:pStyle w:val="ConsPlusNonformat"/>
        <w:jc w:val="both"/>
      </w:pPr>
      <w:r>
        <w:t xml:space="preserve"> (должность сотрудника отдела)       (подпись)       (расшифровка подписи)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Отдел растениеводства и кормопроизводства:</w:t>
      </w:r>
    </w:p>
    <w:p w:rsidR="006E50C4" w:rsidRDefault="006E50C4">
      <w:pPr>
        <w:pStyle w:val="ConsPlusNonformat"/>
        <w:jc w:val="both"/>
      </w:pPr>
      <w:r>
        <w:t>└──┘</w:t>
      </w:r>
    </w:p>
    <w:p w:rsidR="006E50C4" w:rsidRDefault="006E50C4">
      <w:pPr>
        <w:pStyle w:val="ConsPlusNonformat"/>
        <w:jc w:val="both"/>
      </w:pPr>
      <w:r>
        <w:t>получил ____________                                   передал ____________</w:t>
      </w:r>
    </w:p>
    <w:p w:rsidR="006E50C4" w:rsidRDefault="006E50C4">
      <w:pPr>
        <w:pStyle w:val="ConsPlusNonformat"/>
        <w:jc w:val="both"/>
      </w:pPr>
      <w:r>
        <w:t xml:space="preserve">           (дата)                                                 (дата)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(предложения и замечания)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(соответствует/не соответствует)</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_______________________________ ___________________ _______________________</w:t>
      </w:r>
    </w:p>
    <w:p w:rsidR="006E50C4" w:rsidRDefault="006E50C4">
      <w:pPr>
        <w:pStyle w:val="ConsPlusNonformat"/>
        <w:jc w:val="both"/>
      </w:pPr>
      <w:r>
        <w:t xml:space="preserve"> (должность сотрудника отдела)       (подпись)       (расшифровка подписи)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Правовой отдел:</w:t>
      </w:r>
    </w:p>
    <w:p w:rsidR="006E50C4" w:rsidRDefault="006E50C4">
      <w:pPr>
        <w:pStyle w:val="ConsPlusNonformat"/>
        <w:jc w:val="both"/>
      </w:pPr>
      <w:r>
        <w:t>└──┘</w:t>
      </w:r>
    </w:p>
    <w:p w:rsidR="006E50C4" w:rsidRDefault="006E50C4">
      <w:pPr>
        <w:pStyle w:val="ConsPlusNonformat"/>
        <w:jc w:val="both"/>
      </w:pPr>
      <w:r>
        <w:t>получил ____________                                   передал ____________</w:t>
      </w:r>
    </w:p>
    <w:p w:rsidR="006E50C4" w:rsidRDefault="006E50C4">
      <w:pPr>
        <w:pStyle w:val="ConsPlusNonformat"/>
        <w:jc w:val="both"/>
      </w:pPr>
      <w:r>
        <w:t xml:space="preserve">           (дата)                                                 (дата)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(предложения и замечания)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(соответствует/не соответствует)</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 ___________________ _______________________</w:t>
      </w:r>
    </w:p>
    <w:p w:rsidR="006E50C4" w:rsidRDefault="006E50C4">
      <w:pPr>
        <w:pStyle w:val="ConsPlusNonformat"/>
        <w:jc w:val="both"/>
      </w:pPr>
      <w:r>
        <w:t xml:space="preserve"> (должность сотрудника отдела)       (подпись)       (расшифровка подписи)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Отдел продовольственных рынков и пищевой промышленности:</w:t>
      </w:r>
    </w:p>
    <w:p w:rsidR="006E50C4" w:rsidRDefault="006E50C4">
      <w:pPr>
        <w:pStyle w:val="ConsPlusNonformat"/>
        <w:jc w:val="both"/>
      </w:pPr>
      <w:r>
        <w:t>└──┘</w:t>
      </w:r>
    </w:p>
    <w:p w:rsidR="006E50C4" w:rsidRDefault="006E50C4">
      <w:pPr>
        <w:pStyle w:val="ConsPlusNonformat"/>
        <w:jc w:val="both"/>
      </w:pPr>
      <w:r>
        <w:t>получил ____________                                   передал ____________</w:t>
      </w:r>
    </w:p>
    <w:p w:rsidR="006E50C4" w:rsidRDefault="006E50C4">
      <w:pPr>
        <w:pStyle w:val="ConsPlusNonformat"/>
        <w:jc w:val="both"/>
      </w:pPr>
      <w:r>
        <w:t xml:space="preserve">           (дата)                                                 (дата)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(предложения и замечания)</w:t>
      </w:r>
    </w:p>
    <w:p w:rsidR="006E50C4" w:rsidRDefault="006E50C4">
      <w:pPr>
        <w:pStyle w:val="ConsPlusNonformat"/>
        <w:jc w:val="both"/>
      </w:pPr>
      <w:r>
        <w:lastRenderedPageBreak/>
        <w:t>___________________________________________________________________________</w:t>
      </w:r>
    </w:p>
    <w:p w:rsidR="006E50C4" w:rsidRDefault="006E50C4">
      <w:pPr>
        <w:pStyle w:val="ConsPlusNonformat"/>
        <w:jc w:val="both"/>
      </w:pPr>
      <w:r>
        <w:t xml:space="preserve">                     (соответствует/не соответствует)</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 ___________________ _______________________</w:t>
      </w:r>
    </w:p>
    <w:p w:rsidR="006E50C4" w:rsidRDefault="006E50C4">
      <w:pPr>
        <w:pStyle w:val="ConsPlusNonformat"/>
        <w:jc w:val="both"/>
      </w:pPr>
      <w:r>
        <w:t xml:space="preserve"> (должность сотрудника отдела)       (подпись)       (расшифровка подписи)</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16</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jc w:val="both"/>
      </w:pPr>
    </w:p>
    <w:p w:rsidR="006E50C4" w:rsidRDefault="006E50C4">
      <w:pPr>
        <w:pStyle w:val="ConsPlusTitle"/>
        <w:jc w:val="center"/>
      </w:pPr>
      <w:bookmarkStart w:id="67" w:name="P2887"/>
      <w:bookmarkEnd w:id="67"/>
      <w:r>
        <w:t>ПЕРЕЧЕНЬ</w:t>
      </w:r>
    </w:p>
    <w:p w:rsidR="006E50C4" w:rsidRDefault="006E50C4">
      <w:pPr>
        <w:pStyle w:val="ConsPlusTitle"/>
        <w:jc w:val="center"/>
      </w:pPr>
      <w:r>
        <w:t>ДОКУМЕНТОВ, ПОДТВЕРЖДАЮЩИХ ИСПОЛЬЗОВАНИЕ ГРАНТОВ НА РАЗВИТИЕ</w:t>
      </w:r>
    </w:p>
    <w:p w:rsidR="006E50C4" w:rsidRDefault="006E50C4">
      <w:pPr>
        <w:pStyle w:val="ConsPlusTitle"/>
        <w:jc w:val="center"/>
      </w:pPr>
      <w:r>
        <w:t>СЕМЕЙНОЙ ФЕРМЫ, ГРАНТОВ НА РАЗВИТИЕ МАТЕРИАЛЬНО-ТЕХНИЧЕСКОЙ</w:t>
      </w:r>
    </w:p>
    <w:p w:rsidR="006E50C4" w:rsidRDefault="006E50C4">
      <w:pPr>
        <w:pStyle w:val="ConsPlusTitle"/>
        <w:jc w:val="center"/>
      </w:pPr>
      <w:r>
        <w:t>БАЗЫ СЕЛЬСКОХОЗЯЙСТВЕННОГО ПОТРЕБИТЕЛЬСКОГО КООПЕРАТИВА,</w:t>
      </w:r>
    </w:p>
    <w:p w:rsidR="006E50C4" w:rsidRDefault="006E50C4">
      <w:pPr>
        <w:pStyle w:val="ConsPlusTitle"/>
        <w:jc w:val="center"/>
      </w:pPr>
      <w:r>
        <w:t>ГРАНТОВ "АГРОПРОГРЕСС"</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 ред. </w:t>
            </w:r>
            <w:hyperlink r:id="rId572">
              <w:r>
                <w:rPr>
                  <w:color w:val="0000FF"/>
                </w:rPr>
                <w:t>Приказа</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Title"/>
        <w:jc w:val="center"/>
        <w:outlineLvl w:val="1"/>
      </w:pPr>
      <w:r>
        <w:t>1.1. Перечень документов, подтверждающих использование</w:t>
      </w:r>
    </w:p>
    <w:p w:rsidR="006E50C4" w:rsidRDefault="006E50C4">
      <w:pPr>
        <w:pStyle w:val="ConsPlusTitle"/>
        <w:jc w:val="center"/>
      </w:pPr>
      <w:r>
        <w:t>грантов на развитие семейной фермы</w:t>
      </w:r>
    </w:p>
    <w:p w:rsidR="006E50C4" w:rsidRDefault="006E50C4">
      <w:pPr>
        <w:pStyle w:val="ConsPlusNormal"/>
        <w:jc w:val="both"/>
      </w:pPr>
    </w:p>
    <w:p w:rsidR="006E50C4" w:rsidRDefault="006E50C4">
      <w:pPr>
        <w:pStyle w:val="ConsPlusNormal"/>
        <w:ind w:firstLine="540"/>
        <w:jc w:val="both"/>
      </w:pPr>
      <w:r>
        <w:t>Для подтверждения целевого использования гранта получатель гранта ежеквартально в срок до 10 числа месяца, следующего за отчетным периодом, представляет копии следующих документов, заверенных получателем гранта на развитие семейной фермы:</w:t>
      </w:r>
    </w:p>
    <w:p w:rsidR="006E50C4" w:rsidRDefault="006E50C4">
      <w:pPr>
        <w:pStyle w:val="ConsPlusNormal"/>
        <w:spacing w:before="280"/>
        <w:ind w:firstLine="540"/>
        <w:jc w:val="both"/>
      </w:pPr>
      <w:r>
        <w:t>а) в случае использования гранта на приобретение земельных участков из земель сельскохозяйственного назначения, находящихся в муниципальной собственности:</w:t>
      </w:r>
    </w:p>
    <w:p w:rsidR="006E50C4" w:rsidRDefault="006E50C4">
      <w:pPr>
        <w:pStyle w:val="ConsPlusNormal"/>
        <w:spacing w:before="280"/>
        <w:ind w:firstLine="540"/>
        <w:jc w:val="both"/>
      </w:pPr>
      <w:r>
        <w:t>договора на приобретение земельного участка из земель сельскохозяйственного назначения, находящихся в муниципальной собственности, платежных поручений, выписки из Единого государственного реестра недвижимости;</w:t>
      </w:r>
    </w:p>
    <w:p w:rsidR="006E50C4" w:rsidRDefault="006E50C4">
      <w:pPr>
        <w:pStyle w:val="ConsPlusNormal"/>
        <w:spacing w:before="280"/>
        <w:ind w:firstLine="540"/>
        <w:jc w:val="both"/>
      </w:pPr>
      <w:r>
        <w:t xml:space="preserve">б) в случае использования гранта на разработку проектной </w:t>
      </w:r>
      <w:r>
        <w:lastRenderedPageBreak/>
        <w:t>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6E50C4" w:rsidRDefault="006E50C4">
      <w:pPr>
        <w:pStyle w:val="ConsPlusNormal"/>
        <w:spacing w:before="280"/>
        <w:ind w:firstLine="540"/>
        <w:jc w:val="both"/>
      </w:pPr>
      <w:r>
        <w:t>сводной сметы на строительство объектов, разрешительной документации (документов на отвод земли, разрешения на строительство), договоров на разработку проектной (проектно-сметной) документации, платежных поручений, выписок по расчетному (лицевому) счету, подтверждающих оплату расходов на разработку проектной (проектно-сметной) документации, положительного заключения государственной экспертизы либо заключения о проверке достоверности определения сметной стоимости объектов капитального строительства;</w:t>
      </w:r>
    </w:p>
    <w:p w:rsidR="006E50C4" w:rsidRDefault="006E50C4">
      <w:pPr>
        <w:pStyle w:val="ConsPlusNormal"/>
        <w:spacing w:before="280"/>
        <w:ind w:firstLine="540"/>
        <w:jc w:val="both"/>
      </w:pPr>
      <w:r>
        <w:t>в) в случае использования гранта на приобретение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 выписки из Единого государственного реестра права собственности на объекты для производства, хранения и переработки сельскохозяйственной продукции, договоров купли-продажи на объекты для производства, хранения и переработки сельскохозяйственной продукции, платежных поручений, выписок по расчетному (лицевому) счету, актов приема-передачи объектов основных средств, выписки из инвентарной книги учета основных средств;</w:t>
      </w:r>
    </w:p>
    <w:p w:rsidR="006E50C4" w:rsidRDefault="006E50C4">
      <w:pPr>
        <w:pStyle w:val="ConsPlusNormal"/>
        <w:spacing w:before="280"/>
        <w:ind w:firstLine="540"/>
        <w:jc w:val="both"/>
      </w:pPr>
      <w:r>
        <w:t>г) в случае использования гранта на строительство, реконструкцию, капитальный ремонт или модернизацию объектов для производства, хранения и переработки сельскохозяйственной продукции:</w:t>
      </w:r>
    </w:p>
    <w:p w:rsidR="006E50C4" w:rsidRDefault="006E50C4">
      <w:pPr>
        <w:pStyle w:val="ConsPlusNormal"/>
        <w:spacing w:before="280"/>
        <w:ind w:firstLine="540"/>
        <w:jc w:val="both"/>
      </w:pPr>
      <w:r>
        <w:t>сводной сметы на строительство объектов, разрешительной документации (документов на отвод земли, разрешения на строительство), договоров на разработку проектной (проектно-сметной) документации, платежных поручений, выписок по расчетному (лицевому) счету, подтверждающих оплату расходов на разработку проектной (проектно-сметной) документации, положительного заключения государственной экспертизы либо заключения о проверке достоверности определения сметной стоимости объектов капитального строительства;</w:t>
      </w:r>
    </w:p>
    <w:p w:rsidR="006E50C4" w:rsidRDefault="006E50C4">
      <w:pPr>
        <w:pStyle w:val="ConsPlusNormal"/>
        <w:spacing w:before="280"/>
        <w:ind w:firstLine="540"/>
        <w:jc w:val="both"/>
      </w:pPr>
      <w:r>
        <w:t>при проведении работ подрядным способом:</w:t>
      </w:r>
    </w:p>
    <w:p w:rsidR="006E50C4" w:rsidRDefault="006E50C4">
      <w:pPr>
        <w:pStyle w:val="ConsPlusNormal"/>
        <w:spacing w:before="280"/>
        <w:ind w:firstLine="540"/>
        <w:jc w:val="both"/>
      </w:pPr>
      <w:r>
        <w:t xml:space="preserve">договоров на выполнение подрядных работ, графика выполнения строительно-монтажных работ, платежных поручений, подтверждающих оплату проектно-изыскательных работ, экспертизу, технический надзор и перечисление средств подрядчикам на выполнение работ, выписок по расчетному (лицевому) счету, товарно-транспортных накладных, счетов-фактур на получение технологического оборудования, актов о приемке-передаче оборудования в монтаж (форма N ОС-15), актов о приемке выполненных работ (форма N КС-2), справок о стоимости выполненных </w:t>
      </w:r>
      <w:r>
        <w:lastRenderedPageBreak/>
        <w:t>работ и затрат (форма N КС-3);</w:t>
      </w:r>
    </w:p>
    <w:p w:rsidR="006E50C4" w:rsidRDefault="006E50C4">
      <w:pPr>
        <w:pStyle w:val="ConsPlusNormal"/>
        <w:spacing w:before="280"/>
        <w:ind w:firstLine="540"/>
        <w:jc w:val="both"/>
      </w:pPr>
      <w:r>
        <w:t>при оплате строительных материалов: платежных поручений, подтверждающих оплату, договоров на поставку строительных материалов, товарно-транспортных накладных на получение строительных материалов, документов на передачу подрядчикам строительных материалов для включения их стоимости в форму N КС-3, актов о приемке выполненных работ (форма N КС-2), справки о стоимости выполненных работ и затрат (форма N КС-3);</w:t>
      </w:r>
    </w:p>
    <w:p w:rsidR="006E50C4" w:rsidRDefault="006E50C4">
      <w:pPr>
        <w:pStyle w:val="ConsPlusNormal"/>
        <w:spacing w:before="280"/>
        <w:ind w:firstLine="540"/>
        <w:jc w:val="both"/>
      </w:pPr>
      <w:r>
        <w:t>при проведении работ хозяйственным способом: договоров на поставку технологического оборудования, на выполнение отдельных работ подрядным способом (включая проектные работы, экспертизу, технический надзор, платежные поручения, подтверждающие оплату технологического оборудования и перечисление средств подрядчикам, строительные материалы, работы и услуги юридических и физических лиц, заверенные кредитной организацией, выписки по расчетному (лицевому) счету, приказы о назначении ответственных лиц, сметы затрат (выписки из проектно-сметной документации, ведомости объемов работ, ведомости потребности в строительных материалах, перечни оборудования), распорядительные документы крестьянского (фермерского) хозяйства об организации, проведении работ хозяйственным способом и создании подразделения по выполнению работ хозяйственным способом, выписки из ведомостей на выдачу зарплаты работникам соответствующего подразделения, акты выполненных работ (форма N КС-2), справки о стоимости выполненных работ и затрат (форма N КС-3), акты о приемке-передаче здания (сооружения) (форма N ОС-1а);</w:t>
      </w:r>
    </w:p>
    <w:p w:rsidR="006E50C4" w:rsidRDefault="006E50C4">
      <w:pPr>
        <w:pStyle w:val="ConsPlusNormal"/>
        <w:spacing w:before="280"/>
        <w:ind w:firstLine="540"/>
        <w:jc w:val="both"/>
      </w:pPr>
      <w:r>
        <w:t>д) в случае использования гранта на комплектацию объектов для производства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договоров на приобретение оборудования, счетов-фактур, товарных накладных или универсальных передаточных документов, платежных поручений, выписок по расчетному счету, актов приема-передачи, паспортов на оборудование); выписки из инвентарной книги учета основных средств, заверенной заявителем;</w:t>
      </w:r>
    </w:p>
    <w:p w:rsidR="006E50C4" w:rsidRDefault="006E50C4">
      <w:pPr>
        <w:pStyle w:val="ConsPlusNormal"/>
        <w:spacing w:before="280"/>
        <w:ind w:firstLine="540"/>
        <w:jc w:val="both"/>
      </w:pPr>
      <w:r>
        <w:t xml:space="preserve">е) в случае использования гранта на уплату не более 20 процентов привлекаемого на реализацию проекта получателя гранта льготного инвестиционного кредита в соответствии с </w:t>
      </w:r>
      <w:hyperlink r:id="rId573">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w:t>
      </w:r>
      <w:r>
        <w:lastRenderedPageBreak/>
        <w:t>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кредитный договор, платежные поручения, выписки из ссудного счета заемщика о получении кредита или документа, подтверждающего получение кредита, а также графиков погашения кредита и уплаты процентов по нему; 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 xml:space="preserve">ж) в случае использования гранта на уплату процентов по кредиту, указанному в </w:t>
      </w:r>
      <w:hyperlink r:id="rId574">
        <w:r>
          <w:rPr>
            <w:color w:val="0000FF"/>
          </w:rPr>
          <w:t>абзаце восьмом пункта 1.5</w:t>
        </w:r>
      </w:hyperlink>
      <w:r>
        <w:t xml:space="preserve"> Порядка предоставления из бюджета Республики Башкортостан грантов в форме субсидий на поддержку малых форм хозяйствования, утвержденного Постановлением Правительства Республики Башкортостан от 26 марта 2020 года N 188, в течение 18 месяцев со дня получения гранта на развитие семейной фермы:</w:t>
      </w:r>
    </w:p>
    <w:p w:rsidR="006E50C4" w:rsidRDefault="006E50C4">
      <w:pPr>
        <w:pStyle w:val="ConsPlusNormal"/>
        <w:spacing w:before="280"/>
        <w:ind w:firstLine="540"/>
        <w:jc w:val="both"/>
      </w:pPr>
      <w:r>
        <w:t>заверенные кредитной организацией копии кредитного договора с приложением к нему графика погашения кредита (кредита в рамках кредитной линии) и графика уплаты процентов по нему;</w:t>
      </w:r>
    </w:p>
    <w:p w:rsidR="006E50C4" w:rsidRDefault="006E50C4">
      <w:pPr>
        <w:pStyle w:val="ConsPlusNormal"/>
        <w:spacing w:before="280"/>
        <w:ind w:firstLine="540"/>
        <w:jc w:val="both"/>
      </w:pPr>
      <w:r>
        <w:t>заверенные кредитной организацией копий платежного поручения (иного банковского документа) и выписки из ссудного счета заемщика о получении кредита (кредита в рамках кредитной линии) или документа, подтверждающего получение кредита (кредита в рамках кредитной линии);</w:t>
      </w:r>
    </w:p>
    <w:p w:rsidR="006E50C4" w:rsidRDefault="006E50C4">
      <w:pPr>
        <w:pStyle w:val="ConsPlusNormal"/>
        <w:spacing w:before="280"/>
        <w:ind w:firstLine="540"/>
        <w:jc w:val="both"/>
      </w:pPr>
      <w:r>
        <w:t>копии платежных поручений (иных банковских документов), подтверждающих оплату процентов за период, указанный в заявке, заверенных кредитной организацией (ежемесячно до 10 числа месяца, следующего за периодом уплаты процентов;</w:t>
      </w:r>
    </w:p>
    <w:p w:rsidR="006E50C4" w:rsidRDefault="006E50C4">
      <w:pPr>
        <w:pStyle w:val="ConsPlusNormal"/>
        <w:spacing w:before="280"/>
        <w:ind w:firstLine="540"/>
        <w:jc w:val="both"/>
      </w:pPr>
      <w:r>
        <w:t>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з) в случае использования гранта 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rsidR="006E50C4" w:rsidRDefault="006E50C4">
      <w:pPr>
        <w:pStyle w:val="ConsPlusNormal"/>
        <w:spacing w:before="280"/>
        <w:ind w:firstLine="540"/>
        <w:jc w:val="both"/>
      </w:pPr>
      <w:r>
        <w:lastRenderedPageBreak/>
        <w:t>заверенные сельскохозяйственным потребительским кредитным кооперативом копии договора займа с приложением к нему графика погашения займа и графика уплаты процентов по нему;</w:t>
      </w:r>
    </w:p>
    <w:p w:rsidR="006E50C4" w:rsidRDefault="006E50C4">
      <w:pPr>
        <w:pStyle w:val="ConsPlusNormal"/>
        <w:spacing w:before="280"/>
        <w:ind w:firstLine="540"/>
        <w:jc w:val="both"/>
      </w:pPr>
      <w:r>
        <w:t>заверенные сельскохозяйственным потребительским кредитным кооперативом копий платежного поручения (иного банковского документа) и выписки из ссудного счета заемщика о получении займа или документа, подтверждающего получение займа;</w:t>
      </w:r>
    </w:p>
    <w:p w:rsidR="006E50C4" w:rsidRDefault="006E50C4">
      <w:pPr>
        <w:pStyle w:val="ConsPlusNormal"/>
        <w:spacing w:before="280"/>
        <w:ind w:firstLine="540"/>
        <w:jc w:val="both"/>
      </w:pPr>
      <w:r>
        <w:t>копии платежных поручений (иных банковских документов), подтверждающих погашение займа, заверенные сельскохозяйственным потребительским кредитным кооперативом;</w:t>
      </w:r>
    </w:p>
    <w:p w:rsidR="006E50C4" w:rsidRDefault="006E50C4">
      <w:pPr>
        <w:pStyle w:val="ConsPlusNormal"/>
        <w:spacing w:before="280"/>
        <w:ind w:firstLine="540"/>
        <w:jc w:val="both"/>
      </w:pPr>
      <w:r>
        <w:t>копии документов, подтверждающих целевое использование займа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 Получатель гранта вправе представить выписку из Единого государственного реестра недвижимости по собственной инициативе.</w:t>
      </w:r>
    </w:p>
    <w:p w:rsidR="006E50C4" w:rsidRDefault="006E50C4">
      <w:pPr>
        <w:pStyle w:val="ConsPlusNormal"/>
        <w:spacing w:before="280"/>
        <w:ind w:firstLine="540"/>
        <w:jc w:val="both"/>
      </w:pPr>
      <w:r>
        <w:t>В случае непредставления получателем гранта выписки из Единого государственного реестра недвижимости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в том числе в порядке межведомственного информационного взаимодействия.</w:t>
      </w:r>
    </w:p>
    <w:p w:rsidR="006E50C4" w:rsidRDefault="006E50C4">
      <w:pPr>
        <w:pStyle w:val="ConsPlusNormal"/>
        <w:jc w:val="both"/>
      </w:pPr>
    </w:p>
    <w:p w:rsidR="006E50C4" w:rsidRDefault="006E50C4">
      <w:pPr>
        <w:pStyle w:val="ConsPlusTitle"/>
        <w:jc w:val="center"/>
        <w:outlineLvl w:val="1"/>
      </w:pPr>
      <w:r>
        <w:t>1.2. Перечень документов, подтверждающих использование</w:t>
      </w:r>
    </w:p>
    <w:p w:rsidR="006E50C4" w:rsidRDefault="006E50C4">
      <w:pPr>
        <w:pStyle w:val="ConsPlusTitle"/>
        <w:jc w:val="center"/>
      </w:pPr>
      <w:r>
        <w:t>грантов на развитие материально-технической базы</w:t>
      </w:r>
    </w:p>
    <w:p w:rsidR="006E50C4" w:rsidRDefault="006E50C4">
      <w:pPr>
        <w:pStyle w:val="ConsPlusTitle"/>
        <w:jc w:val="center"/>
      </w:pPr>
      <w:r>
        <w:t>сельскохозяйственного потребительского кооператива</w:t>
      </w:r>
    </w:p>
    <w:p w:rsidR="006E50C4" w:rsidRDefault="006E50C4">
      <w:pPr>
        <w:pStyle w:val="ConsPlusNormal"/>
        <w:jc w:val="both"/>
      </w:pPr>
    </w:p>
    <w:p w:rsidR="006E50C4" w:rsidRDefault="006E50C4">
      <w:pPr>
        <w:pStyle w:val="ConsPlusNormal"/>
        <w:ind w:firstLine="540"/>
        <w:jc w:val="both"/>
      </w:pPr>
      <w:r>
        <w:t>Для подтверждения целевого использования гранта сельскохозяйственный потребительский кооператив ежеквартально в срок до 10 числа месяца, следующего за отчетным периодом, представляет копии следующих документов, заверенных сельскохозяйственным потребительским кооперативом (копии платежных поручений заверяются также и кредитной организацией):</w:t>
      </w:r>
    </w:p>
    <w:p w:rsidR="006E50C4" w:rsidRDefault="006E50C4">
      <w:pPr>
        <w:pStyle w:val="ConsPlusNormal"/>
        <w:spacing w:before="280"/>
        <w:ind w:firstLine="540"/>
        <w:jc w:val="both"/>
      </w:pPr>
      <w:r>
        <w:t xml:space="preserve">а) в случае использования гранта на приобретение производственных объектов в том числе приобретение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 для </w:t>
      </w:r>
      <w:r>
        <w:lastRenderedPageBreak/>
        <w:t>производства, хранения и переработки сельскохозяйственной продукции: выписки из Единого государственного реестра права собственности на объекты для производства, хранения и переработки сельскохозяйственной продукции, договоров купли-продажи, платежных поручений, выписок по расчетному (лицевому) счету, актов приема-передачи объектов основных средств, выписки из инвентарной книги учета основных средств;</w:t>
      </w:r>
    </w:p>
    <w:p w:rsidR="006E50C4" w:rsidRDefault="006E50C4">
      <w:pPr>
        <w:pStyle w:val="ConsPlusNormal"/>
        <w:spacing w:before="280"/>
        <w:ind w:firstLine="540"/>
        <w:jc w:val="both"/>
      </w:pPr>
      <w:r>
        <w:t>б) в случае использования гранта на строительство, капитальный ремонт, реконструкцию или модернизацию производственных объектов в том числе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6E50C4" w:rsidRDefault="006E50C4">
      <w:pPr>
        <w:pStyle w:val="ConsPlusNormal"/>
        <w:spacing w:before="280"/>
        <w:ind w:firstLine="540"/>
        <w:jc w:val="both"/>
      </w:pPr>
      <w:r>
        <w:t>сводной сметы на строительство объектов, разрешительной документации (документов на отвод земли, разрешения на строительство), договоров на разработку проектной (проектно-сметной) документации, платежных поручений, выписок по расчетному (лицевому) счету, подтверждающих оплату расходов на разработку проектной (проектно-сметной) документации, положительного заключения государственной экспертизы либо заключения о проверке достоверности определения сметной стоимости объектов капитального строительства;</w:t>
      </w:r>
    </w:p>
    <w:p w:rsidR="006E50C4" w:rsidRDefault="006E50C4">
      <w:pPr>
        <w:pStyle w:val="ConsPlusNormal"/>
        <w:spacing w:before="280"/>
        <w:ind w:firstLine="540"/>
        <w:jc w:val="both"/>
      </w:pPr>
      <w:r>
        <w:t>при проведении работ подрядным способом:</w:t>
      </w:r>
    </w:p>
    <w:p w:rsidR="006E50C4" w:rsidRDefault="006E50C4">
      <w:pPr>
        <w:pStyle w:val="ConsPlusNormal"/>
        <w:spacing w:before="280"/>
        <w:ind w:firstLine="540"/>
        <w:jc w:val="both"/>
      </w:pPr>
      <w:r>
        <w:t>договоров на выполнение подрядных работ, графика выполнения строительно-монтажных работ, платежных поручений, подтверждающих оплату проектно-изыскательных работ, экспертизу, технический надзор и перечисление средств подрядчикам на выполнение работ, выписок по лицевому (расчетному) счету, товарно-транспортных накладных, счетов-фактур на получение технологического оборудования, актов о приемке-передаче оборудования в монтаж (форма N ОС-15), актов о приемке выполненных работ (форма N КС-2), справок о стоимости выполненных работ и затрат (форма N КС-3);</w:t>
      </w:r>
    </w:p>
    <w:p w:rsidR="006E50C4" w:rsidRDefault="006E50C4">
      <w:pPr>
        <w:pStyle w:val="ConsPlusNormal"/>
        <w:spacing w:before="280"/>
        <w:ind w:firstLine="540"/>
        <w:jc w:val="both"/>
      </w:pPr>
      <w:r>
        <w:t>при оплате строительных материалов сельскохозяйственным потребительским кооперативом: платежных поручений, подтверждающих оплату, договоров на поставку строительных материалов, товарно-транспортных накладных на получение сельскохозяйственным потребительским кооперативом строительных материалов, документов на передачу подрядчикам строительных материалов для включения их стоимости в форму N КС-3, актов о приемке выполненных работ (форма N КС-2), справки о стоимости выполненных работ и затрат (форма N КС-3);</w:t>
      </w:r>
    </w:p>
    <w:p w:rsidR="006E50C4" w:rsidRDefault="006E50C4">
      <w:pPr>
        <w:pStyle w:val="ConsPlusNormal"/>
        <w:spacing w:before="280"/>
        <w:ind w:firstLine="540"/>
        <w:jc w:val="both"/>
      </w:pPr>
      <w:r>
        <w:t xml:space="preserve">при проведении работ хозяйственным способом: договоров на поставку </w:t>
      </w:r>
      <w:r>
        <w:lastRenderedPageBreak/>
        <w:t>технологического оборудования, на выполнение отдельных работ подрядным способом (включая проектные работы, экспертизу, технический надзор, платежных поручений, подтверждающих оплату технологического оборудования и перечисление средств подрядчикам, строительных материалов, работ и услуг юридических и физических лиц, заверенные кредитной организацией, выписок по лицевому (расчетному) счету, приказов о назначении ответственных лиц, смет затрат (выписок из проектно-сметной документации, ведомостей объемов работ, ведомостей потребности в строительных материалах, перечня оборудования), распорядительных документов сельскохозяйственным потребительским кооперативом об организации, проведении работ хозяйственным способом и создании подразделения по выполнению работ хозяйственным способом, выписок из ведомостей на выдачу зарплаты работникам соответствующего подразделения, актов выполненных работ (форма N КС-2), справок о стоимости выполненных работ и затрат (форма N КС-3), актов о приемке-передаче здания (сооружения) (форма N ОС-1а);</w:t>
      </w:r>
    </w:p>
    <w:p w:rsidR="006E50C4" w:rsidRDefault="006E50C4">
      <w:pPr>
        <w:pStyle w:val="ConsPlusNormal"/>
        <w:spacing w:before="280"/>
        <w:ind w:firstLine="540"/>
        <w:jc w:val="both"/>
      </w:pPr>
      <w:r>
        <w:t>в) в случае использования гранта на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пищевых лесных ресурсов: договоров на приобретение оборудования, счетов-фактур, товарных накладных или универсальных передаточных документов, актов приема-передачи объектов основных средств, паспортов на оборудование, выписки из инвентарной книги учета основных средств, заверенной заявителем, платежных поручений, выписки по расчетному счету;</w:t>
      </w:r>
    </w:p>
    <w:p w:rsidR="006E50C4" w:rsidRDefault="006E50C4">
      <w:pPr>
        <w:pStyle w:val="ConsPlusNormal"/>
        <w:spacing w:before="280"/>
        <w:ind w:firstLine="540"/>
        <w:jc w:val="both"/>
      </w:pPr>
      <w:r>
        <w:t>г) в случае использования гранта на приобретение и монтаж оборудования для рыбоводной инфраструктуры и товарной аквакультуры (товарного рыбоводства): договоров на приобретение оборудования, счетов-фактур, товарных накладных или универсальных передаточных документов, платежных поручений, актов приема-передачи объектов основных средств, выписки по расчетному счету, выписки из инвентарной книги учета основных средств.;</w:t>
      </w:r>
    </w:p>
    <w:p w:rsidR="006E50C4" w:rsidRDefault="006E50C4">
      <w:pPr>
        <w:pStyle w:val="ConsPlusNormal"/>
        <w:spacing w:before="280"/>
        <w:ind w:firstLine="540"/>
        <w:jc w:val="both"/>
      </w:pPr>
      <w:r>
        <w:t xml:space="preserve">д) в случае использования гранта на уплату не более 20 процентов привлекаемого на реализацию проекта получателя гранта льготного инвестиционного кредита в соответствии с </w:t>
      </w:r>
      <w:hyperlink r:id="rId575">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w:t>
      </w:r>
      <w:r>
        <w:lastRenderedPageBreak/>
        <w:t>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кредитный договор, платежные поручения, выписки из ссудного счета заемщика о получении кредита или документа, подтверждающего получение кредита, а также графиков погашения кредита и уплаты процентов по нему; 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выписки по расчетному счету,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 xml:space="preserve">е) в случае использования гранта на уплату процентов по кредиту, указанному в </w:t>
      </w:r>
      <w:hyperlink r:id="rId576">
        <w:r>
          <w:rPr>
            <w:color w:val="0000FF"/>
          </w:rPr>
          <w:t>абзаце шестом пункта 1.5</w:t>
        </w:r>
      </w:hyperlink>
      <w:r>
        <w:t xml:space="preserve"> Порядка предоставления грантов на поддержку материально-технической базы сельскохозяйственных потребительских кооперативов, утвержденного Постановлением Правительства Республики Башкортостан от 26 марта 2020 года N 188, в течение 18 месяцев со дня получения гранта на развитие материально-технической базы:</w:t>
      </w:r>
    </w:p>
    <w:p w:rsidR="006E50C4" w:rsidRDefault="006E50C4">
      <w:pPr>
        <w:pStyle w:val="ConsPlusNormal"/>
        <w:spacing w:before="280"/>
        <w:ind w:firstLine="540"/>
        <w:jc w:val="both"/>
      </w:pPr>
      <w:r>
        <w:t>заверенные кредитной организацией копии кредитного договора с приложением к нему графика погашения кредита (кредита в рамках кредитной линии) и графика уплаты процентов по нему;</w:t>
      </w:r>
    </w:p>
    <w:p w:rsidR="006E50C4" w:rsidRDefault="006E50C4">
      <w:pPr>
        <w:pStyle w:val="ConsPlusNormal"/>
        <w:spacing w:before="280"/>
        <w:ind w:firstLine="540"/>
        <w:jc w:val="both"/>
      </w:pPr>
      <w:r>
        <w:t>заверенные кредитной организацией копий платежного поручения (иного банковского документа) и выписки из ссудного счета заемщика о получении кредита (кредита в рамках кредитной линии) или документа, подтверждающего получение кредита (кредита в рамках кредитной линии);</w:t>
      </w:r>
    </w:p>
    <w:p w:rsidR="006E50C4" w:rsidRDefault="006E50C4">
      <w:pPr>
        <w:pStyle w:val="ConsPlusNormal"/>
        <w:spacing w:before="280"/>
        <w:ind w:firstLine="540"/>
        <w:jc w:val="both"/>
      </w:pPr>
      <w:r>
        <w:t>копии платежных поручений (иных банковских документов), подтверждающих оплату процентов за период, указанный в заявке, заверенных кредитной организацией (ежемесячно до 10 числа месяца, следующего за периодом уплаты процентов;</w:t>
      </w:r>
    </w:p>
    <w:p w:rsidR="006E50C4" w:rsidRDefault="006E50C4">
      <w:pPr>
        <w:pStyle w:val="ConsPlusNormal"/>
        <w:spacing w:before="280"/>
        <w:ind w:firstLine="540"/>
        <w:jc w:val="both"/>
      </w:pPr>
      <w:r>
        <w:t>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 xml:space="preserve">ж) в случае использования гранта приобретение и монтаж оборудования для производственных объектов, предназначенных для первичной переработки льна и (или) технической конопли: договоров, счетов-фактур, </w:t>
      </w:r>
      <w:r>
        <w:lastRenderedPageBreak/>
        <w:t>товарных накладных или универсальных передаточных документов, платежных поручений, актов приема-передачи объектов основных средств, выписки из инвентарной книги учета основных средств, заверенной заявителем;</w:t>
      </w:r>
    </w:p>
    <w:p w:rsidR="006E50C4" w:rsidRDefault="006E50C4">
      <w:pPr>
        <w:pStyle w:val="ConsPlusNormal"/>
        <w:spacing w:before="280"/>
        <w:ind w:firstLine="540"/>
        <w:jc w:val="both"/>
      </w:pPr>
      <w:r>
        <w:t>з) в случае использования гранта на погашение не более 20 процентов основного долга по займу, полученному в сельскохозяйственном потребительском кредитном кооперативе на реализацию проекта грантополучателя:</w:t>
      </w:r>
    </w:p>
    <w:p w:rsidR="006E50C4" w:rsidRDefault="006E50C4">
      <w:pPr>
        <w:pStyle w:val="ConsPlusNormal"/>
        <w:spacing w:before="280"/>
        <w:ind w:firstLine="540"/>
        <w:jc w:val="both"/>
      </w:pPr>
      <w:r>
        <w:t>заверенные сельскохозяйственным потребительским кредитным кооперативом копии договора займа с приложением к нему графика погашения займа и графика уплаты процентов по нему;</w:t>
      </w:r>
    </w:p>
    <w:p w:rsidR="006E50C4" w:rsidRDefault="006E50C4">
      <w:pPr>
        <w:pStyle w:val="ConsPlusNormal"/>
        <w:spacing w:before="280"/>
        <w:ind w:firstLine="540"/>
        <w:jc w:val="both"/>
      </w:pPr>
      <w:r>
        <w:t>заверенные сельскохозяйственным потребительским кредитным кооперативом копий платежного поручения (иного банковского документа) и выписки из ссудного счета заемщика о получении займа или документа, подтверждающего получение займа;</w:t>
      </w:r>
    </w:p>
    <w:p w:rsidR="006E50C4" w:rsidRDefault="006E50C4">
      <w:pPr>
        <w:pStyle w:val="ConsPlusNormal"/>
        <w:spacing w:before="280"/>
        <w:ind w:firstLine="540"/>
        <w:jc w:val="both"/>
      </w:pPr>
      <w:r>
        <w:t>копии платежных поручений (иных банковских документов), подтверждающих погашение займа, заверенные сельскохозяйственным потребительским кредитным кооперативом;</w:t>
      </w:r>
    </w:p>
    <w:p w:rsidR="006E50C4" w:rsidRDefault="006E50C4">
      <w:pPr>
        <w:pStyle w:val="ConsPlusNormal"/>
        <w:spacing w:before="280"/>
        <w:ind w:firstLine="540"/>
        <w:jc w:val="both"/>
      </w:pPr>
      <w:r>
        <w:t>копии документов, подтверждающих целевое использование займа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jc w:val="both"/>
      </w:pPr>
    </w:p>
    <w:p w:rsidR="006E50C4" w:rsidRDefault="006E50C4">
      <w:pPr>
        <w:pStyle w:val="ConsPlusTitle"/>
        <w:jc w:val="center"/>
        <w:outlineLvl w:val="1"/>
      </w:pPr>
      <w:r>
        <w:t>1.3. Перечень документов, подтверждающих использование</w:t>
      </w:r>
    </w:p>
    <w:p w:rsidR="006E50C4" w:rsidRDefault="006E50C4">
      <w:pPr>
        <w:pStyle w:val="ConsPlusTitle"/>
        <w:jc w:val="center"/>
      </w:pPr>
      <w:r>
        <w:t>грантов "Агропрогресс"</w:t>
      </w:r>
    </w:p>
    <w:p w:rsidR="006E50C4" w:rsidRDefault="006E50C4">
      <w:pPr>
        <w:pStyle w:val="ConsPlusNormal"/>
        <w:jc w:val="both"/>
      </w:pPr>
    </w:p>
    <w:p w:rsidR="006E50C4" w:rsidRDefault="006E50C4">
      <w:pPr>
        <w:pStyle w:val="ConsPlusNormal"/>
        <w:ind w:firstLine="540"/>
        <w:jc w:val="both"/>
      </w:pPr>
      <w:r>
        <w:t>Для подтверждения целевого использования гранта "Агропрогресс" сельскохозяйственный товаропроизводитель (далее - сельхозтоваропроизводитель) ежеквартально в срок до 10 числа месяца, следующего за отчетным периодом, представляет копии следующих документов, заверенных получателем гранта "Агропрогресс" (копии платежных поручений заверяются и кредитной организацией):</w:t>
      </w:r>
    </w:p>
    <w:p w:rsidR="006E50C4" w:rsidRDefault="006E50C4">
      <w:pPr>
        <w:pStyle w:val="ConsPlusNormal"/>
        <w:spacing w:before="280"/>
        <w:ind w:firstLine="540"/>
        <w:jc w:val="both"/>
      </w:pPr>
      <w:r>
        <w:t>а) в случае использования гранта на приобретение земельных участков из земель сельскохозяйственного назначения, находящихся в муниципальной собственности:</w:t>
      </w:r>
    </w:p>
    <w:p w:rsidR="006E50C4" w:rsidRDefault="006E50C4">
      <w:pPr>
        <w:pStyle w:val="ConsPlusNormal"/>
        <w:spacing w:before="280"/>
        <w:ind w:firstLine="540"/>
        <w:jc w:val="both"/>
      </w:pPr>
      <w:r>
        <w:t xml:space="preserve">договора на приобретение земельного участка из земель сельскохозяйственного назначения, находящихся в муниципальной собственности, платежных поручений, выписки из Единого государственного </w:t>
      </w:r>
      <w:r>
        <w:lastRenderedPageBreak/>
        <w:t>реестра недвижимости;</w:t>
      </w:r>
    </w:p>
    <w:p w:rsidR="006E50C4" w:rsidRDefault="006E50C4">
      <w:pPr>
        <w:pStyle w:val="ConsPlusNormal"/>
        <w:spacing w:before="280"/>
        <w:ind w:firstLine="540"/>
        <w:jc w:val="both"/>
      </w:pPr>
      <w:r>
        <w:t>б) в случае использования гранта на разработку проектной документации строительства, реконструкции или модернизации объектов для производства и переработки сельскохозяйственной продукции:</w:t>
      </w:r>
    </w:p>
    <w:p w:rsidR="006E50C4" w:rsidRDefault="006E50C4">
      <w:pPr>
        <w:pStyle w:val="ConsPlusNormal"/>
        <w:spacing w:before="280"/>
        <w:ind w:firstLine="540"/>
        <w:jc w:val="both"/>
      </w:pPr>
      <w:r>
        <w:t>сводной сметы на строительство объектов, разрешительной документации (документов на отвод земли, разрешения на строительство), договоров на разработку проектной (проектно-сметной) документации, платежных поручений, выписок по расчетному (лицевому) счету, подтверждающих оплату расходов на разработку проектной (проектно-сметной) документации, положительного заключения государственной экспертизы либо заключения о проверке достоверности определения сметной стоимости объектов капитального строительства;</w:t>
      </w:r>
    </w:p>
    <w:p w:rsidR="006E50C4" w:rsidRDefault="006E50C4">
      <w:pPr>
        <w:pStyle w:val="ConsPlusNormal"/>
        <w:spacing w:before="280"/>
        <w:ind w:firstLine="540"/>
        <w:jc w:val="both"/>
      </w:pPr>
      <w:r>
        <w:t>в) в случае использования гранта на приобретение объектов для производства, хранения и переработки сельскохозяйственной продукции: выписки из Единого государственного реестра права собственности на объекты для производства, хранения и переработки сельскохозяйственной продукции, договоров купли-продажи на объекты для производства, хранения и переработки сельскохозяйственной продукции, платежных поручений, выписок по расчетному (лицевому) счету, документов, подтверждающих право собственности;</w:t>
      </w:r>
    </w:p>
    <w:p w:rsidR="006E50C4" w:rsidRDefault="006E50C4">
      <w:pPr>
        <w:pStyle w:val="ConsPlusNormal"/>
        <w:spacing w:before="280"/>
        <w:ind w:firstLine="540"/>
        <w:jc w:val="both"/>
      </w:pPr>
      <w:r>
        <w:t>г) в случае использования гранта на строительство, реконструкцию, капитальный ремонт или модернизацию объектов для производства, хранения и переработки сельскохозяйственной продукции:</w:t>
      </w:r>
    </w:p>
    <w:p w:rsidR="006E50C4" w:rsidRDefault="006E50C4">
      <w:pPr>
        <w:pStyle w:val="ConsPlusNormal"/>
        <w:spacing w:before="280"/>
        <w:ind w:firstLine="540"/>
        <w:jc w:val="both"/>
      </w:pPr>
      <w:r>
        <w:t>сводной сметы на строительство объектов, разрешительной документации (документов на отвод земли, разрешения на строительство), договоров на разработку проектной (проектно-сметной) документации, платежных поручений, выписок по расчетному (лицевому) счету, подтверждающих оплату расходов на разработку проектной (проектно-сметной) документации, положительного заключения государственной экспертизы либо заключения о проверке достоверности определения сметной стоимости объектов капитального строительства;</w:t>
      </w:r>
    </w:p>
    <w:p w:rsidR="006E50C4" w:rsidRDefault="006E50C4">
      <w:pPr>
        <w:pStyle w:val="ConsPlusNormal"/>
        <w:spacing w:before="280"/>
        <w:ind w:firstLine="540"/>
        <w:jc w:val="both"/>
      </w:pPr>
      <w:r>
        <w:t>при проведении работ подрядным способом:</w:t>
      </w:r>
    </w:p>
    <w:p w:rsidR="006E50C4" w:rsidRDefault="006E50C4">
      <w:pPr>
        <w:pStyle w:val="ConsPlusNormal"/>
        <w:spacing w:before="280"/>
        <w:ind w:firstLine="540"/>
        <w:jc w:val="both"/>
      </w:pPr>
      <w:r>
        <w:t xml:space="preserve">договоров на выполнение подрядных работ, графика выполнения строительно-монтажных работ, платежных поручений, подтверждающих оплату проектно-изыскательных работ, экспертизу, технический надзор и перечисление средств подрядчикам на выполнение работ, выписок по расчетному (лицевому) счету, товарно-транспортных накладных, счетов-фактур на получение технологического оборудования, актов о приемке-передаче оборудования в монтаж (форма N ОС-15), актов о приемке </w:t>
      </w:r>
      <w:r>
        <w:lastRenderedPageBreak/>
        <w:t>выполненных работ (форма N КС-2), справок о стоимости выполненных работ и затрат (форма N КС-3);</w:t>
      </w:r>
    </w:p>
    <w:p w:rsidR="006E50C4" w:rsidRDefault="006E50C4">
      <w:pPr>
        <w:pStyle w:val="ConsPlusNormal"/>
        <w:spacing w:before="280"/>
        <w:ind w:firstLine="540"/>
        <w:jc w:val="both"/>
      </w:pPr>
      <w:r>
        <w:t>при оплате строительных материалов: платежных поручений, подтверждающих оплату, договоров на поставку строительных материалов, товарно-транспортных накладных на получение строительных материалов, документов на передачу подрядчикам строительных материалов для включения их стоимости в форму N КС-3, актов о приемке выполненных работ (форма N КС-2), справки о стоимости выполненных работ и затрат (форма N КС-3);</w:t>
      </w:r>
    </w:p>
    <w:p w:rsidR="006E50C4" w:rsidRDefault="006E50C4">
      <w:pPr>
        <w:pStyle w:val="ConsPlusNormal"/>
        <w:spacing w:before="280"/>
        <w:ind w:firstLine="540"/>
        <w:jc w:val="both"/>
      </w:pPr>
      <w:r>
        <w:t>при проведении работ хозяйственным способом: договоров на поставку технологического оборудования, на выполнение отдельных работ подрядным способом (включая проектные работы, экспертизу, технический надзор, платежные поручения, подтверждающие оплату технологического оборудования и перечисление средств подрядчикам, строительные материалы, работы и услуги юридических и физических лиц, заверенные кредитной организацией, выписки по расчетному (лицевому) счету, приказы о назначении ответственных лиц, сметы затрат (выписки из проектно-сметной документации, ведомости объемов работ, ведомости потребности в строительных материалах, перечни оборудования), распорядительные документы сельхозтоваропроизводителя об организации, проведении работ хозяйственным способом и создании подразделения по выполнению работ хозяйственным способом, выписки из ведомостей на выдачу зарплаты работникам соответствующего подразделения, акты выполненных работ (форма N КС-2), справки о стоимости выполненных работ и затрат (форма N КС-3), акты о приемке-передаче здания (сооружения) (форма N ОС-1а);</w:t>
      </w:r>
    </w:p>
    <w:p w:rsidR="006E50C4" w:rsidRDefault="006E50C4">
      <w:pPr>
        <w:pStyle w:val="ConsPlusNormal"/>
        <w:spacing w:before="280"/>
        <w:ind w:firstLine="540"/>
        <w:jc w:val="both"/>
      </w:pPr>
      <w:r>
        <w:t>д) в случае использования гранта на комплектацию объектов для производства и переработки сельскохозяйственной продукции оборудованием, и его монтаж: договоров на приобретение оборудования для производства и переработки сельскохозяйственной продукции, счетов-фактур, товарных накладных или универсальных передаточных документов, платежных поручений актов приема-передачи объектов основных средств, выписки из инвентарной книги учета основных средств, заверенной заявителем;</w:t>
      </w:r>
    </w:p>
    <w:p w:rsidR="006E50C4" w:rsidRDefault="006E50C4">
      <w:pPr>
        <w:pStyle w:val="ConsPlusNormal"/>
        <w:spacing w:before="280"/>
        <w:ind w:firstLine="540"/>
        <w:jc w:val="both"/>
      </w:pPr>
      <w:r>
        <w:t xml:space="preserve">е) в случае использования гранта на уплату не более 20 процентов привлекаемого на реализацию проекта получателя гранта льготного инвестиционного кредита в соответствии с </w:t>
      </w:r>
      <w:hyperlink r:id="rId577">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w:t>
      </w:r>
      <w:r>
        <w:lastRenderedPageBreak/>
        <w:t>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кредитный договор, платежные поручения, выписки из ссудного счета заемщика о получении кредита или документа, подтверждающего получение кредита, а также графиков погашения кредита и уплаты процентов по нему; 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 xml:space="preserve">ж) в случае использования гранта на уплату процентов по кредиту, указанному в </w:t>
      </w:r>
      <w:hyperlink w:anchor="P2687">
        <w:r>
          <w:rPr>
            <w:color w:val="0000FF"/>
          </w:rPr>
          <w:t>пункте 5</w:t>
        </w:r>
      </w:hyperlink>
      <w:r>
        <w:t xml:space="preserve"> Направлений, указанных в приложении N 13 к настоящему Приказу, в течение 18 месяцев с даты получения гранта "Агропрогресс":</w:t>
      </w:r>
    </w:p>
    <w:p w:rsidR="006E50C4" w:rsidRDefault="006E50C4">
      <w:pPr>
        <w:pStyle w:val="ConsPlusNormal"/>
        <w:spacing w:before="280"/>
        <w:ind w:firstLine="540"/>
        <w:jc w:val="both"/>
      </w:pPr>
      <w:r>
        <w:t>заверенные кредитной организацией копии кредитного договора с приложением к нему графика погашения кредита (кредита в рамках кредитной линии) и графика уплаты процентов по нему;</w:t>
      </w:r>
    </w:p>
    <w:p w:rsidR="006E50C4" w:rsidRDefault="006E50C4">
      <w:pPr>
        <w:pStyle w:val="ConsPlusNormal"/>
        <w:spacing w:before="280"/>
        <w:ind w:firstLine="540"/>
        <w:jc w:val="both"/>
      </w:pPr>
      <w:r>
        <w:t>заверенные кредитной организацией копий платежного поручения (иного банковского документа) и выписки из ссудного счета заемщика о получении кредита (кредита в рамках кредитной линии) или документа, подтверждающего получение кредита (кредита в рамках кредитной линии);</w:t>
      </w:r>
    </w:p>
    <w:p w:rsidR="006E50C4" w:rsidRDefault="006E50C4">
      <w:pPr>
        <w:pStyle w:val="ConsPlusNormal"/>
        <w:spacing w:before="280"/>
        <w:ind w:firstLine="540"/>
        <w:jc w:val="both"/>
      </w:pPr>
      <w:r>
        <w:t>копии платежных поручений (иных банковских документов), подтверждающих оплату процентов за период, указанный в заявке, заверенных кредитной организацией (ежемесячно до 10 числа месяца, следующего за периодом уплаты процентов;</w:t>
      </w:r>
    </w:p>
    <w:p w:rsidR="006E50C4" w:rsidRDefault="006E50C4">
      <w:pPr>
        <w:pStyle w:val="ConsPlusNormal"/>
        <w:spacing w:before="280"/>
        <w:ind w:firstLine="540"/>
        <w:jc w:val="both"/>
      </w:pPr>
      <w:r>
        <w:t>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з) в случае использования гранта на приобретение автономных источников электро-, газо- и водоснабжения: договоров поставки, купли-продажи, счетов-фактур, товарных накладных или универсальных передаточных документов, платежных поручений, актов приема-передачи объектов основных средств, выписки по расчетному счету, выписки из инвентарной книги учета основных средств, заверенной заявителем.</w:t>
      </w:r>
    </w:p>
    <w:p w:rsidR="006E50C4" w:rsidRDefault="006E50C4">
      <w:pPr>
        <w:pStyle w:val="ConsPlusNormal"/>
        <w:spacing w:before="280"/>
        <w:ind w:firstLine="540"/>
        <w:jc w:val="both"/>
      </w:pPr>
      <w:r>
        <w:lastRenderedPageBreak/>
        <w:t>Получатель гранта вправе представить выписку из Единого государственного реестра недвижимости по собственной инициативе.</w:t>
      </w:r>
    </w:p>
    <w:p w:rsidR="006E50C4" w:rsidRDefault="006E50C4">
      <w:pPr>
        <w:pStyle w:val="ConsPlusNormal"/>
        <w:spacing w:before="280"/>
        <w:ind w:firstLine="540"/>
        <w:jc w:val="both"/>
      </w:pPr>
      <w:r>
        <w:t>В случае непредставления получателем гранта выписки из Единого государственного реестра недвижимости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в том числе в порядке межведомственного информационного взаимодействия.</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17</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(введена </w:t>
            </w:r>
            <w:hyperlink r:id="rId578">
              <w:r>
                <w:rPr>
                  <w:color w:val="0000FF"/>
                </w:rPr>
                <w:t>Приказом</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bookmarkStart w:id="68" w:name="P2989"/>
      <w:bookmarkEnd w:id="68"/>
      <w:r>
        <w:t xml:space="preserve">                                Информация</w:t>
      </w:r>
    </w:p>
    <w:p w:rsidR="006E50C4" w:rsidRDefault="006E50C4">
      <w:pPr>
        <w:pStyle w:val="ConsPlusNonformat"/>
        <w:jc w:val="both"/>
      </w:pPr>
      <w:r>
        <w:t xml:space="preserve">          по ранее предоставленному заявителю гранту о реализации</w:t>
      </w:r>
    </w:p>
    <w:p w:rsidR="006E50C4" w:rsidRDefault="006E50C4">
      <w:pPr>
        <w:pStyle w:val="ConsPlusNonformat"/>
        <w:jc w:val="both"/>
      </w:pPr>
      <w:r>
        <w:t xml:space="preserve">              в полном объеме и достижении плановых значений</w:t>
      </w:r>
    </w:p>
    <w:p w:rsidR="006E50C4" w:rsidRDefault="006E50C4">
      <w:pPr>
        <w:pStyle w:val="ConsPlusNonformat"/>
        <w:jc w:val="both"/>
      </w:pPr>
      <w:r>
        <w:t xml:space="preserve">                         показателей деятельности</w:t>
      </w:r>
    </w:p>
    <w:p w:rsidR="006E50C4" w:rsidRDefault="006E50C4">
      <w:pPr>
        <w:pStyle w:val="ConsPlusNonformat"/>
        <w:jc w:val="both"/>
      </w:pPr>
    </w:p>
    <w:p w:rsidR="006E50C4" w:rsidRDefault="006E50C4">
      <w:pPr>
        <w:pStyle w:val="ConsPlusNonformat"/>
        <w:jc w:val="both"/>
      </w:pPr>
      <w:r>
        <w:t>Наименование получателя гранта ___________________________________________.</w:t>
      </w:r>
    </w:p>
    <w:p w:rsidR="006E50C4" w:rsidRDefault="006E50C4">
      <w:pPr>
        <w:pStyle w:val="ConsPlusNonformat"/>
        <w:jc w:val="both"/>
      </w:pPr>
      <w:r>
        <w:t>ИНН ______________________________________________________________________.</w:t>
      </w:r>
    </w:p>
    <w:p w:rsidR="006E50C4" w:rsidRDefault="006E50C4">
      <w:pPr>
        <w:pStyle w:val="ConsPlusNonformat"/>
        <w:jc w:val="both"/>
      </w:pPr>
      <w:r>
        <w:t>ОГРНИП ___________________________________________________________________.</w:t>
      </w:r>
    </w:p>
    <w:p w:rsidR="006E50C4" w:rsidRDefault="006E50C4">
      <w:pPr>
        <w:pStyle w:val="ConsPlusNonformat"/>
        <w:jc w:val="both"/>
      </w:pPr>
      <w:r>
        <w:t>Год ранее полученного гранта _____________________________________________.</w:t>
      </w:r>
    </w:p>
    <w:p w:rsidR="006E50C4" w:rsidRDefault="006E50C4">
      <w:pPr>
        <w:pStyle w:val="ConsPlusNonformat"/>
        <w:jc w:val="both"/>
      </w:pPr>
      <w:r>
        <w:t>Вид  ранее полученного гранта (грант на развитие начинающего фермера, грант</w:t>
      </w:r>
    </w:p>
    <w:p w:rsidR="006E50C4" w:rsidRDefault="006E50C4">
      <w:pPr>
        <w:pStyle w:val="ConsPlusNonformat"/>
        <w:jc w:val="both"/>
      </w:pPr>
      <w:r>
        <w:t>"Агростартап",  грант на развитие семейной животноводческой фермы, грант на</w:t>
      </w:r>
    </w:p>
    <w:p w:rsidR="006E50C4" w:rsidRDefault="006E50C4">
      <w:pPr>
        <w:pStyle w:val="ConsPlusNonformat"/>
        <w:jc w:val="both"/>
      </w:pPr>
      <w:r>
        <w:t>развитие  семейной  фермы,  грант  на развитие материально-технической базы</w:t>
      </w:r>
    </w:p>
    <w:p w:rsidR="006E50C4" w:rsidRDefault="006E50C4">
      <w:pPr>
        <w:pStyle w:val="ConsPlusNonformat"/>
        <w:jc w:val="both"/>
      </w:pPr>
      <w:r>
        <w:t>сельскохозяйственного  потребительского  кооператива, грант "Агропрогресс",</w:t>
      </w:r>
    </w:p>
    <w:p w:rsidR="006E50C4" w:rsidRDefault="006E50C4">
      <w:pPr>
        <w:pStyle w:val="ConsPlusNonformat"/>
        <w:jc w:val="both"/>
      </w:pPr>
      <w:r>
        <w:t>грант "Агротуризм") _______________________________________________________</w:t>
      </w:r>
    </w:p>
    <w:p w:rsidR="006E50C4" w:rsidRDefault="006E50C4">
      <w:pPr>
        <w:pStyle w:val="ConsPlusNonformat"/>
        <w:jc w:val="both"/>
      </w:pPr>
      <w:r>
        <w:t>Направление   (наименование)  проекта,  по  которому  ранее  получен  грант</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Сумма ранее полученного гранта __________ рублей.</w:t>
      </w:r>
    </w:p>
    <w:p w:rsidR="006E50C4" w:rsidRDefault="006E50C4">
      <w:pPr>
        <w:pStyle w:val="ConsPlusNormal"/>
        <w:jc w:val="both"/>
      </w:pPr>
    </w:p>
    <w:p w:rsidR="006E50C4" w:rsidRDefault="006E50C4">
      <w:pPr>
        <w:pStyle w:val="ConsPlusNormal"/>
        <w:sectPr w:rsidR="006E50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814"/>
        <w:gridCol w:w="1247"/>
        <w:gridCol w:w="737"/>
        <w:gridCol w:w="680"/>
        <w:gridCol w:w="737"/>
        <w:gridCol w:w="737"/>
        <w:gridCol w:w="737"/>
        <w:gridCol w:w="680"/>
        <w:gridCol w:w="680"/>
        <w:gridCol w:w="737"/>
        <w:gridCol w:w="737"/>
        <w:gridCol w:w="680"/>
        <w:gridCol w:w="680"/>
        <w:gridCol w:w="737"/>
      </w:tblGrid>
      <w:tr w:rsidR="006E50C4">
        <w:tc>
          <w:tcPr>
            <w:tcW w:w="3685" w:type="dxa"/>
            <w:gridSpan w:val="2"/>
            <w:vMerge w:val="restart"/>
          </w:tcPr>
          <w:p w:rsidR="006E50C4" w:rsidRDefault="006E50C4">
            <w:pPr>
              <w:pStyle w:val="ConsPlusNormal"/>
              <w:jc w:val="both"/>
            </w:pPr>
            <w:r>
              <w:lastRenderedPageBreak/>
              <w:t>Показатели</w:t>
            </w:r>
          </w:p>
        </w:tc>
        <w:tc>
          <w:tcPr>
            <w:tcW w:w="1247" w:type="dxa"/>
            <w:vMerge w:val="restart"/>
          </w:tcPr>
          <w:p w:rsidR="006E50C4" w:rsidRDefault="006E50C4">
            <w:pPr>
              <w:pStyle w:val="ConsPlusNormal"/>
              <w:jc w:val="both"/>
            </w:pPr>
            <w:r>
              <w:t>Ед. изм.</w:t>
            </w:r>
          </w:p>
        </w:tc>
        <w:tc>
          <w:tcPr>
            <w:tcW w:w="7142" w:type="dxa"/>
            <w:gridSpan w:val="10"/>
          </w:tcPr>
          <w:p w:rsidR="006E50C4" w:rsidRDefault="006E50C4">
            <w:pPr>
              <w:pStyle w:val="ConsPlusNormal"/>
            </w:pPr>
            <w:r>
              <w:t>Годы реализации</w:t>
            </w:r>
          </w:p>
        </w:tc>
        <w:tc>
          <w:tcPr>
            <w:tcW w:w="1417" w:type="dxa"/>
            <w:gridSpan w:val="2"/>
            <w:vMerge w:val="restart"/>
          </w:tcPr>
          <w:p w:rsidR="006E50C4" w:rsidRDefault="006E50C4">
            <w:pPr>
              <w:pStyle w:val="ConsPlusNormal"/>
            </w:pPr>
            <w:r>
              <w:t>Итого</w:t>
            </w:r>
          </w:p>
        </w:tc>
      </w:tr>
      <w:tr w:rsidR="006E50C4">
        <w:tc>
          <w:tcPr>
            <w:tcW w:w="3685" w:type="dxa"/>
            <w:gridSpan w:val="2"/>
            <w:vMerge/>
          </w:tcPr>
          <w:p w:rsidR="006E50C4" w:rsidRDefault="006E50C4">
            <w:pPr>
              <w:pStyle w:val="ConsPlusNormal"/>
            </w:pPr>
          </w:p>
        </w:tc>
        <w:tc>
          <w:tcPr>
            <w:tcW w:w="1247" w:type="dxa"/>
            <w:vMerge/>
          </w:tcPr>
          <w:p w:rsidR="006E50C4" w:rsidRDefault="006E50C4">
            <w:pPr>
              <w:pStyle w:val="ConsPlusNormal"/>
            </w:pPr>
          </w:p>
        </w:tc>
        <w:tc>
          <w:tcPr>
            <w:tcW w:w="1417" w:type="dxa"/>
            <w:gridSpan w:val="2"/>
          </w:tcPr>
          <w:p w:rsidR="006E50C4" w:rsidRDefault="006E50C4">
            <w:pPr>
              <w:pStyle w:val="ConsPlusNormal"/>
            </w:pPr>
            <w:r>
              <w:t>20__</w:t>
            </w:r>
          </w:p>
        </w:tc>
        <w:tc>
          <w:tcPr>
            <w:tcW w:w="1474" w:type="dxa"/>
            <w:gridSpan w:val="2"/>
          </w:tcPr>
          <w:p w:rsidR="006E50C4" w:rsidRDefault="006E50C4">
            <w:pPr>
              <w:pStyle w:val="ConsPlusNormal"/>
            </w:pPr>
            <w:r>
              <w:t>20__</w:t>
            </w:r>
          </w:p>
        </w:tc>
        <w:tc>
          <w:tcPr>
            <w:tcW w:w="1417" w:type="dxa"/>
            <w:gridSpan w:val="2"/>
          </w:tcPr>
          <w:p w:rsidR="006E50C4" w:rsidRDefault="006E50C4">
            <w:pPr>
              <w:pStyle w:val="ConsPlusNormal"/>
            </w:pPr>
            <w:r>
              <w:t>20__</w:t>
            </w:r>
          </w:p>
        </w:tc>
        <w:tc>
          <w:tcPr>
            <w:tcW w:w="1417" w:type="dxa"/>
            <w:gridSpan w:val="2"/>
          </w:tcPr>
          <w:p w:rsidR="006E50C4" w:rsidRDefault="006E50C4">
            <w:pPr>
              <w:pStyle w:val="ConsPlusNormal"/>
            </w:pPr>
            <w:r>
              <w:t>20__</w:t>
            </w:r>
          </w:p>
        </w:tc>
        <w:tc>
          <w:tcPr>
            <w:tcW w:w="1417" w:type="dxa"/>
            <w:gridSpan w:val="2"/>
          </w:tcPr>
          <w:p w:rsidR="006E50C4" w:rsidRDefault="006E50C4">
            <w:pPr>
              <w:pStyle w:val="ConsPlusNormal"/>
            </w:pPr>
            <w:r>
              <w:t>20__</w:t>
            </w:r>
          </w:p>
        </w:tc>
        <w:tc>
          <w:tcPr>
            <w:tcW w:w="1417" w:type="dxa"/>
            <w:gridSpan w:val="2"/>
            <w:vMerge/>
          </w:tcPr>
          <w:p w:rsidR="006E50C4" w:rsidRDefault="006E50C4">
            <w:pPr>
              <w:pStyle w:val="ConsPlusNormal"/>
            </w:pPr>
          </w:p>
        </w:tc>
      </w:tr>
      <w:tr w:rsidR="006E50C4">
        <w:tc>
          <w:tcPr>
            <w:tcW w:w="3685" w:type="dxa"/>
            <w:gridSpan w:val="2"/>
            <w:vMerge/>
          </w:tcPr>
          <w:p w:rsidR="006E50C4" w:rsidRDefault="006E50C4">
            <w:pPr>
              <w:pStyle w:val="ConsPlusNormal"/>
            </w:pPr>
          </w:p>
        </w:tc>
        <w:tc>
          <w:tcPr>
            <w:tcW w:w="1247" w:type="dxa"/>
            <w:vMerge/>
          </w:tcPr>
          <w:p w:rsidR="006E50C4" w:rsidRDefault="006E50C4">
            <w:pPr>
              <w:pStyle w:val="ConsPlusNormal"/>
            </w:pPr>
          </w:p>
        </w:tc>
        <w:tc>
          <w:tcPr>
            <w:tcW w:w="737" w:type="dxa"/>
          </w:tcPr>
          <w:p w:rsidR="006E50C4" w:rsidRDefault="006E50C4">
            <w:pPr>
              <w:pStyle w:val="ConsPlusNormal"/>
            </w:pPr>
            <w:r>
              <w:t>план</w:t>
            </w:r>
          </w:p>
        </w:tc>
        <w:tc>
          <w:tcPr>
            <w:tcW w:w="680" w:type="dxa"/>
          </w:tcPr>
          <w:p w:rsidR="006E50C4" w:rsidRDefault="006E50C4">
            <w:pPr>
              <w:pStyle w:val="ConsPlusNormal"/>
            </w:pPr>
            <w:r>
              <w:t>факт</w:t>
            </w:r>
          </w:p>
        </w:tc>
        <w:tc>
          <w:tcPr>
            <w:tcW w:w="737" w:type="dxa"/>
          </w:tcPr>
          <w:p w:rsidR="006E50C4" w:rsidRDefault="006E50C4">
            <w:pPr>
              <w:pStyle w:val="ConsPlusNormal"/>
            </w:pPr>
            <w:r>
              <w:t>план</w:t>
            </w:r>
          </w:p>
        </w:tc>
        <w:tc>
          <w:tcPr>
            <w:tcW w:w="737" w:type="dxa"/>
          </w:tcPr>
          <w:p w:rsidR="006E50C4" w:rsidRDefault="006E50C4">
            <w:pPr>
              <w:pStyle w:val="ConsPlusNormal"/>
            </w:pPr>
            <w:r>
              <w:t>факт</w:t>
            </w:r>
          </w:p>
        </w:tc>
        <w:tc>
          <w:tcPr>
            <w:tcW w:w="737" w:type="dxa"/>
          </w:tcPr>
          <w:p w:rsidR="006E50C4" w:rsidRDefault="006E50C4">
            <w:pPr>
              <w:pStyle w:val="ConsPlusNormal"/>
            </w:pPr>
            <w:r>
              <w:t>план</w:t>
            </w:r>
          </w:p>
        </w:tc>
        <w:tc>
          <w:tcPr>
            <w:tcW w:w="680" w:type="dxa"/>
          </w:tcPr>
          <w:p w:rsidR="006E50C4" w:rsidRDefault="006E50C4">
            <w:pPr>
              <w:pStyle w:val="ConsPlusNormal"/>
            </w:pPr>
            <w:r>
              <w:t>факт</w:t>
            </w:r>
          </w:p>
        </w:tc>
        <w:tc>
          <w:tcPr>
            <w:tcW w:w="680" w:type="dxa"/>
          </w:tcPr>
          <w:p w:rsidR="006E50C4" w:rsidRDefault="006E50C4">
            <w:pPr>
              <w:pStyle w:val="ConsPlusNormal"/>
            </w:pPr>
            <w:r>
              <w:t>план</w:t>
            </w:r>
          </w:p>
        </w:tc>
        <w:tc>
          <w:tcPr>
            <w:tcW w:w="737" w:type="dxa"/>
          </w:tcPr>
          <w:p w:rsidR="006E50C4" w:rsidRDefault="006E50C4">
            <w:pPr>
              <w:pStyle w:val="ConsPlusNormal"/>
            </w:pPr>
            <w:r>
              <w:t>факт</w:t>
            </w:r>
          </w:p>
        </w:tc>
        <w:tc>
          <w:tcPr>
            <w:tcW w:w="737" w:type="dxa"/>
          </w:tcPr>
          <w:p w:rsidR="006E50C4" w:rsidRDefault="006E50C4">
            <w:pPr>
              <w:pStyle w:val="ConsPlusNormal"/>
            </w:pPr>
            <w:r>
              <w:t>план</w:t>
            </w:r>
          </w:p>
        </w:tc>
        <w:tc>
          <w:tcPr>
            <w:tcW w:w="680" w:type="dxa"/>
          </w:tcPr>
          <w:p w:rsidR="006E50C4" w:rsidRDefault="006E50C4">
            <w:pPr>
              <w:pStyle w:val="ConsPlusNormal"/>
            </w:pPr>
            <w:r>
              <w:t>факт</w:t>
            </w:r>
          </w:p>
        </w:tc>
        <w:tc>
          <w:tcPr>
            <w:tcW w:w="680" w:type="dxa"/>
          </w:tcPr>
          <w:p w:rsidR="006E50C4" w:rsidRDefault="006E50C4">
            <w:pPr>
              <w:pStyle w:val="ConsPlusNormal"/>
            </w:pPr>
            <w:r>
              <w:t>план</w:t>
            </w:r>
          </w:p>
        </w:tc>
        <w:tc>
          <w:tcPr>
            <w:tcW w:w="737" w:type="dxa"/>
          </w:tcPr>
          <w:p w:rsidR="006E50C4" w:rsidRDefault="006E50C4">
            <w:pPr>
              <w:pStyle w:val="ConsPlusNormal"/>
            </w:pPr>
            <w:r>
              <w:t>факт</w:t>
            </w:r>
          </w:p>
        </w:tc>
      </w:tr>
      <w:tr w:rsidR="006E50C4">
        <w:tc>
          <w:tcPr>
            <w:tcW w:w="1871" w:type="dxa"/>
            <w:vMerge w:val="restart"/>
          </w:tcPr>
          <w:p w:rsidR="006E50C4" w:rsidRDefault="006E50C4">
            <w:pPr>
              <w:pStyle w:val="ConsPlusNormal"/>
              <w:jc w:val="both"/>
            </w:pPr>
            <w:r>
              <w:t>Производство (с указанием наименования продукции)</w:t>
            </w:r>
          </w:p>
        </w:tc>
        <w:tc>
          <w:tcPr>
            <w:tcW w:w="1814" w:type="dxa"/>
          </w:tcPr>
          <w:p w:rsidR="006E50C4" w:rsidRDefault="006E50C4">
            <w:pPr>
              <w:pStyle w:val="ConsPlusNormal"/>
            </w:pPr>
          </w:p>
        </w:tc>
        <w:tc>
          <w:tcPr>
            <w:tcW w:w="1247" w:type="dxa"/>
          </w:tcPr>
          <w:p w:rsidR="006E50C4" w:rsidRDefault="006E50C4">
            <w:pPr>
              <w:pStyle w:val="ConsPlusNormal"/>
              <w:jc w:val="both"/>
            </w:pPr>
            <w:r>
              <w:t>ц</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r w:rsidR="006E50C4">
        <w:tc>
          <w:tcPr>
            <w:tcW w:w="1871" w:type="dxa"/>
            <w:vMerge/>
          </w:tcPr>
          <w:p w:rsidR="006E50C4" w:rsidRDefault="006E50C4">
            <w:pPr>
              <w:pStyle w:val="ConsPlusNormal"/>
            </w:pPr>
          </w:p>
        </w:tc>
        <w:tc>
          <w:tcPr>
            <w:tcW w:w="1814" w:type="dxa"/>
          </w:tcPr>
          <w:p w:rsidR="006E50C4" w:rsidRDefault="006E50C4">
            <w:pPr>
              <w:pStyle w:val="ConsPlusNormal"/>
            </w:pPr>
          </w:p>
        </w:tc>
        <w:tc>
          <w:tcPr>
            <w:tcW w:w="1247" w:type="dxa"/>
          </w:tcPr>
          <w:p w:rsidR="006E50C4" w:rsidRDefault="006E50C4">
            <w:pPr>
              <w:pStyle w:val="ConsPlusNormal"/>
              <w:jc w:val="both"/>
            </w:pPr>
            <w:r>
              <w:t>ц</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r w:rsidR="006E50C4">
        <w:tc>
          <w:tcPr>
            <w:tcW w:w="1871" w:type="dxa"/>
            <w:vMerge/>
          </w:tcPr>
          <w:p w:rsidR="006E50C4" w:rsidRDefault="006E50C4">
            <w:pPr>
              <w:pStyle w:val="ConsPlusNormal"/>
            </w:pPr>
          </w:p>
        </w:tc>
        <w:tc>
          <w:tcPr>
            <w:tcW w:w="1814" w:type="dxa"/>
          </w:tcPr>
          <w:p w:rsidR="006E50C4" w:rsidRDefault="006E50C4">
            <w:pPr>
              <w:pStyle w:val="ConsPlusNormal"/>
            </w:pPr>
          </w:p>
        </w:tc>
        <w:tc>
          <w:tcPr>
            <w:tcW w:w="1247" w:type="dxa"/>
          </w:tcPr>
          <w:p w:rsidR="006E50C4" w:rsidRDefault="006E50C4">
            <w:pPr>
              <w:pStyle w:val="ConsPlusNormal"/>
              <w:jc w:val="both"/>
            </w:pPr>
            <w:r>
              <w:t>ц</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r w:rsidR="006E50C4">
        <w:tc>
          <w:tcPr>
            <w:tcW w:w="1871" w:type="dxa"/>
            <w:vMerge/>
          </w:tcPr>
          <w:p w:rsidR="006E50C4" w:rsidRDefault="006E50C4">
            <w:pPr>
              <w:pStyle w:val="ConsPlusNormal"/>
            </w:pPr>
          </w:p>
        </w:tc>
        <w:tc>
          <w:tcPr>
            <w:tcW w:w="1814" w:type="dxa"/>
          </w:tcPr>
          <w:p w:rsidR="006E50C4" w:rsidRDefault="006E50C4">
            <w:pPr>
              <w:pStyle w:val="ConsPlusNormal"/>
            </w:pPr>
          </w:p>
        </w:tc>
        <w:tc>
          <w:tcPr>
            <w:tcW w:w="1247" w:type="dxa"/>
          </w:tcPr>
          <w:p w:rsidR="006E50C4" w:rsidRDefault="006E50C4">
            <w:pPr>
              <w:pStyle w:val="ConsPlusNormal"/>
              <w:jc w:val="both"/>
            </w:pPr>
            <w:r>
              <w:t>ц</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r w:rsidR="006E50C4">
        <w:tc>
          <w:tcPr>
            <w:tcW w:w="1871" w:type="dxa"/>
            <w:vMerge/>
          </w:tcPr>
          <w:p w:rsidR="006E50C4" w:rsidRDefault="006E50C4">
            <w:pPr>
              <w:pStyle w:val="ConsPlusNormal"/>
            </w:pPr>
          </w:p>
        </w:tc>
        <w:tc>
          <w:tcPr>
            <w:tcW w:w="1814" w:type="dxa"/>
          </w:tcPr>
          <w:p w:rsidR="006E50C4" w:rsidRDefault="006E50C4">
            <w:pPr>
              <w:pStyle w:val="ConsPlusNormal"/>
            </w:pPr>
          </w:p>
        </w:tc>
        <w:tc>
          <w:tcPr>
            <w:tcW w:w="1247" w:type="dxa"/>
          </w:tcPr>
          <w:p w:rsidR="006E50C4" w:rsidRDefault="006E50C4">
            <w:pPr>
              <w:pStyle w:val="ConsPlusNormal"/>
              <w:jc w:val="both"/>
            </w:pPr>
            <w:r>
              <w:t>ц</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r w:rsidR="006E50C4">
        <w:tc>
          <w:tcPr>
            <w:tcW w:w="3685" w:type="dxa"/>
            <w:gridSpan w:val="2"/>
            <w:vMerge w:val="restart"/>
          </w:tcPr>
          <w:p w:rsidR="006E50C4" w:rsidRDefault="006E50C4">
            <w:pPr>
              <w:pStyle w:val="ConsPlusNormal"/>
              <w:jc w:val="both"/>
            </w:pPr>
            <w:r>
              <w:t>Производство сельскохозяйственной продукции в стоимостном выражении</w:t>
            </w:r>
          </w:p>
        </w:tc>
        <w:tc>
          <w:tcPr>
            <w:tcW w:w="1247" w:type="dxa"/>
          </w:tcPr>
          <w:p w:rsidR="006E50C4" w:rsidRDefault="006E50C4">
            <w:pPr>
              <w:pStyle w:val="ConsPlusNormal"/>
              <w:jc w:val="both"/>
            </w:pPr>
            <w:r>
              <w:t>тыс. руб.</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r w:rsidR="006E50C4">
        <w:tc>
          <w:tcPr>
            <w:tcW w:w="3685" w:type="dxa"/>
            <w:gridSpan w:val="2"/>
            <w:vMerge/>
          </w:tcPr>
          <w:p w:rsidR="006E50C4" w:rsidRDefault="006E50C4">
            <w:pPr>
              <w:pStyle w:val="ConsPlusNormal"/>
            </w:pPr>
          </w:p>
        </w:tc>
        <w:tc>
          <w:tcPr>
            <w:tcW w:w="1247" w:type="dxa"/>
          </w:tcPr>
          <w:p w:rsidR="006E50C4" w:rsidRDefault="006E50C4">
            <w:pPr>
              <w:pStyle w:val="ConsPlusNormal"/>
              <w:jc w:val="both"/>
            </w:pPr>
            <w:r>
              <w:t>тыс. руб.</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r w:rsidR="006E50C4">
        <w:tc>
          <w:tcPr>
            <w:tcW w:w="3685" w:type="dxa"/>
            <w:gridSpan w:val="2"/>
            <w:vMerge w:val="restart"/>
          </w:tcPr>
          <w:p w:rsidR="006E50C4" w:rsidRDefault="006E50C4">
            <w:pPr>
              <w:pStyle w:val="ConsPlusNormal"/>
              <w:jc w:val="both"/>
            </w:pPr>
            <w:r>
              <w:t>Доход (выручка) от реализации сельскохозяйственной продукции</w:t>
            </w:r>
          </w:p>
        </w:tc>
        <w:tc>
          <w:tcPr>
            <w:tcW w:w="1247" w:type="dxa"/>
          </w:tcPr>
          <w:p w:rsidR="006E50C4" w:rsidRDefault="006E50C4">
            <w:pPr>
              <w:pStyle w:val="ConsPlusNormal"/>
              <w:jc w:val="both"/>
            </w:pPr>
            <w:r>
              <w:t>тыс. руб.</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r w:rsidR="006E50C4">
        <w:tc>
          <w:tcPr>
            <w:tcW w:w="3685" w:type="dxa"/>
            <w:gridSpan w:val="2"/>
            <w:vMerge/>
          </w:tcPr>
          <w:p w:rsidR="006E50C4" w:rsidRDefault="006E50C4">
            <w:pPr>
              <w:pStyle w:val="ConsPlusNormal"/>
            </w:pPr>
          </w:p>
        </w:tc>
        <w:tc>
          <w:tcPr>
            <w:tcW w:w="1247" w:type="dxa"/>
          </w:tcPr>
          <w:p w:rsidR="006E50C4" w:rsidRDefault="006E50C4">
            <w:pPr>
              <w:pStyle w:val="ConsPlusNormal"/>
              <w:jc w:val="both"/>
            </w:pPr>
            <w:r>
              <w:t>тыс. руб.</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r w:rsidR="006E50C4">
        <w:tc>
          <w:tcPr>
            <w:tcW w:w="3685" w:type="dxa"/>
            <w:gridSpan w:val="2"/>
            <w:vMerge w:val="restart"/>
          </w:tcPr>
          <w:p w:rsidR="006E50C4" w:rsidRDefault="006E50C4">
            <w:pPr>
              <w:pStyle w:val="ConsPlusNormal"/>
              <w:jc w:val="both"/>
            </w:pPr>
            <w:r>
              <w:t>Количество принятых и сохраненных в течение 5 лет работников</w:t>
            </w:r>
          </w:p>
        </w:tc>
        <w:tc>
          <w:tcPr>
            <w:tcW w:w="1247" w:type="dxa"/>
          </w:tcPr>
          <w:p w:rsidR="006E50C4" w:rsidRDefault="006E50C4">
            <w:pPr>
              <w:pStyle w:val="ConsPlusNormal"/>
              <w:jc w:val="both"/>
            </w:pPr>
            <w:r>
              <w:t>чел.</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r w:rsidR="006E50C4">
        <w:tc>
          <w:tcPr>
            <w:tcW w:w="3685" w:type="dxa"/>
            <w:gridSpan w:val="2"/>
            <w:vMerge/>
          </w:tcPr>
          <w:p w:rsidR="006E50C4" w:rsidRDefault="006E50C4">
            <w:pPr>
              <w:pStyle w:val="ConsPlusNormal"/>
            </w:pPr>
          </w:p>
        </w:tc>
        <w:tc>
          <w:tcPr>
            <w:tcW w:w="1247" w:type="dxa"/>
          </w:tcPr>
          <w:p w:rsidR="006E50C4" w:rsidRDefault="006E50C4">
            <w:pPr>
              <w:pStyle w:val="ConsPlusNormal"/>
              <w:jc w:val="both"/>
            </w:pPr>
            <w:r>
              <w:t>чел.</w:t>
            </w:r>
          </w:p>
        </w:tc>
        <w:tc>
          <w:tcPr>
            <w:tcW w:w="737"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c>
          <w:tcPr>
            <w:tcW w:w="737" w:type="dxa"/>
          </w:tcPr>
          <w:p w:rsidR="006E50C4" w:rsidRDefault="006E50C4">
            <w:pPr>
              <w:pStyle w:val="ConsPlusNormal"/>
            </w:pPr>
          </w:p>
        </w:tc>
        <w:tc>
          <w:tcPr>
            <w:tcW w:w="680" w:type="dxa"/>
          </w:tcPr>
          <w:p w:rsidR="006E50C4" w:rsidRDefault="006E50C4">
            <w:pPr>
              <w:pStyle w:val="ConsPlusNormal"/>
            </w:pPr>
          </w:p>
        </w:tc>
        <w:tc>
          <w:tcPr>
            <w:tcW w:w="680" w:type="dxa"/>
          </w:tcPr>
          <w:p w:rsidR="006E50C4" w:rsidRDefault="006E50C4">
            <w:pPr>
              <w:pStyle w:val="ConsPlusNormal"/>
            </w:pPr>
          </w:p>
        </w:tc>
        <w:tc>
          <w:tcPr>
            <w:tcW w:w="737" w:type="dxa"/>
          </w:tcPr>
          <w:p w:rsidR="006E50C4" w:rsidRDefault="006E50C4">
            <w:pPr>
              <w:pStyle w:val="ConsPlusNormal"/>
            </w:pPr>
          </w:p>
        </w:tc>
      </w:tr>
    </w:tbl>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18</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(введено </w:t>
            </w:r>
            <w:hyperlink r:id="rId579">
              <w:r>
                <w:rPr>
                  <w:color w:val="0000FF"/>
                </w:rPr>
                <w:t>Приказом</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r>
        <w:t xml:space="preserve">                                                    Министерство</w:t>
      </w:r>
    </w:p>
    <w:p w:rsidR="006E50C4" w:rsidRDefault="006E50C4">
      <w:pPr>
        <w:pStyle w:val="ConsPlusNonformat"/>
        <w:jc w:val="both"/>
      </w:pPr>
      <w:r>
        <w:t xml:space="preserve">                                                    сельского хозяйства</w:t>
      </w:r>
    </w:p>
    <w:p w:rsidR="006E50C4" w:rsidRDefault="006E50C4">
      <w:pPr>
        <w:pStyle w:val="ConsPlusNonformat"/>
        <w:jc w:val="both"/>
      </w:pPr>
      <w:r>
        <w:t xml:space="preserve">                                                    Республики Башкортостан</w:t>
      </w:r>
    </w:p>
    <w:p w:rsidR="006E50C4" w:rsidRDefault="006E50C4">
      <w:pPr>
        <w:pStyle w:val="ConsPlusNonformat"/>
        <w:jc w:val="both"/>
      </w:pPr>
    </w:p>
    <w:p w:rsidR="006E50C4" w:rsidRDefault="006E50C4">
      <w:pPr>
        <w:pStyle w:val="ConsPlusNonformat"/>
        <w:jc w:val="both"/>
      </w:pPr>
      <w:bookmarkStart w:id="69" w:name="P3199"/>
      <w:bookmarkEnd w:id="69"/>
      <w:r>
        <w:t xml:space="preserve">                                 Заявление</w:t>
      </w:r>
    </w:p>
    <w:p w:rsidR="006E50C4" w:rsidRDefault="006E50C4">
      <w:pPr>
        <w:pStyle w:val="ConsPlusNonformat"/>
        <w:jc w:val="both"/>
      </w:pPr>
      <w:r>
        <w:t xml:space="preserve">        на предоставление гранта из бюджета Республики Башкортостан</w:t>
      </w:r>
    </w:p>
    <w:p w:rsidR="006E50C4" w:rsidRDefault="006E50C4">
      <w:pPr>
        <w:pStyle w:val="ConsPlusNonformat"/>
        <w:jc w:val="both"/>
      </w:pPr>
      <w:r>
        <w:t xml:space="preserve">                   на развитие малых форм хозяйствования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(наименование получателя гранта, муниципального района (городского округа)</w:t>
      </w:r>
    </w:p>
    <w:p w:rsidR="006E50C4" w:rsidRDefault="006E50C4">
      <w:pPr>
        <w:pStyle w:val="ConsPlusNonformat"/>
        <w:jc w:val="both"/>
      </w:pPr>
      <w:r>
        <w:t xml:space="preserve">                         Республики Башкортостан)</w:t>
      </w:r>
    </w:p>
    <w:p w:rsidR="006E50C4" w:rsidRDefault="006E50C4">
      <w:pPr>
        <w:pStyle w:val="ConsPlusNonformat"/>
        <w:jc w:val="both"/>
      </w:pPr>
      <w:r>
        <w:t>просит предоставить грант:</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(наименование гранта, в соответствии с </w:t>
      </w:r>
      <w:hyperlink r:id="rId580">
        <w:r>
          <w:rPr>
            <w:color w:val="0000FF"/>
          </w:rPr>
          <w:t>постановлением</w:t>
        </w:r>
      </w:hyperlink>
    </w:p>
    <w:p w:rsidR="006E50C4" w:rsidRDefault="006E50C4">
      <w:pPr>
        <w:pStyle w:val="ConsPlusNonformat"/>
        <w:jc w:val="both"/>
      </w:pPr>
      <w:r>
        <w:t xml:space="preserve">        Правительства Республики Башкортостан от 26 марта 2020 года</w:t>
      </w:r>
    </w:p>
    <w:p w:rsidR="006E50C4" w:rsidRDefault="006E50C4">
      <w:pPr>
        <w:pStyle w:val="ConsPlusNonformat"/>
        <w:jc w:val="both"/>
      </w:pPr>
      <w:r>
        <w:t xml:space="preserve">          N 188 "Об утверждении порядков предоставления субсидий</w:t>
      </w:r>
    </w:p>
    <w:p w:rsidR="006E50C4" w:rsidRDefault="006E50C4">
      <w:pPr>
        <w:pStyle w:val="ConsPlusNonformat"/>
        <w:jc w:val="both"/>
      </w:pPr>
      <w:r>
        <w:t xml:space="preserve">           из бюджета Республики Башкортостан на развитие малых</w:t>
      </w:r>
    </w:p>
    <w:p w:rsidR="006E50C4" w:rsidRDefault="006E50C4">
      <w:pPr>
        <w:pStyle w:val="ConsPlusNonformat"/>
        <w:jc w:val="both"/>
      </w:pPr>
      <w:r>
        <w:t xml:space="preserve">                           форм хозяйствования")</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07"/>
      </w:tblGrid>
      <w:tr w:rsidR="006E50C4">
        <w:tc>
          <w:tcPr>
            <w:tcW w:w="4932" w:type="dxa"/>
          </w:tcPr>
          <w:p w:rsidR="006E50C4" w:rsidRDefault="006E50C4">
            <w:pPr>
              <w:pStyle w:val="ConsPlusNormal"/>
            </w:pPr>
            <w:r>
              <w:t>Наименование, соответствующее наименованию открытого расчетного счета</w:t>
            </w:r>
          </w:p>
        </w:tc>
        <w:tc>
          <w:tcPr>
            <w:tcW w:w="4107" w:type="dxa"/>
          </w:tcPr>
          <w:p w:rsidR="006E50C4" w:rsidRDefault="006E50C4">
            <w:pPr>
              <w:pStyle w:val="ConsPlusNormal"/>
            </w:pPr>
          </w:p>
        </w:tc>
      </w:tr>
      <w:tr w:rsidR="006E50C4">
        <w:tc>
          <w:tcPr>
            <w:tcW w:w="4932" w:type="dxa"/>
          </w:tcPr>
          <w:p w:rsidR="006E50C4" w:rsidRDefault="006E50C4">
            <w:pPr>
              <w:pStyle w:val="ConsPlusNormal"/>
            </w:pPr>
            <w:r>
              <w:t>Организационно-правовая форма</w:t>
            </w:r>
          </w:p>
        </w:tc>
        <w:tc>
          <w:tcPr>
            <w:tcW w:w="4107" w:type="dxa"/>
          </w:tcPr>
          <w:p w:rsidR="006E50C4" w:rsidRDefault="006E50C4">
            <w:pPr>
              <w:pStyle w:val="ConsPlusNormal"/>
            </w:pPr>
          </w:p>
        </w:tc>
      </w:tr>
      <w:tr w:rsidR="006E50C4">
        <w:tc>
          <w:tcPr>
            <w:tcW w:w="4932" w:type="dxa"/>
          </w:tcPr>
          <w:p w:rsidR="006E50C4" w:rsidRDefault="006E50C4">
            <w:pPr>
              <w:pStyle w:val="ConsPlusNormal"/>
            </w:pPr>
            <w:r>
              <w:t>ИНН/КПП/</w:t>
            </w:r>
            <w:hyperlink r:id="rId581">
              <w:r>
                <w:rPr>
                  <w:color w:val="0000FF"/>
                </w:rPr>
                <w:t>ОКТМО</w:t>
              </w:r>
            </w:hyperlink>
          </w:p>
        </w:tc>
        <w:tc>
          <w:tcPr>
            <w:tcW w:w="4107" w:type="dxa"/>
          </w:tcPr>
          <w:p w:rsidR="006E50C4" w:rsidRDefault="006E50C4">
            <w:pPr>
              <w:pStyle w:val="ConsPlusNormal"/>
            </w:pPr>
          </w:p>
        </w:tc>
      </w:tr>
      <w:tr w:rsidR="006E50C4">
        <w:tc>
          <w:tcPr>
            <w:tcW w:w="4932" w:type="dxa"/>
          </w:tcPr>
          <w:p w:rsidR="006E50C4" w:rsidRDefault="006E50C4">
            <w:pPr>
              <w:pStyle w:val="ConsPlusNormal"/>
            </w:pPr>
            <w:r>
              <w:t>Почтовый адрес</w:t>
            </w:r>
          </w:p>
        </w:tc>
        <w:tc>
          <w:tcPr>
            <w:tcW w:w="4107" w:type="dxa"/>
          </w:tcPr>
          <w:p w:rsidR="006E50C4" w:rsidRDefault="006E50C4">
            <w:pPr>
              <w:pStyle w:val="ConsPlusNormal"/>
            </w:pPr>
          </w:p>
        </w:tc>
      </w:tr>
      <w:tr w:rsidR="006E50C4">
        <w:tc>
          <w:tcPr>
            <w:tcW w:w="4932" w:type="dxa"/>
          </w:tcPr>
          <w:p w:rsidR="006E50C4" w:rsidRDefault="006E50C4">
            <w:pPr>
              <w:pStyle w:val="ConsPlusNormal"/>
            </w:pPr>
            <w:r>
              <w:t>Адрес электронной почты</w:t>
            </w:r>
          </w:p>
        </w:tc>
        <w:tc>
          <w:tcPr>
            <w:tcW w:w="4107" w:type="dxa"/>
          </w:tcPr>
          <w:p w:rsidR="006E50C4" w:rsidRDefault="006E50C4">
            <w:pPr>
              <w:pStyle w:val="ConsPlusNormal"/>
            </w:pPr>
          </w:p>
        </w:tc>
      </w:tr>
      <w:tr w:rsidR="006E50C4">
        <w:tc>
          <w:tcPr>
            <w:tcW w:w="4932" w:type="dxa"/>
          </w:tcPr>
          <w:p w:rsidR="006E50C4" w:rsidRDefault="006E50C4">
            <w:pPr>
              <w:pStyle w:val="ConsPlusNormal"/>
            </w:pPr>
            <w:r>
              <w:t>Контактные телефоны и Ф.И.О. (последнее - при наличии) специалиста, ответственного за предоставление гранта</w:t>
            </w:r>
          </w:p>
        </w:tc>
        <w:tc>
          <w:tcPr>
            <w:tcW w:w="4107" w:type="dxa"/>
          </w:tcPr>
          <w:p w:rsidR="006E50C4" w:rsidRDefault="006E50C4">
            <w:pPr>
              <w:pStyle w:val="ConsPlusNormal"/>
            </w:pPr>
          </w:p>
        </w:tc>
      </w:tr>
      <w:tr w:rsidR="006E50C4">
        <w:tc>
          <w:tcPr>
            <w:tcW w:w="4932" w:type="dxa"/>
          </w:tcPr>
          <w:p w:rsidR="006E50C4" w:rsidRDefault="006E50C4">
            <w:pPr>
              <w:pStyle w:val="ConsPlusNormal"/>
            </w:pPr>
            <w:r>
              <w:lastRenderedPageBreak/>
              <w:t>Наименование банка</w:t>
            </w:r>
          </w:p>
        </w:tc>
        <w:tc>
          <w:tcPr>
            <w:tcW w:w="4107" w:type="dxa"/>
          </w:tcPr>
          <w:p w:rsidR="006E50C4" w:rsidRDefault="006E50C4">
            <w:pPr>
              <w:pStyle w:val="ConsPlusNormal"/>
            </w:pPr>
          </w:p>
        </w:tc>
      </w:tr>
      <w:tr w:rsidR="006E50C4">
        <w:tc>
          <w:tcPr>
            <w:tcW w:w="4932" w:type="dxa"/>
          </w:tcPr>
          <w:p w:rsidR="006E50C4" w:rsidRDefault="006E50C4">
            <w:pPr>
              <w:pStyle w:val="ConsPlusNormal"/>
            </w:pPr>
            <w:r>
              <w:t>Расчетный счет</w:t>
            </w:r>
          </w:p>
        </w:tc>
        <w:tc>
          <w:tcPr>
            <w:tcW w:w="4107" w:type="dxa"/>
          </w:tcPr>
          <w:p w:rsidR="006E50C4" w:rsidRDefault="006E50C4">
            <w:pPr>
              <w:pStyle w:val="ConsPlusNormal"/>
            </w:pPr>
          </w:p>
        </w:tc>
      </w:tr>
      <w:tr w:rsidR="006E50C4">
        <w:tc>
          <w:tcPr>
            <w:tcW w:w="4932" w:type="dxa"/>
          </w:tcPr>
          <w:p w:rsidR="006E50C4" w:rsidRDefault="006E50C4">
            <w:pPr>
              <w:pStyle w:val="ConsPlusNormal"/>
            </w:pPr>
            <w:r>
              <w:t>Корреспондирующий счет банка</w:t>
            </w:r>
          </w:p>
        </w:tc>
        <w:tc>
          <w:tcPr>
            <w:tcW w:w="4107" w:type="dxa"/>
          </w:tcPr>
          <w:p w:rsidR="006E50C4" w:rsidRDefault="006E50C4">
            <w:pPr>
              <w:pStyle w:val="ConsPlusNormal"/>
            </w:pPr>
          </w:p>
        </w:tc>
      </w:tr>
      <w:tr w:rsidR="006E50C4">
        <w:tc>
          <w:tcPr>
            <w:tcW w:w="4932" w:type="dxa"/>
          </w:tcPr>
          <w:p w:rsidR="006E50C4" w:rsidRDefault="006E50C4">
            <w:pPr>
              <w:pStyle w:val="ConsPlusNormal"/>
            </w:pPr>
            <w:r>
              <w:t>БИК банка</w:t>
            </w:r>
          </w:p>
        </w:tc>
        <w:tc>
          <w:tcPr>
            <w:tcW w:w="4107" w:type="dxa"/>
          </w:tcPr>
          <w:p w:rsidR="006E50C4" w:rsidRDefault="006E50C4">
            <w:pPr>
              <w:pStyle w:val="ConsPlusNormal"/>
            </w:pPr>
          </w:p>
        </w:tc>
      </w:tr>
      <w:tr w:rsidR="006E50C4">
        <w:tc>
          <w:tcPr>
            <w:tcW w:w="4932" w:type="dxa"/>
          </w:tcPr>
          <w:p w:rsidR="006E50C4" w:rsidRDefault="006E50C4">
            <w:pPr>
              <w:pStyle w:val="ConsPlusNormal"/>
            </w:pPr>
            <w:r>
              <w:t>Сумма гранта, рублей</w:t>
            </w:r>
          </w:p>
        </w:tc>
        <w:tc>
          <w:tcPr>
            <w:tcW w:w="4107"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Руководитель      ___________  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Главный бухгалтер ___________  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                        ┌───────────────────────────────┐</w:t>
      </w:r>
    </w:p>
    <w:p w:rsidR="006E50C4" w:rsidRDefault="006E50C4">
      <w:pPr>
        <w:pStyle w:val="ConsPlusNonformat"/>
        <w:jc w:val="both"/>
      </w:pPr>
      <w:r>
        <w:t>"___" ____________ 20__ года              │Вх. N _____________            │</w:t>
      </w:r>
    </w:p>
    <w:p w:rsidR="006E50C4" w:rsidRDefault="006E50C4">
      <w:pPr>
        <w:pStyle w:val="ConsPlusNonformat"/>
        <w:jc w:val="both"/>
      </w:pPr>
      <w:r>
        <w:t xml:space="preserve">                                          │"___" _______________ 20__ г.  │</w:t>
      </w:r>
    </w:p>
    <w:p w:rsidR="006E50C4" w:rsidRDefault="006E50C4">
      <w:pPr>
        <w:pStyle w:val="ConsPlusNonformat"/>
        <w:jc w:val="both"/>
      </w:pPr>
      <w:r>
        <w:t xml:space="preserve">                                          └───────────────────────────────┘</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19</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(введена </w:t>
            </w:r>
            <w:hyperlink r:id="rId582">
              <w:r>
                <w:rPr>
                  <w:color w:val="0000FF"/>
                </w:rPr>
                <w:t>Приказом</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Заполняется: индивидуальным предпринимателем/крестьянским</w:t>
      </w:r>
    </w:p>
    <w:p w:rsidR="006E50C4" w:rsidRDefault="006E50C4">
      <w:pPr>
        <w:pStyle w:val="ConsPlusNonformat"/>
        <w:jc w:val="both"/>
      </w:pPr>
      <w:r>
        <w:t>(фермерским) хозяйством (далее - ИП/КФХ)</w:t>
      </w:r>
    </w:p>
    <w:p w:rsidR="006E50C4" w:rsidRDefault="006E50C4">
      <w:pPr>
        <w:pStyle w:val="ConsPlusNonformat"/>
        <w:jc w:val="both"/>
      </w:pPr>
      <w:r>
        <w:t>Представляется: в Министерство сельского хозяйства</w:t>
      </w:r>
    </w:p>
    <w:p w:rsidR="006E50C4" w:rsidRDefault="006E50C4">
      <w:pPr>
        <w:pStyle w:val="ConsPlusNonformat"/>
        <w:jc w:val="both"/>
      </w:pPr>
      <w:r>
        <w:t>Республики Башкортостан в 2-х экземплярах</w:t>
      </w:r>
    </w:p>
    <w:p w:rsidR="006E50C4" w:rsidRDefault="006E50C4">
      <w:pPr>
        <w:pStyle w:val="ConsPlusNonformat"/>
        <w:jc w:val="both"/>
      </w:pPr>
    </w:p>
    <w:p w:rsidR="006E50C4" w:rsidRDefault="006E50C4">
      <w:pPr>
        <w:pStyle w:val="ConsPlusNonformat"/>
        <w:jc w:val="both"/>
      </w:pPr>
      <w:r>
        <w:t>Приказ Министерства сельского хозяйства Республики Башкортостан</w:t>
      </w:r>
    </w:p>
    <w:p w:rsidR="006E50C4" w:rsidRDefault="006E50C4">
      <w:pPr>
        <w:pStyle w:val="ConsPlusNonformat"/>
        <w:jc w:val="both"/>
      </w:pPr>
      <w:r>
        <w:t>от "___" ________ 20___ г. N ___</w:t>
      </w:r>
    </w:p>
    <w:p w:rsidR="006E50C4" w:rsidRDefault="006E50C4">
      <w:pPr>
        <w:pStyle w:val="ConsPlusNonformat"/>
        <w:jc w:val="both"/>
      </w:pPr>
    </w:p>
    <w:p w:rsidR="006E50C4" w:rsidRDefault="006E50C4">
      <w:pPr>
        <w:pStyle w:val="ConsPlusNonformat"/>
        <w:jc w:val="both"/>
      </w:pPr>
      <w:bookmarkStart w:id="70" w:name="P3266"/>
      <w:bookmarkEnd w:id="70"/>
      <w:r>
        <w:t xml:space="preserve">                              Справка-расчет</w:t>
      </w:r>
    </w:p>
    <w:p w:rsidR="006E50C4" w:rsidRDefault="006E50C4">
      <w:pPr>
        <w:pStyle w:val="ConsPlusNonformat"/>
        <w:jc w:val="both"/>
      </w:pPr>
      <w:r>
        <w:t xml:space="preserve">          на предоставление гранта на развитие семейной фермы </w:t>
      </w:r>
      <w:hyperlink w:anchor="P3314">
        <w:r>
          <w:rPr>
            <w:color w:val="0000FF"/>
          </w:rPr>
          <w:t>&lt;*&gt;</w:t>
        </w:r>
      </w:hyperlink>
    </w:p>
    <w:p w:rsidR="006E50C4" w:rsidRDefault="006E50C4">
      <w:pPr>
        <w:pStyle w:val="ConsPlusNonformat"/>
        <w:jc w:val="both"/>
      </w:pPr>
    </w:p>
    <w:p w:rsidR="006E50C4" w:rsidRDefault="006E50C4">
      <w:pPr>
        <w:pStyle w:val="ConsPlusNonformat"/>
        <w:jc w:val="both"/>
      </w:pPr>
      <w:r>
        <w:t>по ________________________________________________________________________</w:t>
      </w:r>
    </w:p>
    <w:p w:rsidR="006E50C4" w:rsidRDefault="006E50C4">
      <w:pPr>
        <w:pStyle w:val="ConsPlusNonformat"/>
        <w:jc w:val="both"/>
      </w:pPr>
      <w:r>
        <w:t xml:space="preserve">   (наименование ИП/КФХ, муниципального района Республики Башкортостан)</w:t>
      </w:r>
    </w:p>
    <w:p w:rsidR="006E50C4" w:rsidRDefault="006E50C4">
      <w:pPr>
        <w:pStyle w:val="ConsPlusNormal"/>
        <w:jc w:val="both"/>
      </w:pPr>
    </w:p>
    <w:p w:rsidR="006E50C4" w:rsidRDefault="006E50C4">
      <w:pPr>
        <w:pStyle w:val="ConsPlusNormal"/>
        <w:sectPr w:rsidR="006E50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925"/>
        <w:gridCol w:w="1126"/>
        <w:gridCol w:w="1548"/>
        <w:gridCol w:w="1267"/>
        <w:gridCol w:w="1134"/>
        <w:gridCol w:w="1587"/>
        <w:gridCol w:w="1757"/>
        <w:gridCol w:w="1871"/>
      </w:tblGrid>
      <w:tr w:rsidR="006E50C4">
        <w:tc>
          <w:tcPr>
            <w:tcW w:w="1871" w:type="dxa"/>
            <w:vMerge w:val="restart"/>
            <w:vAlign w:val="center"/>
          </w:tcPr>
          <w:p w:rsidR="006E50C4" w:rsidRDefault="006E50C4">
            <w:pPr>
              <w:pStyle w:val="ConsPlusNormal"/>
              <w:jc w:val="center"/>
            </w:pPr>
            <w:r>
              <w:lastRenderedPageBreak/>
              <w:t xml:space="preserve">Наименование приобретаемого имущества, выполняемых работ, оказываемых услуг </w:t>
            </w:r>
            <w:hyperlink w:anchor="P3319">
              <w:r>
                <w:rPr>
                  <w:color w:val="0000FF"/>
                </w:rPr>
                <w:t>&lt;**&gt;</w:t>
              </w:r>
            </w:hyperlink>
          </w:p>
        </w:tc>
        <w:tc>
          <w:tcPr>
            <w:tcW w:w="3599" w:type="dxa"/>
            <w:gridSpan w:val="3"/>
            <w:vAlign w:val="center"/>
          </w:tcPr>
          <w:p w:rsidR="006E50C4" w:rsidRDefault="006E50C4">
            <w:pPr>
              <w:pStyle w:val="ConsPlusNormal"/>
              <w:jc w:val="center"/>
            </w:pPr>
            <w:r>
              <w:t>План расходов</w:t>
            </w:r>
          </w:p>
        </w:tc>
        <w:tc>
          <w:tcPr>
            <w:tcW w:w="3988" w:type="dxa"/>
            <w:gridSpan w:val="3"/>
            <w:vAlign w:val="center"/>
          </w:tcPr>
          <w:p w:rsidR="006E50C4" w:rsidRDefault="006E50C4">
            <w:pPr>
              <w:pStyle w:val="ConsPlusNormal"/>
              <w:jc w:val="center"/>
            </w:pPr>
            <w:r>
              <w:t>Источник финансирования, без НДС, рублей</w:t>
            </w:r>
          </w:p>
        </w:tc>
        <w:tc>
          <w:tcPr>
            <w:tcW w:w="3628" w:type="dxa"/>
            <w:gridSpan w:val="2"/>
            <w:vAlign w:val="center"/>
          </w:tcPr>
          <w:p w:rsidR="006E50C4" w:rsidRDefault="006E50C4">
            <w:pPr>
              <w:pStyle w:val="ConsPlusNormal"/>
              <w:jc w:val="center"/>
            </w:pPr>
            <w:r>
              <w:t>Сумма гранта, рублей</w:t>
            </w:r>
          </w:p>
        </w:tc>
      </w:tr>
      <w:tr w:rsidR="006E50C4">
        <w:tc>
          <w:tcPr>
            <w:tcW w:w="1871" w:type="dxa"/>
            <w:vMerge/>
          </w:tcPr>
          <w:p w:rsidR="006E50C4" w:rsidRDefault="006E50C4">
            <w:pPr>
              <w:pStyle w:val="ConsPlusNormal"/>
            </w:pPr>
          </w:p>
        </w:tc>
        <w:tc>
          <w:tcPr>
            <w:tcW w:w="925" w:type="dxa"/>
            <w:vMerge w:val="restart"/>
            <w:vAlign w:val="center"/>
          </w:tcPr>
          <w:p w:rsidR="006E50C4" w:rsidRDefault="006E50C4">
            <w:pPr>
              <w:pStyle w:val="ConsPlusNormal"/>
              <w:jc w:val="center"/>
            </w:pPr>
            <w:r>
              <w:t>Количество, единиц</w:t>
            </w:r>
          </w:p>
        </w:tc>
        <w:tc>
          <w:tcPr>
            <w:tcW w:w="1126" w:type="dxa"/>
            <w:vMerge w:val="restart"/>
            <w:vAlign w:val="center"/>
          </w:tcPr>
          <w:p w:rsidR="006E50C4" w:rsidRDefault="006E50C4">
            <w:pPr>
              <w:pStyle w:val="ConsPlusNormal"/>
              <w:jc w:val="center"/>
            </w:pPr>
            <w:r>
              <w:t>Цена за ед. без НДС, рублей</w:t>
            </w:r>
          </w:p>
        </w:tc>
        <w:tc>
          <w:tcPr>
            <w:tcW w:w="1548" w:type="dxa"/>
            <w:vMerge w:val="restart"/>
            <w:vAlign w:val="center"/>
          </w:tcPr>
          <w:p w:rsidR="006E50C4" w:rsidRDefault="006E50C4">
            <w:pPr>
              <w:pStyle w:val="ConsPlusNormal"/>
              <w:jc w:val="center"/>
            </w:pPr>
            <w:r>
              <w:t>Итого затрат, без НДС (гр. 2 x гр. 3), рублей</w:t>
            </w:r>
          </w:p>
        </w:tc>
        <w:tc>
          <w:tcPr>
            <w:tcW w:w="1267" w:type="dxa"/>
            <w:vMerge w:val="restart"/>
            <w:vAlign w:val="center"/>
          </w:tcPr>
          <w:p w:rsidR="006E50C4" w:rsidRDefault="006E50C4">
            <w:pPr>
              <w:pStyle w:val="ConsPlusNormal"/>
              <w:jc w:val="center"/>
            </w:pPr>
            <w:r>
              <w:t>средства гранта</w:t>
            </w:r>
          </w:p>
        </w:tc>
        <w:tc>
          <w:tcPr>
            <w:tcW w:w="2721" w:type="dxa"/>
            <w:gridSpan w:val="2"/>
            <w:vAlign w:val="center"/>
          </w:tcPr>
          <w:p w:rsidR="006E50C4" w:rsidRDefault="006E50C4">
            <w:pPr>
              <w:pStyle w:val="ConsPlusNormal"/>
              <w:jc w:val="center"/>
            </w:pPr>
            <w:r>
              <w:t>собственные средства</w:t>
            </w:r>
          </w:p>
        </w:tc>
        <w:tc>
          <w:tcPr>
            <w:tcW w:w="1757" w:type="dxa"/>
            <w:vMerge w:val="restart"/>
            <w:vAlign w:val="center"/>
          </w:tcPr>
          <w:p w:rsidR="006E50C4" w:rsidRDefault="006E50C4">
            <w:pPr>
              <w:pStyle w:val="ConsPlusNormal"/>
              <w:jc w:val="center"/>
            </w:pPr>
            <w:r>
              <w:t>за счет бюджета Республики Башкортостан</w:t>
            </w:r>
          </w:p>
        </w:tc>
        <w:tc>
          <w:tcPr>
            <w:tcW w:w="1871" w:type="dxa"/>
            <w:vMerge w:val="restart"/>
            <w:vAlign w:val="center"/>
          </w:tcPr>
          <w:p w:rsidR="006E50C4" w:rsidRDefault="006E50C4">
            <w:pPr>
              <w:pStyle w:val="ConsPlusNormal"/>
              <w:jc w:val="center"/>
            </w:pPr>
            <w:r>
              <w:t>за счет средств, поступивших из федерального бюджета</w:t>
            </w:r>
          </w:p>
        </w:tc>
      </w:tr>
      <w:tr w:rsidR="006E50C4">
        <w:tc>
          <w:tcPr>
            <w:tcW w:w="1871" w:type="dxa"/>
            <w:vMerge/>
          </w:tcPr>
          <w:p w:rsidR="006E50C4" w:rsidRDefault="006E50C4">
            <w:pPr>
              <w:pStyle w:val="ConsPlusNormal"/>
            </w:pPr>
          </w:p>
        </w:tc>
        <w:tc>
          <w:tcPr>
            <w:tcW w:w="925" w:type="dxa"/>
            <w:vMerge/>
          </w:tcPr>
          <w:p w:rsidR="006E50C4" w:rsidRDefault="006E50C4">
            <w:pPr>
              <w:pStyle w:val="ConsPlusNormal"/>
            </w:pPr>
          </w:p>
        </w:tc>
        <w:tc>
          <w:tcPr>
            <w:tcW w:w="1126" w:type="dxa"/>
            <w:vMerge/>
          </w:tcPr>
          <w:p w:rsidR="006E50C4" w:rsidRDefault="006E50C4">
            <w:pPr>
              <w:pStyle w:val="ConsPlusNormal"/>
            </w:pPr>
          </w:p>
        </w:tc>
        <w:tc>
          <w:tcPr>
            <w:tcW w:w="1548" w:type="dxa"/>
            <w:vMerge/>
          </w:tcPr>
          <w:p w:rsidR="006E50C4" w:rsidRDefault="006E50C4">
            <w:pPr>
              <w:pStyle w:val="ConsPlusNormal"/>
            </w:pPr>
          </w:p>
        </w:tc>
        <w:tc>
          <w:tcPr>
            <w:tcW w:w="1267" w:type="dxa"/>
            <w:vMerge/>
          </w:tcPr>
          <w:p w:rsidR="006E50C4" w:rsidRDefault="006E50C4">
            <w:pPr>
              <w:pStyle w:val="ConsPlusNormal"/>
            </w:pPr>
          </w:p>
        </w:tc>
        <w:tc>
          <w:tcPr>
            <w:tcW w:w="1134" w:type="dxa"/>
            <w:vAlign w:val="center"/>
          </w:tcPr>
          <w:p w:rsidR="006E50C4" w:rsidRDefault="006E50C4">
            <w:pPr>
              <w:pStyle w:val="ConsPlusNormal"/>
              <w:jc w:val="center"/>
            </w:pPr>
            <w:r>
              <w:t>всего</w:t>
            </w:r>
          </w:p>
        </w:tc>
        <w:tc>
          <w:tcPr>
            <w:tcW w:w="1587" w:type="dxa"/>
            <w:vAlign w:val="center"/>
          </w:tcPr>
          <w:p w:rsidR="006E50C4" w:rsidRDefault="006E50C4">
            <w:pPr>
              <w:pStyle w:val="ConsPlusNormal"/>
              <w:jc w:val="center"/>
            </w:pPr>
            <w:r>
              <w:t>в том числе заемные средства</w:t>
            </w:r>
          </w:p>
        </w:tc>
        <w:tc>
          <w:tcPr>
            <w:tcW w:w="1757" w:type="dxa"/>
            <w:vMerge/>
          </w:tcPr>
          <w:p w:rsidR="006E50C4" w:rsidRDefault="006E50C4">
            <w:pPr>
              <w:pStyle w:val="ConsPlusNormal"/>
            </w:pPr>
          </w:p>
        </w:tc>
        <w:tc>
          <w:tcPr>
            <w:tcW w:w="1871" w:type="dxa"/>
            <w:vMerge/>
          </w:tcPr>
          <w:p w:rsidR="006E50C4" w:rsidRDefault="006E50C4">
            <w:pPr>
              <w:pStyle w:val="ConsPlusNormal"/>
            </w:pPr>
          </w:p>
        </w:tc>
      </w:tr>
      <w:tr w:rsidR="006E50C4">
        <w:tc>
          <w:tcPr>
            <w:tcW w:w="1871" w:type="dxa"/>
            <w:vAlign w:val="center"/>
          </w:tcPr>
          <w:p w:rsidR="006E50C4" w:rsidRDefault="006E50C4">
            <w:pPr>
              <w:pStyle w:val="ConsPlusNormal"/>
              <w:jc w:val="center"/>
            </w:pPr>
            <w:r>
              <w:t>1</w:t>
            </w:r>
          </w:p>
        </w:tc>
        <w:tc>
          <w:tcPr>
            <w:tcW w:w="925" w:type="dxa"/>
            <w:vAlign w:val="center"/>
          </w:tcPr>
          <w:p w:rsidR="006E50C4" w:rsidRDefault="006E50C4">
            <w:pPr>
              <w:pStyle w:val="ConsPlusNormal"/>
              <w:jc w:val="center"/>
            </w:pPr>
            <w:r>
              <w:t>2</w:t>
            </w:r>
          </w:p>
        </w:tc>
        <w:tc>
          <w:tcPr>
            <w:tcW w:w="1126" w:type="dxa"/>
            <w:vAlign w:val="center"/>
          </w:tcPr>
          <w:p w:rsidR="006E50C4" w:rsidRDefault="006E50C4">
            <w:pPr>
              <w:pStyle w:val="ConsPlusNormal"/>
              <w:jc w:val="center"/>
            </w:pPr>
            <w:r>
              <w:t>3</w:t>
            </w:r>
          </w:p>
        </w:tc>
        <w:tc>
          <w:tcPr>
            <w:tcW w:w="1548" w:type="dxa"/>
            <w:vAlign w:val="center"/>
          </w:tcPr>
          <w:p w:rsidR="006E50C4" w:rsidRDefault="006E50C4">
            <w:pPr>
              <w:pStyle w:val="ConsPlusNormal"/>
              <w:jc w:val="center"/>
            </w:pPr>
            <w:r>
              <w:t>4</w:t>
            </w:r>
          </w:p>
        </w:tc>
        <w:tc>
          <w:tcPr>
            <w:tcW w:w="1267" w:type="dxa"/>
            <w:vAlign w:val="center"/>
          </w:tcPr>
          <w:p w:rsidR="006E50C4" w:rsidRDefault="006E50C4">
            <w:pPr>
              <w:pStyle w:val="ConsPlusNormal"/>
              <w:jc w:val="center"/>
            </w:pPr>
            <w:r>
              <w:t>5</w:t>
            </w:r>
          </w:p>
        </w:tc>
        <w:tc>
          <w:tcPr>
            <w:tcW w:w="1134" w:type="dxa"/>
            <w:vAlign w:val="center"/>
          </w:tcPr>
          <w:p w:rsidR="006E50C4" w:rsidRDefault="006E50C4">
            <w:pPr>
              <w:pStyle w:val="ConsPlusNormal"/>
              <w:jc w:val="center"/>
            </w:pPr>
            <w:r>
              <w:t>6</w:t>
            </w:r>
          </w:p>
        </w:tc>
        <w:tc>
          <w:tcPr>
            <w:tcW w:w="1587" w:type="dxa"/>
            <w:vAlign w:val="center"/>
          </w:tcPr>
          <w:p w:rsidR="006E50C4" w:rsidRDefault="006E50C4">
            <w:pPr>
              <w:pStyle w:val="ConsPlusNormal"/>
              <w:jc w:val="center"/>
            </w:pPr>
            <w:r>
              <w:t>7</w:t>
            </w:r>
          </w:p>
        </w:tc>
        <w:tc>
          <w:tcPr>
            <w:tcW w:w="1757" w:type="dxa"/>
            <w:vAlign w:val="center"/>
          </w:tcPr>
          <w:p w:rsidR="006E50C4" w:rsidRDefault="006E50C4">
            <w:pPr>
              <w:pStyle w:val="ConsPlusNormal"/>
              <w:jc w:val="center"/>
            </w:pPr>
            <w:r>
              <w:t>8</w:t>
            </w:r>
          </w:p>
        </w:tc>
        <w:tc>
          <w:tcPr>
            <w:tcW w:w="1871" w:type="dxa"/>
            <w:vAlign w:val="center"/>
          </w:tcPr>
          <w:p w:rsidR="006E50C4" w:rsidRDefault="006E50C4">
            <w:pPr>
              <w:pStyle w:val="ConsPlusNormal"/>
              <w:jc w:val="center"/>
            </w:pPr>
            <w:r>
              <w:t>9</w:t>
            </w:r>
          </w:p>
        </w:tc>
      </w:tr>
      <w:tr w:rsidR="006E50C4">
        <w:tc>
          <w:tcPr>
            <w:tcW w:w="1871" w:type="dxa"/>
            <w:vAlign w:val="center"/>
          </w:tcPr>
          <w:p w:rsidR="006E50C4" w:rsidRDefault="006E50C4">
            <w:pPr>
              <w:pStyle w:val="ConsPlusNormal"/>
            </w:pPr>
          </w:p>
        </w:tc>
        <w:tc>
          <w:tcPr>
            <w:tcW w:w="925" w:type="dxa"/>
            <w:vAlign w:val="center"/>
          </w:tcPr>
          <w:p w:rsidR="006E50C4" w:rsidRDefault="006E50C4">
            <w:pPr>
              <w:pStyle w:val="ConsPlusNormal"/>
            </w:pPr>
          </w:p>
        </w:tc>
        <w:tc>
          <w:tcPr>
            <w:tcW w:w="1126" w:type="dxa"/>
            <w:vAlign w:val="center"/>
          </w:tcPr>
          <w:p w:rsidR="006E50C4" w:rsidRDefault="006E50C4">
            <w:pPr>
              <w:pStyle w:val="ConsPlusNormal"/>
            </w:pPr>
          </w:p>
        </w:tc>
        <w:tc>
          <w:tcPr>
            <w:tcW w:w="1548" w:type="dxa"/>
            <w:vAlign w:val="center"/>
          </w:tcPr>
          <w:p w:rsidR="006E50C4" w:rsidRDefault="006E50C4">
            <w:pPr>
              <w:pStyle w:val="ConsPlusNormal"/>
            </w:pPr>
          </w:p>
        </w:tc>
        <w:tc>
          <w:tcPr>
            <w:tcW w:w="1267" w:type="dxa"/>
            <w:vAlign w:val="center"/>
          </w:tcPr>
          <w:p w:rsidR="006E50C4" w:rsidRDefault="006E50C4">
            <w:pPr>
              <w:pStyle w:val="ConsPlusNormal"/>
            </w:pPr>
          </w:p>
        </w:tc>
        <w:tc>
          <w:tcPr>
            <w:tcW w:w="1134" w:type="dxa"/>
            <w:vAlign w:val="center"/>
          </w:tcPr>
          <w:p w:rsidR="006E50C4" w:rsidRDefault="006E50C4">
            <w:pPr>
              <w:pStyle w:val="ConsPlusNormal"/>
            </w:pPr>
          </w:p>
        </w:tc>
        <w:tc>
          <w:tcPr>
            <w:tcW w:w="1587" w:type="dxa"/>
            <w:vAlign w:val="center"/>
          </w:tcPr>
          <w:p w:rsidR="006E50C4" w:rsidRDefault="006E50C4">
            <w:pPr>
              <w:pStyle w:val="ConsPlusNormal"/>
            </w:pPr>
          </w:p>
        </w:tc>
        <w:tc>
          <w:tcPr>
            <w:tcW w:w="1757" w:type="dxa"/>
            <w:vAlign w:val="center"/>
          </w:tcPr>
          <w:p w:rsidR="006E50C4" w:rsidRDefault="006E50C4">
            <w:pPr>
              <w:pStyle w:val="ConsPlusNormal"/>
            </w:pPr>
          </w:p>
        </w:tc>
        <w:tc>
          <w:tcPr>
            <w:tcW w:w="1871" w:type="dxa"/>
            <w:vAlign w:val="center"/>
          </w:tcPr>
          <w:p w:rsidR="006E50C4" w:rsidRDefault="006E50C4">
            <w:pPr>
              <w:pStyle w:val="ConsPlusNormal"/>
            </w:pPr>
          </w:p>
        </w:tc>
      </w:tr>
      <w:tr w:rsidR="006E50C4">
        <w:tc>
          <w:tcPr>
            <w:tcW w:w="1871" w:type="dxa"/>
          </w:tcPr>
          <w:p w:rsidR="006E50C4" w:rsidRDefault="006E50C4">
            <w:pPr>
              <w:pStyle w:val="ConsPlusNormal"/>
            </w:pPr>
            <w:r>
              <w:t>Итого</w:t>
            </w:r>
          </w:p>
        </w:tc>
        <w:tc>
          <w:tcPr>
            <w:tcW w:w="925" w:type="dxa"/>
          </w:tcPr>
          <w:p w:rsidR="006E50C4" w:rsidRDefault="006E50C4">
            <w:pPr>
              <w:pStyle w:val="ConsPlusNormal"/>
            </w:pPr>
          </w:p>
        </w:tc>
        <w:tc>
          <w:tcPr>
            <w:tcW w:w="1126" w:type="dxa"/>
          </w:tcPr>
          <w:p w:rsidR="006E50C4" w:rsidRDefault="006E50C4">
            <w:pPr>
              <w:pStyle w:val="ConsPlusNormal"/>
            </w:pPr>
          </w:p>
        </w:tc>
        <w:tc>
          <w:tcPr>
            <w:tcW w:w="1548" w:type="dxa"/>
          </w:tcPr>
          <w:p w:rsidR="006E50C4" w:rsidRDefault="006E50C4">
            <w:pPr>
              <w:pStyle w:val="ConsPlusNormal"/>
            </w:pPr>
          </w:p>
        </w:tc>
        <w:tc>
          <w:tcPr>
            <w:tcW w:w="1267" w:type="dxa"/>
          </w:tcPr>
          <w:p w:rsidR="006E50C4" w:rsidRDefault="006E50C4">
            <w:pPr>
              <w:pStyle w:val="ConsPlusNormal"/>
            </w:pPr>
          </w:p>
        </w:tc>
        <w:tc>
          <w:tcPr>
            <w:tcW w:w="1134" w:type="dxa"/>
          </w:tcPr>
          <w:p w:rsidR="006E50C4" w:rsidRDefault="006E50C4">
            <w:pPr>
              <w:pStyle w:val="ConsPlusNormal"/>
            </w:pPr>
          </w:p>
        </w:tc>
        <w:tc>
          <w:tcPr>
            <w:tcW w:w="1587" w:type="dxa"/>
          </w:tcPr>
          <w:p w:rsidR="006E50C4" w:rsidRDefault="006E50C4">
            <w:pPr>
              <w:pStyle w:val="ConsPlusNormal"/>
            </w:pPr>
          </w:p>
        </w:tc>
        <w:tc>
          <w:tcPr>
            <w:tcW w:w="1757" w:type="dxa"/>
          </w:tcPr>
          <w:p w:rsidR="006E50C4" w:rsidRDefault="006E50C4">
            <w:pPr>
              <w:pStyle w:val="ConsPlusNormal"/>
            </w:pPr>
          </w:p>
        </w:tc>
        <w:tc>
          <w:tcPr>
            <w:tcW w:w="1871" w:type="dxa"/>
          </w:tcPr>
          <w:p w:rsidR="006E50C4" w:rsidRDefault="006E50C4">
            <w:pPr>
              <w:pStyle w:val="ConsPlusNormal"/>
            </w:pPr>
          </w:p>
        </w:tc>
      </w:tr>
    </w:tbl>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71" w:name="P3314"/>
      <w:bookmarkEnd w:id="71"/>
      <w:r>
        <w:t xml:space="preserve">    &lt;*&gt; Для семейных ферм, использующих право на освобождение от исполнения</w:t>
      </w:r>
    </w:p>
    <w:p w:rsidR="006E50C4" w:rsidRDefault="006E50C4">
      <w:pPr>
        <w:pStyle w:val="ConsPlusNonformat"/>
        <w:jc w:val="both"/>
      </w:pPr>
      <w:r>
        <w:t>обязанности  налогоплательщика, связанной с исчислением и уплатой налога на</w:t>
      </w:r>
    </w:p>
    <w:p w:rsidR="006E50C4" w:rsidRDefault="006E50C4">
      <w:pPr>
        <w:pStyle w:val="ConsPlusNonformat"/>
        <w:jc w:val="both"/>
      </w:pPr>
      <w:r>
        <w:t>добавленную  стоимость,  финансовое обеспечение части затрат осуществляется</w:t>
      </w:r>
    </w:p>
    <w:p w:rsidR="006E50C4" w:rsidRDefault="006E50C4">
      <w:pPr>
        <w:pStyle w:val="ConsPlusNonformat"/>
        <w:jc w:val="both"/>
      </w:pPr>
      <w:r>
        <w:t>исходя  из  суммы  расходов на приобретение товаров (работ, услуг), включая</w:t>
      </w:r>
    </w:p>
    <w:p w:rsidR="006E50C4" w:rsidRDefault="006E50C4">
      <w:pPr>
        <w:pStyle w:val="ConsPlusNonformat"/>
        <w:jc w:val="both"/>
      </w:pPr>
      <w:r>
        <w:t>сумму налога на добавленную стоимость.</w:t>
      </w:r>
    </w:p>
    <w:p w:rsidR="006E50C4" w:rsidRDefault="006E50C4">
      <w:pPr>
        <w:pStyle w:val="ConsPlusNonformat"/>
        <w:jc w:val="both"/>
      </w:pPr>
      <w:bookmarkStart w:id="72" w:name="P3319"/>
      <w:bookmarkEnd w:id="72"/>
      <w:r>
        <w:t xml:space="preserve">    &lt;**&gt;  Заполняется в соответствии с направлениями расходов, указанными в</w:t>
      </w:r>
    </w:p>
    <w:p w:rsidR="006E50C4" w:rsidRDefault="006E50C4">
      <w:pPr>
        <w:pStyle w:val="ConsPlusNonformat"/>
        <w:jc w:val="both"/>
      </w:pPr>
      <w:hyperlink r:id="rId583">
        <w:r>
          <w:rPr>
            <w:color w:val="0000FF"/>
          </w:rPr>
          <w:t>Порядке</w:t>
        </w:r>
      </w:hyperlink>
      <w:r>
        <w:t xml:space="preserve">  предоставления  из бюджета Республики Башкортостан грантов в форме</w:t>
      </w:r>
    </w:p>
    <w:p w:rsidR="006E50C4" w:rsidRDefault="006E50C4">
      <w:pPr>
        <w:pStyle w:val="ConsPlusNonformat"/>
        <w:jc w:val="both"/>
      </w:pPr>
      <w:r>
        <w:t>субсидий    на    поддержку   малых   форм   хозяйствования,   утвержденном</w:t>
      </w:r>
    </w:p>
    <w:p w:rsidR="006E50C4" w:rsidRDefault="006E50C4">
      <w:pPr>
        <w:pStyle w:val="ConsPlusNonformat"/>
        <w:jc w:val="both"/>
      </w:pPr>
      <w:r>
        <w:t>Постановлением  Правительства Республики Башкортостан от 26 марта 2020 года</w:t>
      </w:r>
    </w:p>
    <w:p w:rsidR="006E50C4" w:rsidRDefault="006E50C4">
      <w:pPr>
        <w:pStyle w:val="ConsPlusNonformat"/>
        <w:jc w:val="both"/>
      </w:pPr>
      <w:r>
        <w:t>N 188.</w:t>
      </w:r>
    </w:p>
    <w:p w:rsidR="006E50C4" w:rsidRDefault="006E50C4">
      <w:pPr>
        <w:pStyle w:val="ConsPlusNonformat"/>
        <w:jc w:val="both"/>
      </w:pPr>
    </w:p>
    <w:p w:rsidR="006E50C4" w:rsidRDefault="006E50C4">
      <w:pPr>
        <w:pStyle w:val="ConsPlusNonformat"/>
        <w:jc w:val="both"/>
      </w:pPr>
      <w:r>
        <w:t>Расчет и достоверность документов        Согласовано:</w:t>
      </w:r>
    </w:p>
    <w:p w:rsidR="006E50C4" w:rsidRDefault="006E50C4">
      <w:pPr>
        <w:pStyle w:val="ConsPlusNonformat"/>
        <w:jc w:val="both"/>
      </w:pPr>
      <w:r>
        <w:t>подтверждаю:</w:t>
      </w:r>
    </w:p>
    <w:p w:rsidR="006E50C4" w:rsidRDefault="006E50C4">
      <w:pPr>
        <w:pStyle w:val="ConsPlusNonformat"/>
        <w:jc w:val="both"/>
      </w:pPr>
    </w:p>
    <w:p w:rsidR="006E50C4" w:rsidRDefault="006E50C4">
      <w:pPr>
        <w:pStyle w:val="ConsPlusNonformat"/>
        <w:jc w:val="both"/>
      </w:pPr>
      <w:r>
        <w:t>Руководитель                             Заместитель министра</w:t>
      </w:r>
    </w:p>
    <w:p w:rsidR="006E50C4" w:rsidRDefault="006E50C4">
      <w:pPr>
        <w:pStyle w:val="ConsPlusNonformat"/>
        <w:jc w:val="both"/>
      </w:pPr>
      <w:r>
        <w:t>___________________________________      сельского хозяйства</w:t>
      </w:r>
    </w:p>
    <w:p w:rsidR="006E50C4" w:rsidRDefault="006E50C4">
      <w:pPr>
        <w:pStyle w:val="ConsPlusNonformat"/>
        <w:jc w:val="both"/>
      </w:pPr>
      <w:r>
        <w:t xml:space="preserve">  (подпись) (расшифровка подписи)        Республики Башкортостан</w:t>
      </w:r>
    </w:p>
    <w:p w:rsidR="006E50C4" w:rsidRDefault="006E50C4">
      <w:pPr>
        <w:pStyle w:val="ConsPlusNonformat"/>
        <w:jc w:val="both"/>
      </w:pPr>
      <w:r>
        <w:t xml:space="preserve">                                         __________________________________</w:t>
      </w:r>
    </w:p>
    <w:p w:rsidR="006E50C4" w:rsidRDefault="006E50C4">
      <w:pPr>
        <w:pStyle w:val="ConsPlusNonformat"/>
        <w:jc w:val="both"/>
      </w:pPr>
      <w:r>
        <w:t>Главный бухгалтер                         (подпись) (расшифровка подписи)</w:t>
      </w:r>
    </w:p>
    <w:p w:rsidR="006E50C4" w:rsidRDefault="006E50C4">
      <w:pPr>
        <w:pStyle w:val="ConsPlusNonformat"/>
        <w:jc w:val="both"/>
      </w:pPr>
      <w:r>
        <w:t>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 печати) "___" _______ 20___ года     М.П.</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20</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(введена </w:t>
            </w:r>
            <w:hyperlink r:id="rId584">
              <w:r>
                <w:rPr>
                  <w:color w:val="0000FF"/>
                </w:rPr>
                <w:t>Приказом</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Заполняется: сельскохозяйственным потребительским кооперативом</w:t>
      </w:r>
    </w:p>
    <w:p w:rsidR="006E50C4" w:rsidRDefault="006E50C4">
      <w:pPr>
        <w:pStyle w:val="ConsPlusNonformat"/>
        <w:jc w:val="both"/>
      </w:pPr>
      <w:r>
        <w:t>(далее - СПоК)</w:t>
      </w:r>
    </w:p>
    <w:p w:rsidR="006E50C4" w:rsidRDefault="006E50C4">
      <w:pPr>
        <w:pStyle w:val="ConsPlusNonformat"/>
        <w:jc w:val="both"/>
      </w:pPr>
      <w:r>
        <w:t>Представляется: в Министерство сельского хозяйства</w:t>
      </w:r>
    </w:p>
    <w:p w:rsidR="006E50C4" w:rsidRDefault="006E50C4">
      <w:pPr>
        <w:pStyle w:val="ConsPlusNonformat"/>
        <w:jc w:val="both"/>
      </w:pPr>
      <w:r>
        <w:t>Республики Башкортостан в 2-х экземплярах</w:t>
      </w:r>
    </w:p>
    <w:p w:rsidR="006E50C4" w:rsidRDefault="006E50C4">
      <w:pPr>
        <w:pStyle w:val="ConsPlusNonformat"/>
        <w:jc w:val="both"/>
      </w:pPr>
      <w:r>
        <w:t>Приказ Министерства сельского хозяйства Республики Башкортостан</w:t>
      </w:r>
    </w:p>
    <w:p w:rsidR="006E50C4" w:rsidRDefault="006E50C4">
      <w:pPr>
        <w:pStyle w:val="ConsPlusNonformat"/>
        <w:jc w:val="both"/>
      </w:pPr>
      <w:r>
        <w:t>от "___" ________ 20___ г. N ___</w:t>
      </w:r>
    </w:p>
    <w:p w:rsidR="006E50C4" w:rsidRDefault="006E50C4">
      <w:pPr>
        <w:pStyle w:val="ConsPlusNonformat"/>
        <w:jc w:val="both"/>
      </w:pPr>
    </w:p>
    <w:p w:rsidR="006E50C4" w:rsidRDefault="006E50C4">
      <w:pPr>
        <w:pStyle w:val="ConsPlusNonformat"/>
        <w:jc w:val="both"/>
      </w:pPr>
      <w:bookmarkStart w:id="73" w:name="P3357"/>
      <w:bookmarkEnd w:id="73"/>
      <w:r>
        <w:t xml:space="preserve">                              Справка-расчет</w:t>
      </w:r>
    </w:p>
    <w:p w:rsidR="006E50C4" w:rsidRDefault="006E50C4">
      <w:pPr>
        <w:pStyle w:val="ConsPlusNonformat"/>
        <w:jc w:val="both"/>
      </w:pPr>
      <w:r>
        <w:t xml:space="preserve">       на предоставление гранта на развитие материально-технической</w:t>
      </w:r>
    </w:p>
    <w:p w:rsidR="006E50C4" w:rsidRDefault="006E50C4">
      <w:pPr>
        <w:pStyle w:val="ConsPlusNonformat"/>
        <w:jc w:val="both"/>
      </w:pPr>
      <w:r>
        <w:t xml:space="preserve">        базы сельскохозяйственного потребительского кооператива </w:t>
      </w:r>
      <w:hyperlink w:anchor="P3406">
        <w:r>
          <w:rPr>
            <w:color w:val="0000FF"/>
          </w:rPr>
          <w:t>&lt;*&gt;</w:t>
        </w:r>
      </w:hyperlink>
    </w:p>
    <w:p w:rsidR="006E50C4" w:rsidRDefault="006E50C4">
      <w:pPr>
        <w:pStyle w:val="ConsPlusNonformat"/>
        <w:jc w:val="both"/>
      </w:pPr>
    </w:p>
    <w:p w:rsidR="006E50C4" w:rsidRDefault="006E50C4">
      <w:pPr>
        <w:pStyle w:val="ConsPlusNonformat"/>
        <w:jc w:val="both"/>
      </w:pPr>
      <w:r>
        <w:t>по ________________________________________________________________________</w:t>
      </w:r>
    </w:p>
    <w:p w:rsidR="006E50C4" w:rsidRDefault="006E50C4">
      <w:pPr>
        <w:pStyle w:val="ConsPlusNonformat"/>
        <w:jc w:val="both"/>
      </w:pPr>
      <w:r>
        <w:t xml:space="preserve">    (наименование СПоК, муниципального района Республики Башкортостан)</w:t>
      </w:r>
    </w:p>
    <w:p w:rsidR="006E50C4" w:rsidRDefault="006E50C4">
      <w:pPr>
        <w:pStyle w:val="ConsPlusNormal"/>
        <w:jc w:val="both"/>
      </w:pPr>
    </w:p>
    <w:p w:rsidR="006E50C4" w:rsidRDefault="006E50C4">
      <w:pPr>
        <w:pStyle w:val="ConsPlusNormal"/>
        <w:sectPr w:rsidR="006E50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925"/>
        <w:gridCol w:w="1020"/>
        <w:gridCol w:w="1247"/>
        <w:gridCol w:w="1020"/>
        <w:gridCol w:w="964"/>
        <w:gridCol w:w="1191"/>
        <w:gridCol w:w="1247"/>
        <w:gridCol w:w="1417"/>
      </w:tblGrid>
      <w:tr w:rsidR="006E50C4">
        <w:tc>
          <w:tcPr>
            <w:tcW w:w="1644" w:type="dxa"/>
            <w:vMerge w:val="restart"/>
            <w:vAlign w:val="center"/>
          </w:tcPr>
          <w:p w:rsidR="006E50C4" w:rsidRDefault="006E50C4">
            <w:pPr>
              <w:pStyle w:val="ConsPlusNormal"/>
              <w:jc w:val="center"/>
            </w:pPr>
            <w:r>
              <w:lastRenderedPageBreak/>
              <w:t xml:space="preserve">Наименование приобретаемого имущества, выполняемых работ, оказываемых услуг </w:t>
            </w:r>
            <w:hyperlink w:anchor="P3412">
              <w:r>
                <w:rPr>
                  <w:color w:val="0000FF"/>
                </w:rPr>
                <w:t>&lt;**&gt;</w:t>
              </w:r>
            </w:hyperlink>
          </w:p>
        </w:tc>
        <w:tc>
          <w:tcPr>
            <w:tcW w:w="3192" w:type="dxa"/>
            <w:gridSpan w:val="3"/>
            <w:vAlign w:val="center"/>
          </w:tcPr>
          <w:p w:rsidR="006E50C4" w:rsidRDefault="006E50C4">
            <w:pPr>
              <w:pStyle w:val="ConsPlusNormal"/>
              <w:jc w:val="center"/>
            </w:pPr>
            <w:r>
              <w:t>План расходов</w:t>
            </w:r>
          </w:p>
        </w:tc>
        <w:tc>
          <w:tcPr>
            <w:tcW w:w="3175" w:type="dxa"/>
            <w:gridSpan w:val="3"/>
            <w:vAlign w:val="center"/>
          </w:tcPr>
          <w:p w:rsidR="006E50C4" w:rsidRDefault="006E50C4">
            <w:pPr>
              <w:pStyle w:val="ConsPlusNormal"/>
              <w:jc w:val="center"/>
            </w:pPr>
            <w:r>
              <w:t>Источник финансирования, без НДС, рублей</w:t>
            </w:r>
          </w:p>
        </w:tc>
        <w:tc>
          <w:tcPr>
            <w:tcW w:w="2664" w:type="dxa"/>
            <w:gridSpan w:val="2"/>
            <w:vAlign w:val="center"/>
          </w:tcPr>
          <w:p w:rsidR="006E50C4" w:rsidRDefault="006E50C4">
            <w:pPr>
              <w:pStyle w:val="ConsPlusNormal"/>
              <w:jc w:val="center"/>
            </w:pPr>
            <w:r>
              <w:t>Сумма гранта, рублей</w:t>
            </w:r>
          </w:p>
        </w:tc>
      </w:tr>
      <w:tr w:rsidR="006E50C4">
        <w:tc>
          <w:tcPr>
            <w:tcW w:w="1644" w:type="dxa"/>
            <w:vMerge/>
          </w:tcPr>
          <w:p w:rsidR="006E50C4" w:rsidRDefault="006E50C4">
            <w:pPr>
              <w:pStyle w:val="ConsPlusNormal"/>
            </w:pPr>
          </w:p>
        </w:tc>
        <w:tc>
          <w:tcPr>
            <w:tcW w:w="925" w:type="dxa"/>
            <w:vMerge w:val="restart"/>
            <w:vAlign w:val="center"/>
          </w:tcPr>
          <w:p w:rsidR="006E50C4" w:rsidRDefault="006E50C4">
            <w:pPr>
              <w:pStyle w:val="ConsPlusNormal"/>
              <w:jc w:val="center"/>
            </w:pPr>
            <w:r>
              <w:t>Количество, единиц</w:t>
            </w:r>
          </w:p>
        </w:tc>
        <w:tc>
          <w:tcPr>
            <w:tcW w:w="1020" w:type="dxa"/>
            <w:vMerge w:val="restart"/>
            <w:vAlign w:val="center"/>
          </w:tcPr>
          <w:p w:rsidR="006E50C4" w:rsidRDefault="006E50C4">
            <w:pPr>
              <w:pStyle w:val="ConsPlusNormal"/>
              <w:jc w:val="center"/>
            </w:pPr>
            <w:r>
              <w:t>Цена за ед. без НДС, рублей</w:t>
            </w:r>
          </w:p>
        </w:tc>
        <w:tc>
          <w:tcPr>
            <w:tcW w:w="1247" w:type="dxa"/>
            <w:vMerge w:val="restart"/>
            <w:vAlign w:val="center"/>
          </w:tcPr>
          <w:p w:rsidR="006E50C4" w:rsidRDefault="006E50C4">
            <w:pPr>
              <w:pStyle w:val="ConsPlusNormal"/>
              <w:jc w:val="center"/>
            </w:pPr>
            <w:r>
              <w:t>Итого затрат, без НДС (гр. 2 x гр. 3), рублей</w:t>
            </w:r>
          </w:p>
        </w:tc>
        <w:tc>
          <w:tcPr>
            <w:tcW w:w="1020" w:type="dxa"/>
            <w:vMerge w:val="restart"/>
            <w:vAlign w:val="center"/>
          </w:tcPr>
          <w:p w:rsidR="006E50C4" w:rsidRDefault="006E50C4">
            <w:pPr>
              <w:pStyle w:val="ConsPlusNormal"/>
              <w:jc w:val="center"/>
            </w:pPr>
            <w:r>
              <w:t>средства гранта</w:t>
            </w:r>
          </w:p>
        </w:tc>
        <w:tc>
          <w:tcPr>
            <w:tcW w:w="2155" w:type="dxa"/>
            <w:gridSpan w:val="2"/>
            <w:vAlign w:val="center"/>
          </w:tcPr>
          <w:p w:rsidR="006E50C4" w:rsidRDefault="006E50C4">
            <w:pPr>
              <w:pStyle w:val="ConsPlusNormal"/>
              <w:jc w:val="center"/>
            </w:pPr>
            <w:r>
              <w:t>собственные средства</w:t>
            </w:r>
          </w:p>
        </w:tc>
        <w:tc>
          <w:tcPr>
            <w:tcW w:w="1247" w:type="dxa"/>
            <w:vMerge w:val="restart"/>
            <w:vAlign w:val="center"/>
          </w:tcPr>
          <w:p w:rsidR="006E50C4" w:rsidRDefault="006E50C4">
            <w:pPr>
              <w:pStyle w:val="ConsPlusNormal"/>
              <w:jc w:val="center"/>
            </w:pPr>
            <w:r>
              <w:t>за счет бюджета Республики Башкортостан</w:t>
            </w:r>
          </w:p>
        </w:tc>
        <w:tc>
          <w:tcPr>
            <w:tcW w:w="1417" w:type="dxa"/>
            <w:vMerge w:val="restart"/>
            <w:vAlign w:val="center"/>
          </w:tcPr>
          <w:p w:rsidR="006E50C4" w:rsidRDefault="006E50C4">
            <w:pPr>
              <w:pStyle w:val="ConsPlusNormal"/>
              <w:jc w:val="center"/>
            </w:pPr>
            <w:r>
              <w:t>за счет средств, поступивших из федерального бюджета</w:t>
            </w:r>
          </w:p>
        </w:tc>
      </w:tr>
      <w:tr w:rsidR="006E50C4">
        <w:tc>
          <w:tcPr>
            <w:tcW w:w="1644" w:type="dxa"/>
            <w:vMerge/>
          </w:tcPr>
          <w:p w:rsidR="006E50C4" w:rsidRDefault="006E50C4">
            <w:pPr>
              <w:pStyle w:val="ConsPlusNormal"/>
            </w:pPr>
          </w:p>
        </w:tc>
        <w:tc>
          <w:tcPr>
            <w:tcW w:w="925" w:type="dxa"/>
            <w:vMerge/>
          </w:tcPr>
          <w:p w:rsidR="006E50C4" w:rsidRDefault="006E50C4">
            <w:pPr>
              <w:pStyle w:val="ConsPlusNormal"/>
            </w:pPr>
          </w:p>
        </w:tc>
        <w:tc>
          <w:tcPr>
            <w:tcW w:w="1020" w:type="dxa"/>
            <w:vMerge/>
          </w:tcPr>
          <w:p w:rsidR="006E50C4" w:rsidRDefault="006E50C4">
            <w:pPr>
              <w:pStyle w:val="ConsPlusNormal"/>
            </w:pPr>
          </w:p>
        </w:tc>
        <w:tc>
          <w:tcPr>
            <w:tcW w:w="1247" w:type="dxa"/>
            <w:vMerge/>
          </w:tcPr>
          <w:p w:rsidR="006E50C4" w:rsidRDefault="006E50C4">
            <w:pPr>
              <w:pStyle w:val="ConsPlusNormal"/>
            </w:pPr>
          </w:p>
        </w:tc>
        <w:tc>
          <w:tcPr>
            <w:tcW w:w="1020" w:type="dxa"/>
            <w:vMerge/>
          </w:tcPr>
          <w:p w:rsidR="006E50C4" w:rsidRDefault="006E50C4">
            <w:pPr>
              <w:pStyle w:val="ConsPlusNormal"/>
            </w:pPr>
          </w:p>
        </w:tc>
        <w:tc>
          <w:tcPr>
            <w:tcW w:w="964" w:type="dxa"/>
            <w:vAlign w:val="center"/>
          </w:tcPr>
          <w:p w:rsidR="006E50C4" w:rsidRDefault="006E50C4">
            <w:pPr>
              <w:pStyle w:val="ConsPlusNormal"/>
              <w:jc w:val="center"/>
            </w:pPr>
            <w:r>
              <w:t>всего</w:t>
            </w:r>
          </w:p>
        </w:tc>
        <w:tc>
          <w:tcPr>
            <w:tcW w:w="1191" w:type="dxa"/>
            <w:vAlign w:val="center"/>
          </w:tcPr>
          <w:p w:rsidR="006E50C4" w:rsidRDefault="006E50C4">
            <w:pPr>
              <w:pStyle w:val="ConsPlusNormal"/>
              <w:jc w:val="center"/>
            </w:pPr>
            <w:r>
              <w:t>в том числе заемные средства</w:t>
            </w:r>
          </w:p>
        </w:tc>
        <w:tc>
          <w:tcPr>
            <w:tcW w:w="1247" w:type="dxa"/>
            <w:vMerge/>
          </w:tcPr>
          <w:p w:rsidR="006E50C4" w:rsidRDefault="006E50C4">
            <w:pPr>
              <w:pStyle w:val="ConsPlusNormal"/>
            </w:pPr>
          </w:p>
        </w:tc>
        <w:tc>
          <w:tcPr>
            <w:tcW w:w="1417" w:type="dxa"/>
            <w:vMerge/>
          </w:tcPr>
          <w:p w:rsidR="006E50C4" w:rsidRDefault="006E50C4">
            <w:pPr>
              <w:pStyle w:val="ConsPlusNormal"/>
            </w:pPr>
          </w:p>
        </w:tc>
      </w:tr>
      <w:tr w:rsidR="006E50C4">
        <w:tc>
          <w:tcPr>
            <w:tcW w:w="1644" w:type="dxa"/>
            <w:vAlign w:val="center"/>
          </w:tcPr>
          <w:p w:rsidR="006E50C4" w:rsidRDefault="006E50C4">
            <w:pPr>
              <w:pStyle w:val="ConsPlusNormal"/>
              <w:jc w:val="center"/>
            </w:pPr>
            <w:r>
              <w:t>1</w:t>
            </w:r>
          </w:p>
        </w:tc>
        <w:tc>
          <w:tcPr>
            <w:tcW w:w="925" w:type="dxa"/>
            <w:vAlign w:val="center"/>
          </w:tcPr>
          <w:p w:rsidR="006E50C4" w:rsidRDefault="006E50C4">
            <w:pPr>
              <w:pStyle w:val="ConsPlusNormal"/>
              <w:jc w:val="center"/>
            </w:pPr>
            <w:r>
              <w:t>2</w:t>
            </w:r>
          </w:p>
        </w:tc>
        <w:tc>
          <w:tcPr>
            <w:tcW w:w="1020" w:type="dxa"/>
            <w:vAlign w:val="center"/>
          </w:tcPr>
          <w:p w:rsidR="006E50C4" w:rsidRDefault="006E50C4">
            <w:pPr>
              <w:pStyle w:val="ConsPlusNormal"/>
              <w:jc w:val="center"/>
            </w:pPr>
            <w:r>
              <w:t>3</w:t>
            </w:r>
          </w:p>
        </w:tc>
        <w:tc>
          <w:tcPr>
            <w:tcW w:w="1247" w:type="dxa"/>
            <w:vAlign w:val="center"/>
          </w:tcPr>
          <w:p w:rsidR="006E50C4" w:rsidRDefault="006E50C4">
            <w:pPr>
              <w:pStyle w:val="ConsPlusNormal"/>
              <w:jc w:val="center"/>
            </w:pPr>
            <w:r>
              <w:t>4</w:t>
            </w:r>
          </w:p>
        </w:tc>
        <w:tc>
          <w:tcPr>
            <w:tcW w:w="1020" w:type="dxa"/>
            <w:vAlign w:val="center"/>
          </w:tcPr>
          <w:p w:rsidR="006E50C4" w:rsidRDefault="006E50C4">
            <w:pPr>
              <w:pStyle w:val="ConsPlusNormal"/>
              <w:jc w:val="center"/>
            </w:pPr>
            <w:r>
              <w:t>5</w:t>
            </w:r>
          </w:p>
        </w:tc>
        <w:tc>
          <w:tcPr>
            <w:tcW w:w="964" w:type="dxa"/>
            <w:vAlign w:val="center"/>
          </w:tcPr>
          <w:p w:rsidR="006E50C4" w:rsidRDefault="006E50C4">
            <w:pPr>
              <w:pStyle w:val="ConsPlusNormal"/>
              <w:jc w:val="center"/>
            </w:pPr>
            <w:r>
              <w:t>6</w:t>
            </w:r>
          </w:p>
        </w:tc>
        <w:tc>
          <w:tcPr>
            <w:tcW w:w="1191" w:type="dxa"/>
            <w:vAlign w:val="center"/>
          </w:tcPr>
          <w:p w:rsidR="006E50C4" w:rsidRDefault="006E50C4">
            <w:pPr>
              <w:pStyle w:val="ConsPlusNormal"/>
              <w:jc w:val="center"/>
            </w:pPr>
            <w:r>
              <w:t>7</w:t>
            </w:r>
          </w:p>
        </w:tc>
        <w:tc>
          <w:tcPr>
            <w:tcW w:w="1247" w:type="dxa"/>
            <w:vAlign w:val="center"/>
          </w:tcPr>
          <w:p w:rsidR="006E50C4" w:rsidRDefault="006E50C4">
            <w:pPr>
              <w:pStyle w:val="ConsPlusNormal"/>
              <w:jc w:val="center"/>
            </w:pPr>
            <w:r>
              <w:t>8</w:t>
            </w:r>
          </w:p>
        </w:tc>
        <w:tc>
          <w:tcPr>
            <w:tcW w:w="1417" w:type="dxa"/>
            <w:vAlign w:val="center"/>
          </w:tcPr>
          <w:p w:rsidR="006E50C4" w:rsidRDefault="006E50C4">
            <w:pPr>
              <w:pStyle w:val="ConsPlusNormal"/>
              <w:jc w:val="center"/>
            </w:pPr>
            <w:r>
              <w:t>9</w:t>
            </w:r>
          </w:p>
        </w:tc>
      </w:tr>
      <w:tr w:rsidR="006E50C4">
        <w:tc>
          <w:tcPr>
            <w:tcW w:w="1644" w:type="dxa"/>
            <w:vAlign w:val="center"/>
          </w:tcPr>
          <w:p w:rsidR="006E50C4" w:rsidRDefault="006E50C4">
            <w:pPr>
              <w:pStyle w:val="ConsPlusNormal"/>
            </w:pPr>
          </w:p>
        </w:tc>
        <w:tc>
          <w:tcPr>
            <w:tcW w:w="925" w:type="dxa"/>
            <w:vAlign w:val="center"/>
          </w:tcPr>
          <w:p w:rsidR="006E50C4" w:rsidRDefault="006E50C4">
            <w:pPr>
              <w:pStyle w:val="ConsPlusNormal"/>
            </w:pPr>
          </w:p>
        </w:tc>
        <w:tc>
          <w:tcPr>
            <w:tcW w:w="1020" w:type="dxa"/>
            <w:vAlign w:val="center"/>
          </w:tcPr>
          <w:p w:rsidR="006E50C4" w:rsidRDefault="006E50C4">
            <w:pPr>
              <w:pStyle w:val="ConsPlusNormal"/>
            </w:pPr>
          </w:p>
        </w:tc>
        <w:tc>
          <w:tcPr>
            <w:tcW w:w="1247" w:type="dxa"/>
            <w:vAlign w:val="center"/>
          </w:tcPr>
          <w:p w:rsidR="006E50C4" w:rsidRDefault="006E50C4">
            <w:pPr>
              <w:pStyle w:val="ConsPlusNormal"/>
            </w:pPr>
          </w:p>
        </w:tc>
        <w:tc>
          <w:tcPr>
            <w:tcW w:w="1020" w:type="dxa"/>
            <w:vAlign w:val="center"/>
          </w:tcPr>
          <w:p w:rsidR="006E50C4" w:rsidRDefault="006E50C4">
            <w:pPr>
              <w:pStyle w:val="ConsPlusNormal"/>
            </w:pPr>
          </w:p>
        </w:tc>
        <w:tc>
          <w:tcPr>
            <w:tcW w:w="964" w:type="dxa"/>
            <w:vAlign w:val="center"/>
          </w:tcPr>
          <w:p w:rsidR="006E50C4" w:rsidRDefault="006E50C4">
            <w:pPr>
              <w:pStyle w:val="ConsPlusNormal"/>
            </w:pPr>
          </w:p>
        </w:tc>
        <w:tc>
          <w:tcPr>
            <w:tcW w:w="1191" w:type="dxa"/>
            <w:vAlign w:val="center"/>
          </w:tcPr>
          <w:p w:rsidR="006E50C4" w:rsidRDefault="006E50C4">
            <w:pPr>
              <w:pStyle w:val="ConsPlusNormal"/>
            </w:pPr>
          </w:p>
        </w:tc>
        <w:tc>
          <w:tcPr>
            <w:tcW w:w="1247" w:type="dxa"/>
            <w:vAlign w:val="center"/>
          </w:tcPr>
          <w:p w:rsidR="006E50C4" w:rsidRDefault="006E50C4">
            <w:pPr>
              <w:pStyle w:val="ConsPlusNormal"/>
            </w:pPr>
          </w:p>
        </w:tc>
        <w:tc>
          <w:tcPr>
            <w:tcW w:w="1417" w:type="dxa"/>
            <w:vAlign w:val="center"/>
          </w:tcPr>
          <w:p w:rsidR="006E50C4" w:rsidRDefault="006E50C4">
            <w:pPr>
              <w:pStyle w:val="ConsPlusNormal"/>
            </w:pPr>
          </w:p>
        </w:tc>
      </w:tr>
      <w:tr w:rsidR="006E50C4">
        <w:tc>
          <w:tcPr>
            <w:tcW w:w="1644" w:type="dxa"/>
          </w:tcPr>
          <w:p w:rsidR="006E50C4" w:rsidRDefault="006E50C4">
            <w:pPr>
              <w:pStyle w:val="ConsPlusNormal"/>
            </w:pPr>
            <w:r>
              <w:t>Итого</w:t>
            </w:r>
          </w:p>
        </w:tc>
        <w:tc>
          <w:tcPr>
            <w:tcW w:w="925" w:type="dxa"/>
          </w:tcPr>
          <w:p w:rsidR="006E50C4" w:rsidRDefault="006E50C4">
            <w:pPr>
              <w:pStyle w:val="ConsPlusNormal"/>
            </w:pPr>
          </w:p>
        </w:tc>
        <w:tc>
          <w:tcPr>
            <w:tcW w:w="1020" w:type="dxa"/>
          </w:tcPr>
          <w:p w:rsidR="006E50C4" w:rsidRDefault="006E50C4">
            <w:pPr>
              <w:pStyle w:val="ConsPlusNormal"/>
            </w:pPr>
          </w:p>
        </w:tc>
        <w:tc>
          <w:tcPr>
            <w:tcW w:w="1247" w:type="dxa"/>
          </w:tcPr>
          <w:p w:rsidR="006E50C4" w:rsidRDefault="006E50C4">
            <w:pPr>
              <w:pStyle w:val="ConsPlusNormal"/>
            </w:pPr>
          </w:p>
        </w:tc>
        <w:tc>
          <w:tcPr>
            <w:tcW w:w="1020" w:type="dxa"/>
          </w:tcPr>
          <w:p w:rsidR="006E50C4" w:rsidRDefault="006E50C4">
            <w:pPr>
              <w:pStyle w:val="ConsPlusNormal"/>
            </w:pPr>
          </w:p>
        </w:tc>
        <w:tc>
          <w:tcPr>
            <w:tcW w:w="964" w:type="dxa"/>
          </w:tcPr>
          <w:p w:rsidR="006E50C4" w:rsidRDefault="006E50C4">
            <w:pPr>
              <w:pStyle w:val="ConsPlusNormal"/>
            </w:pPr>
          </w:p>
        </w:tc>
        <w:tc>
          <w:tcPr>
            <w:tcW w:w="1191" w:type="dxa"/>
          </w:tcPr>
          <w:p w:rsidR="006E50C4" w:rsidRDefault="006E50C4">
            <w:pPr>
              <w:pStyle w:val="ConsPlusNormal"/>
            </w:pPr>
          </w:p>
        </w:tc>
        <w:tc>
          <w:tcPr>
            <w:tcW w:w="1247" w:type="dxa"/>
          </w:tcPr>
          <w:p w:rsidR="006E50C4" w:rsidRDefault="006E50C4">
            <w:pPr>
              <w:pStyle w:val="ConsPlusNormal"/>
            </w:pPr>
          </w:p>
        </w:tc>
        <w:tc>
          <w:tcPr>
            <w:tcW w:w="1417" w:type="dxa"/>
          </w:tcPr>
          <w:p w:rsidR="006E50C4" w:rsidRDefault="006E50C4">
            <w:pPr>
              <w:pStyle w:val="ConsPlusNormal"/>
            </w:pPr>
          </w:p>
        </w:tc>
      </w:tr>
    </w:tbl>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74" w:name="P3406"/>
      <w:bookmarkEnd w:id="74"/>
      <w:r>
        <w:t xml:space="preserve">    &lt;*&gt; Для сельскохозяйственных потребительских кооперативов, использующих</w:t>
      </w:r>
    </w:p>
    <w:p w:rsidR="006E50C4" w:rsidRDefault="006E50C4">
      <w:pPr>
        <w:pStyle w:val="ConsPlusNonformat"/>
        <w:jc w:val="both"/>
      </w:pPr>
      <w:r>
        <w:t>право   на   освобождение   от  исполнения  обязанности  налогоплательщика,</w:t>
      </w:r>
    </w:p>
    <w:p w:rsidR="006E50C4" w:rsidRDefault="006E50C4">
      <w:pPr>
        <w:pStyle w:val="ConsPlusNonformat"/>
        <w:jc w:val="both"/>
      </w:pPr>
      <w:r>
        <w:t>связанной   с  исчислением  и  уплатой  налога  на  добавленную  стоимость,</w:t>
      </w:r>
    </w:p>
    <w:p w:rsidR="006E50C4" w:rsidRDefault="006E50C4">
      <w:pPr>
        <w:pStyle w:val="ConsPlusNonformat"/>
        <w:jc w:val="both"/>
      </w:pPr>
      <w:r>
        <w:t>финансовое обеспечение части затрат осуществляется исходя из суммы расходов</w:t>
      </w:r>
    </w:p>
    <w:p w:rsidR="006E50C4" w:rsidRDefault="006E50C4">
      <w:pPr>
        <w:pStyle w:val="ConsPlusNonformat"/>
        <w:jc w:val="both"/>
      </w:pPr>
      <w:r>
        <w:t>на приобретение товаров (работ, услуг), включая сумму налога на добавленную</w:t>
      </w:r>
    </w:p>
    <w:p w:rsidR="006E50C4" w:rsidRDefault="006E50C4">
      <w:pPr>
        <w:pStyle w:val="ConsPlusNonformat"/>
        <w:jc w:val="both"/>
      </w:pPr>
      <w:r>
        <w:t>стоимость.</w:t>
      </w:r>
    </w:p>
    <w:p w:rsidR="006E50C4" w:rsidRDefault="006E50C4">
      <w:pPr>
        <w:pStyle w:val="ConsPlusNonformat"/>
        <w:jc w:val="both"/>
      </w:pPr>
      <w:bookmarkStart w:id="75" w:name="P3412"/>
      <w:bookmarkEnd w:id="75"/>
      <w:r>
        <w:t xml:space="preserve">    &lt;**&gt;  Заполняется в соответствии с направлениями расходов, указанными в</w:t>
      </w:r>
    </w:p>
    <w:p w:rsidR="006E50C4" w:rsidRDefault="006E50C4">
      <w:pPr>
        <w:pStyle w:val="ConsPlusNonformat"/>
        <w:jc w:val="both"/>
      </w:pPr>
      <w:hyperlink r:id="rId585">
        <w:r>
          <w:rPr>
            <w:color w:val="0000FF"/>
          </w:rPr>
          <w:t>Порядке</w:t>
        </w:r>
      </w:hyperlink>
      <w:r>
        <w:t xml:space="preserve">  предоставления  грантов  на поддержку материально технической базы</w:t>
      </w:r>
    </w:p>
    <w:p w:rsidR="006E50C4" w:rsidRDefault="006E50C4">
      <w:pPr>
        <w:pStyle w:val="ConsPlusNonformat"/>
        <w:jc w:val="both"/>
      </w:pPr>
      <w:r>
        <w:t>сельскохозяйственных     потребительских     кооперативов,     утвержденном</w:t>
      </w:r>
    </w:p>
    <w:p w:rsidR="006E50C4" w:rsidRDefault="006E50C4">
      <w:pPr>
        <w:pStyle w:val="ConsPlusNonformat"/>
        <w:jc w:val="both"/>
      </w:pPr>
      <w:r>
        <w:t>постановлением  Правительства Республики Башкортостан от 26 марта 2020 года</w:t>
      </w:r>
    </w:p>
    <w:p w:rsidR="006E50C4" w:rsidRDefault="006E50C4">
      <w:pPr>
        <w:pStyle w:val="ConsPlusNonformat"/>
        <w:jc w:val="both"/>
      </w:pPr>
      <w:r>
        <w:t>N 188.</w:t>
      </w:r>
    </w:p>
    <w:p w:rsidR="006E50C4" w:rsidRDefault="006E50C4">
      <w:pPr>
        <w:pStyle w:val="ConsPlusNonformat"/>
        <w:jc w:val="both"/>
      </w:pPr>
    </w:p>
    <w:p w:rsidR="006E50C4" w:rsidRDefault="006E50C4">
      <w:pPr>
        <w:pStyle w:val="ConsPlusNonformat"/>
        <w:jc w:val="both"/>
      </w:pPr>
      <w:r>
        <w:t>Расчет и достоверность документов        Согласовано:</w:t>
      </w:r>
    </w:p>
    <w:p w:rsidR="006E50C4" w:rsidRDefault="006E50C4">
      <w:pPr>
        <w:pStyle w:val="ConsPlusNonformat"/>
        <w:jc w:val="both"/>
      </w:pPr>
      <w:r>
        <w:t>подтверждаю:</w:t>
      </w:r>
    </w:p>
    <w:p w:rsidR="006E50C4" w:rsidRDefault="006E50C4">
      <w:pPr>
        <w:pStyle w:val="ConsPlusNonformat"/>
        <w:jc w:val="both"/>
      </w:pPr>
    </w:p>
    <w:p w:rsidR="006E50C4" w:rsidRDefault="006E50C4">
      <w:pPr>
        <w:pStyle w:val="ConsPlusNonformat"/>
        <w:jc w:val="both"/>
      </w:pPr>
      <w:r>
        <w:t>Руководитель                             Заместитель министра</w:t>
      </w:r>
    </w:p>
    <w:p w:rsidR="006E50C4" w:rsidRDefault="006E50C4">
      <w:pPr>
        <w:pStyle w:val="ConsPlusNonformat"/>
        <w:jc w:val="both"/>
      </w:pPr>
      <w:r>
        <w:t>___________________________________      сельского хозяйства</w:t>
      </w:r>
    </w:p>
    <w:p w:rsidR="006E50C4" w:rsidRDefault="006E50C4">
      <w:pPr>
        <w:pStyle w:val="ConsPlusNonformat"/>
        <w:jc w:val="both"/>
      </w:pPr>
      <w:r>
        <w:t xml:space="preserve">  (подпись) (расшифровка подписи)        Республики Башкортостан</w:t>
      </w:r>
    </w:p>
    <w:p w:rsidR="006E50C4" w:rsidRDefault="006E50C4">
      <w:pPr>
        <w:pStyle w:val="ConsPlusNonformat"/>
        <w:jc w:val="both"/>
      </w:pPr>
      <w:r>
        <w:t xml:space="preserve">                                         __________________________________</w:t>
      </w:r>
    </w:p>
    <w:p w:rsidR="006E50C4" w:rsidRDefault="006E50C4">
      <w:pPr>
        <w:pStyle w:val="ConsPlusNonformat"/>
        <w:jc w:val="both"/>
      </w:pPr>
      <w:r>
        <w:t>Главный бухгалтер                         (подпись) (расшифровка подписи)</w:t>
      </w:r>
    </w:p>
    <w:p w:rsidR="006E50C4" w:rsidRDefault="006E50C4">
      <w:pPr>
        <w:pStyle w:val="ConsPlusNonformat"/>
        <w:jc w:val="both"/>
      </w:pPr>
      <w:r>
        <w:t>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 печати) "___" _______ 20___ года     М.П.</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21</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(введена </w:t>
            </w:r>
            <w:hyperlink r:id="rId586">
              <w:r>
                <w:rPr>
                  <w:color w:val="0000FF"/>
                </w:rPr>
                <w:t>Приказом</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Заполняется: сельскохозяйственным потребительским кооперативом</w:t>
      </w:r>
    </w:p>
    <w:p w:rsidR="006E50C4" w:rsidRDefault="006E50C4">
      <w:pPr>
        <w:pStyle w:val="ConsPlusNonformat"/>
        <w:jc w:val="both"/>
      </w:pPr>
      <w:r>
        <w:t>(далее - СПоК)</w:t>
      </w:r>
    </w:p>
    <w:p w:rsidR="006E50C4" w:rsidRDefault="006E50C4">
      <w:pPr>
        <w:pStyle w:val="ConsPlusNonformat"/>
        <w:jc w:val="both"/>
      </w:pPr>
      <w:r>
        <w:t>Представляется: в Министерство сельского хозяйства</w:t>
      </w:r>
    </w:p>
    <w:p w:rsidR="006E50C4" w:rsidRDefault="006E50C4">
      <w:pPr>
        <w:pStyle w:val="ConsPlusNonformat"/>
        <w:jc w:val="both"/>
      </w:pPr>
      <w:r>
        <w:t>Республики Башкортостан в 2-х экземплярах</w:t>
      </w:r>
    </w:p>
    <w:p w:rsidR="006E50C4" w:rsidRDefault="006E50C4">
      <w:pPr>
        <w:pStyle w:val="ConsPlusNonformat"/>
        <w:jc w:val="both"/>
      </w:pPr>
      <w:r>
        <w:t>Приказ Министерства сельского хозяйства Республики Башкортостан</w:t>
      </w:r>
    </w:p>
    <w:p w:rsidR="006E50C4" w:rsidRDefault="006E50C4">
      <w:pPr>
        <w:pStyle w:val="ConsPlusNonformat"/>
        <w:jc w:val="both"/>
      </w:pPr>
      <w:r>
        <w:t>от "___" ________ 20___ г. N ___</w:t>
      </w:r>
    </w:p>
    <w:p w:rsidR="006E50C4" w:rsidRDefault="006E50C4">
      <w:pPr>
        <w:pStyle w:val="ConsPlusNonformat"/>
        <w:jc w:val="both"/>
      </w:pPr>
    </w:p>
    <w:p w:rsidR="006E50C4" w:rsidRDefault="006E50C4">
      <w:pPr>
        <w:pStyle w:val="ConsPlusNonformat"/>
        <w:jc w:val="both"/>
      </w:pPr>
      <w:bookmarkStart w:id="76" w:name="P3450"/>
      <w:bookmarkEnd w:id="76"/>
      <w:r>
        <w:t xml:space="preserve">                              Справка-расчет</w:t>
      </w:r>
    </w:p>
    <w:p w:rsidR="006E50C4" w:rsidRDefault="006E50C4">
      <w:pPr>
        <w:pStyle w:val="ConsPlusNonformat"/>
        <w:jc w:val="both"/>
      </w:pPr>
      <w:r>
        <w:t xml:space="preserve">       на предоставление гранта на развитие материально-технической</w:t>
      </w:r>
    </w:p>
    <w:p w:rsidR="006E50C4" w:rsidRDefault="006E50C4">
      <w:pPr>
        <w:pStyle w:val="ConsPlusNonformat"/>
        <w:jc w:val="both"/>
      </w:pPr>
      <w:r>
        <w:t xml:space="preserve">          базы начинающего сельскохозяйственного потребительского</w:t>
      </w:r>
    </w:p>
    <w:p w:rsidR="006E50C4" w:rsidRDefault="006E50C4">
      <w:pPr>
        <w:pStyle w:val="ConsPlusNonformat"/>
        <w:jc w:val="both"/>
      </w:pPr>
      <w:r>
        <w:t xml:space="preserve">                              кооператива </w:t>
      </w:r>
      <w:hyperlink w:anchor="P3500">
        <w:r>
          <w:rPr>
            <w:color w:val="0000FF"/>
          </w:rPr>
          <w:t>&lt;*&gt;</w:t>
        </w:r>
      </w:hyperlink>
    </w:p>
    <w:p w:rsidR="006E50C4" w:rsidRDefault="006E50C4">
      <w:pPr>
        <w:pStyle w:val="ConsPlusNonformat"/>
        <w:jc w:val="both"/>
      </w:pPr>
    </w:p>
    <w:p w:rsidR="006E50C4" w:rsidRDefault="006E50C4">
      <w:pPr>
        <w:pStyle w:val="ConsPlusNonformat"/>
        <w:jc w:val="both"/>
      </w:pPr>
      <w:r>
        <w:t>по ________________________________________________________________________</w:t>
      </w:r>
    </w:p>
    <w:p w:rsidR="006E50C4" w:rsidRDefault="006E50C4">
      <w:pPr>
        <w:pStyle w:val="ConsPlusNonformat"/>
        <w:jc w:val="both"/>
      </w:pPr>
      <w:r>
        <w:t xml:space="preserve">    (наименование СПоК, муниципального района Республики Башкортостан)</w:t>
      </w:r>
    </w:p>
    <w:p w:rsidR="006E50C4" w:rsidRDefault="006E50C4">
      <w:pPr>
        <w:pStyle w:val="ConsPlusNormal"/>
        <w:jc w:val="both"/>
      </w:pPr>
    </w:p>
    <w:p w:rsidR="006E50C4" w:rsidRDefault="006E50C4">
      <w:pPr>
        <w:pStyle w:val="ConsPlusNormal"/>
        <w:sectPr w:rsidR="006E50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925"/>
        <w:gridCol w:w="1126"/>
        <w:gridCol w:w="1191"/>
        <w:gridCol w:w="964"/>
        <w:gridCol w:w="964"/>
        <w:gridCol w:w="1247"/>
        <w:gridCol w:w="1361"/>
        <w:gridCol w:w="1361"/>
      </w:tblGrid>
      <w:tr w:rsidR="006E50C4">
        <w:tc>
          <w:tcPr>
            <w:tcW w:w="1644" w:type="dxa"/>
            <w:vMerge w:val="restart"/>
            <w:vAlign w:val="center"/>
          </w:tcPr>
          <w:p w:rsidR="006E50C4" w:rsidRDefault="006E50C4">
            <w:pPr>
              <w:pStyle w:val="ConsPlusNormal"/>
              <w:jc w:val="center"/>
            </w:pPr>
            <w:r>
              <w:lastRenderedPageBreak/>
              <w:t xml:space="preserve">Наименование приобретаемого имущества, выполняемых работ, оказываемых услуг </w:t>
            </w:r>
            <w:hyperlink w:anchor="P3506">
              <w:r>
                <w:rPr>
                  <w:color w:val="0000FF"/>
                </w:rPr>
                <w:t>&lt;**&gt;</w:t>
              </w:r>
            </w:hyperlink>
          </w:p>
        </w:tc>
        <w:tc>
          <w:tcPr>
            <w:tcW w:w="3242" w:type="dxa"/>
            <w:gridSpan w:val="3"/>
            <w:vAlign w:val="center"/>
          </w:tcPr>
          <w:p w:rsidR="006E50C4" w:rsidRDefault="006E50C4">
            <w:pPr>
              <w:pStyle w:val="ConsPlusNormal"/>
              <w:jc w:val="center"/>
            </w:pPr>
            <w:r>
              <w:t>План расходов</w:t>
            </w:r>
          </w:p>
        </w:tc>
        <w:tc>
          <w:tcPr>
            <w:tcW w:w="3175" w:type="dxa"/>
            <w:gridSpan w:val="3"/>
            <w:vAlign w:val="center"/>
          </w:tcPr>
          <w:p w:rsidR="006E50C4" w:rsidRDefault="006E50C4">
            <w:pPr>
              <w:pStyle w:val="ConsPlusNormal"/>
              <w:jc w:val="center"/>
            </w:pPr>
            <w:r>
              <w:t>Источник финансирования, без НДС, рублей</w:t>
            </w:r>
          </w:p>
        </w:tc>
        <w:tc>
          <w:tcPr>
            <w:tcW w:w="2722" w:type="dxa"/>
            <w:gridSpan w:val="2"/>
            <w:vAlign w:val="center"/>
          </w:tcPr>
          <w:p w:rsidR="006E50C4" w:rsidRDefault="006E50C4">
            <w:pPr>
              <w:pStyle w:val="ConsPlusNormal"/>
              <w:jc w:val="center"/>
            </w:pPr>
            <w:r>
              <w:t>Сумма гранта, рублей</w:t>
            </w:r>
          </w:p>
        </w:tc>
      </w:tr>
      <w:tr w:rsidR="006E50C4">
        <w:tc>
          <w:tcPr>
            <w:tcW w:w="1644" w:type="dxa"/>
            <w:vMerge/>
          </w:tcPr>
          <w:p w:rsidR="006E50C4" w:rsidRDefault="006E50C4">
            <w:pPr>
              <w:pStyle w:val="ConsPlusNormal"/>
            </w:pPr>
          </w:p>
        </w:tc>
        <w:tc>
          <w:tcPr>
            <w:tcW w:w="925" w:type="dxa"/>
            <w:vMerge w:val="restart"/>
            <w:vAlign w:val="center"/>
          </w:tcPr>
          <w:p w:rsidR="006E50C4" w:rsidRDefault="006E50C4">
            <w:pPr>
              <w:pStyle w:val="ConsPlusNormal"/>
              <w:jc w:val="center"/>
            </w:pPr>
            <w:r>
              <w:t>Количество, единиц</w:t>
            </w:r>
          </w:p>
        </w:tc>
        <w:tc>
          <w:tcPr>
            <w:tcW w:w="1126" w:type="dxa"/>
            <w:vMerge w:val="restart"/>
            <w:vAlign w:val="center"/>
          </w:tcPr>
          <w:p w:rsidR="006E50C4" w:rsidRDefault="006E50C4">
            <w:pPr>
              <w:pStyle w:val="ConsPlusNormal"/>
              <w:jc w:val="center"/>
            </w:pPr>
            <w:r>
              <w:t>Цена за ед. без НДС, рублей</w:t>
            </w:r>
          </w:p>
        </w:tc>
        <w:tc>
          <w:tcPr>
            <w:tcW w:w="1191" w:type="dxa"/>
            <w:vMerge w:val="restart"/>
            <w:vAlign w:val="center"/>
          </w:tcPr>
          <w:p w:rsidR="006E50C4" w:rsidRDefault="006E50C4">
            <w:pPr>
              <w:pStyle w:val="ConsPlusNormal"/>
              <w:jc w:val="center"/>
            </w:pPr>
            <w:r>
              <w:t>Итого затрат, без НДС (гр. 2 x гр. 3), рублей</w:t>
            </w:r>
          </w:p>
        </w:tc>
        <w:tc>
          <w:tcPr>
            <w:tcW w:w="964" w:type="dxa"/>
            <w:vMerge w:val="restart"/>
            <w:vAlign w:val="center"/>
          </w:tcPr>
          <w:p w:rsidR="006E50C4" w:rsidRDefault="006E50C4">
            <w:pPr>
              <w:pStyle w:val="ConsPlusNormal"/>
              <w:jc w:val="center"/>
            </w:pPr>
            <w:r>
              <w:t>средства гранта</w:t>
            </w:r>
          </w:p>
        </w:tc>
        <w:tc>
          <w:tcPr>
            <w:tcW w:w="2211" w:type="dxa"/>
            <w:gridSpan w:val="2"/>
            <w:vAlign w:val="center"/>
          </w:tcPr>
          <w:p w:rsidR="006E50C4" w:rsidRDefault="006E50C4">
            <w:pPr>
              <w:pStyle w:val="ConsPlusNormal"/>
              <w:jc w:val="center"/>
            </w:pPr>
            <w:r>
              <w:t>собственные средства</w:t>
            </w:r>
          </w:p>
        </w:tc>
        <w:tc>
          <w:tcPr>
            <w:tcW w:w="1361" w:type="dxa"/>
            <w:vMerge w:val="restart"/>
            <w:vAlign w:val="center"/>
          </w:tcPr>
          <w:p w:rsidR="006E50C4" w:rsidRDefault="006E50C4">
            <w:pPr>
              <w:pStyle w:val="ConsPlusNormal"/>
              <w:jc w:val="center"/>
            </w:pPr>
            <w:r>
              <w:t>за счет бюджета Республики Башкортостан</w:t>
            </w:r>
          </w:p>
        </w:tc>
        <w:tc>
          <w:tcPr>
            <w:tcW w:w="1361" w:type="dxa"/>
            <w:vMerge w:val="restart"/>
            <w:vAlign w:val="center"/>
          </w:tcPr>
          <w:p w:rsidR="006E50C4" w:rsidRDefault="006E50C4">
            <w:pPr>
              <w:pStyle w:val="ConsPlusNormal"/>
              <w:jc w:val="center"/>
            </w:pPr>
            <w:r>
              <w:t>за счет средств, поступивших из федерального бюджета</w:t>
            </w:r>
          </w:p>
        </w:tc>
      </w:tr>
      <w:tr w:rsidR="006E50C4">
        <w:tc>
          <w:tcPr>
            <w:tcW w:w="1644" w:type="dxa"/>
            <w:vMerge/>
          </w:tcPr>
          <w:p w:rsidR="006E50C4" w:rsidRDefault="006E50C4">
            <w:pPr>
              <w:pStyle w:val="ConsPlusNormal"/>
            </w:pPr>
          </w:p>
        </w:tc>
        <w:tc>
          <w:tcPr>
            <w:tcW w:w="925" w:type="dxa"/>
            <w:vMerge/>
          </w:tcPr>
          <w:p w:rsidR="006E50C4" w:rsidRDefault="006E50C4">
            <w:pPr>
              <w:pStyle w:val="ConsPlusNormal"/>
            </w:pPr>
          </w:p>
        </w:tc>
        <w:tc>
          <w:tcPr>
            <w:tcW w:w="1126" w:type="dxa"/>
            <w:vMerge/>
          </w:tcPr>
          <w:p w:rsidR="006E50C4" w:rsidRDefault="006E50C4">
            <w:pPr>
              <w:pStyle w:val="ConsPlusNormal"/>
            </w:pPr>
          </w:p>
        </w:tc>
        <w:tc>
          <w:tcPr>
            <w:tcW w:w="1191" w:type="dxa"/>
            <w:vMerge/>
          </w:tcPr>
          <w:p w:rsidR="006E50C4" w:rsidRDefault="006E50C4">
            <w:pPr>
              <w:pStyle w:val="ConsPlusNormal"/>
            </w:pPr>
          </w:p>
        </w:tc>
        <w:tc>
          <w:tcPr>
            <w:tcW w:w="964" w:type="dxa"/>
            <w:vMerge/>
          </w:tcPr>
          <w:p w:rsidR="006E50C4" w:rsidRDefault="006E50C4">
            <w:pPr>
              <w:pStyle w:val="ConsPlusNormal"/>
            </w:pPr>
          </w:p>
        </w:tc>
        <w:tc>
          <w:tcPr>
            <w:tcW w:w="964" w:type="dxa"/>
            <w:vAlign w:val="center"/>
          </w:tcPr>
          <w:p w:rsidR="006E50C4" w:rsidRDefault="006E50C4">
            <w:pPr>
              <w:pStyle w:val="ConsPlusNormal"/>
              <w:jc w:val="center"/>
            </w:pPr>
            <w:r>
              <w:t>всего</w:t>
            </w:r>
          </w:p>
        </w:tc>
        <w:tc>
          <w:tcPr>
            <w:tcW w:w="1247" w:type="dxa"/>
            <w:vAlign w:val="center"/>
          </w:tcPr>
          <w:p w:rsidR="006E50C4" w:rsidRDefault="006E50C4">
            <w:pPr>
              <w:pStyle w:val="ConsPlusNormal"/>
              <w:jc w:val="center"/>
            </w:pPr>
            <w:r>
              <w:t>в том числе заемные средства</w:t>
            </w:r>
          </w:p>
        </w:tc>
        <w:tc>
          <w:tcPr>
            <w:tcW w:w="1361" w:type="dxa"/>
            <w:vMerge/>
          </w:tcPr>
          <w:p w:rsidR="006E50C4" w:rsidRDefault="006E50C4">
            <w:pPr>
              <w:pStyle w:val="ConsPlusNormal"/>
            </w:pPr>
          </w:p>
        </w:tc>
        <w:tc>
          <w:tcPr>
            <w:tcW w:w="1361" w:type="dxa"/>
            <w:vMerge/>
          </w:tcPr>
          <w:p w:rsidR="006E50C4" w:rsidRDefault="006E50C4">
            <w:pPr>
              <w:pStyle w:val="ConsPlusNormal"/>
            </w:pPr>
          </w:p>
        </w:tc>
      </w:tr>
      <w:tr w:rsidR="006E50C4">
        <w:tc>
          <w:tcPr>
            <w:tcW w:w="1644" w:type="dxa"/>
            <w:vAlign w:val="center"/>
          </w:tcPr>
          <w:p w:rsidR="006E50C4" w:rsidRDefault="006E50C4">
            <w:pPr>
              <w:pStyle w:val="ConsPlusNormal"/>
              <w:jc w:val="center"/>
            </w:pPr>
            <w:r>
              <w:t>1</w:t>
            </w:r>
          </w:p>
        </w:tc>
        <w:tc>
          <w:tcPr>
            <w:tcW w:w="925" w:type="dxa"/>
            <w:vAlign w:val="center"/>
          </w:tcPr>
          <w:p w:rsidR="006E50C4" w:rsidRDefault="006E50C4">
            <w:pPr>
              <w:pStyle w:val="ConsPlusNormal"/>
              <w:jc w:val="center"/>
            </w:pPr>
            <w:r>
              <w:t>2</w:t>
            </w:r>
          </w:p>
        </w:tc>
        <w:tc>
          <w:tcPr>
            <w:tcW w:w="1126" w:type="dxa"/>
            <w:vAlign w:val="center"/>
          </w:tcPr>
          <w:p w:rsidR="006E50C4" w:rsidRDefault="006E50C4">
            <w:pPr>
              <w:pStyle w:val="ConsPlusNormal"/>
              <w:jc w:val="center"/>
            </w:pPr>
            <w:r>
              <w:t>3</w:t>
            </w:r>
          </w:p>
        </w:tc>
        <w:tc>
          <w:tcPr>
            <w:tcW w:w="1191" w:type="dxa"/>
            <w:vAlign w:val="center"/>
          </w:tcPr>
          <w:p w:rsidR="006E50C4" w:rsidRDefault="006E50C4">
            <w:pPr>
              <w:pStyle w:val="ConsPlusNormal"/>
              <w:jc w:val="center"/>
            </w:pPr>
            <w:r>
              <w:t>4</w:t>
            </w:r>
          </w:p>
        </w:tc>
        <w:tc>
          <w:tcPr>
            <w:tcW w:w="964" w:type="dxa"/>
            <w:vAlign w:val="center"/>
          </w:tcPr>
          <w:p w:rsidR="006E50C4" w:rsidRDefault="006E50C4">
            <w:pPr>
              <w:pStyle w:val="ConsPlusNormal"/>
              <w:jc w:val="center"/>
            </w:pPr>
            <w:r>
              <w:t>5</w:t>
            </w:r>
          </w:p>
        </w:tc>
        <w:tc>
          <w:tcPr>
            <w:tcW w:w="964" w:type="dxa"/>
            <w:vAlign w:val="center"/>
          </w:tcPr>
          <w:p w:rsidR="006E50C4" w:rsidRDefault="006E50C4">
            <w:pPr>
              <w:pStyle w:val="ConsPlusNormal"/>
              <w:jc w:val="center"/>
            </w:pPr>
            <w:r>
              <w:t>6</w:t>
            </w:r>
          </w:p>
        </w:tc>
        <w:tc>
          <w:tcPr>
            <w:tcW w:w="1247" w:type="dxa"/>
            <w:vAlign w:val="center"/>
          </w:tcPr>
          <w:p w:rsidR="006E50C4" w:rsidRDefault="006E50C4">
            <w:pPr>
              <w:pStyle w:val="ConsPlusNormal"/>
              <w:jc w:val="center"/>
            </w:pPr>
            <w:r>
              <w:t>7</w:t>
            </w:r>
          </w:p>
        </w:tc>
        <w:tc>
          <w:tcPr>
            <w:tcW w:w="1361" w:type="dxa"/>
            <w:vAlign w:val="center"/>
          </w:tcPr>
          <w:p w:rsidR="006E50C4" w:rsidRDefault="006E50C4">
            <w:pPr>
              <w:pStyle w:val="ConsPlusNormal"/>
              <w:jc w:val="center"/>
            </w:pPr>
            <w:r>
              <w:t>8</w:t>
            </w:r>
          </w:p>
        </w:tc>
        <w:tc>
          <w:tcPr>
            <w:tcW w:w="1361" w:type="dxa"/>
            <w:vAlign w:val="center"/>
          </w:tcPr>
          <w:p w:rsidR="006E50C4" w:rsidRDefault="006E50C4">
            <w:pPr>
              <w:pStyle w:val="ConsPlusNormal"/>
              <w:jc w:val="center"/>
            </w:pPr>
            <w:r>
              <w:t>9</w:t>
            </w:r>
          </w:p>
        </w:tc>
      </w:tr>
      <w:tr w:rsidR="006E50C4">
        <w:tc>
          <w:tcPr>
            <w:tcW w:w="1644" w:type="dxa"/>
            <w:vAlign w:val="center"/>
          </w:tcPr>
          <w:p w:rsidR="006E50C4" w:rsidRDefault="006E50C4">
            <w:pPr>
              <w:pStyle w:val="ConsPlusNormal"/>
            </w:pPr>
          </w:p>
        </w:tc>
        <w:tc>
          <w:tcPr>
            <w:tcW w:w="925" w:type="dxa"/>
            <w:vAlign w:val="center"/>
          </w:tcPr>
          <w:p w:rsidR="006E50C4" w:rsidRDefault="006E50C4">
            <w:pPr>
              <w:pStyle w:val="ConsPlusNormal"/>
            </w:pPr>
          </w:p>
        </w:tc>
        <w:tc>
          <w:tcPr>
            <w:tcW w:w="1126" w:type="dxa"/>
            <w:vAlign w:val="center"/>
          </w:tcPr>
          <w:p w:rsidR="006E50C4" w:rsidRDefault="006E50C4">
            <w:pPr>
              <w:pStyle w:val="ConsPlusNormal"/>
            </w:pPr>
          </w:p>
        </w:tc>
        <w:tc>
          <w:tcPr>
            <w:tcW w:w="1191" w:type="dxa"/>
            <w:vAlign w:val="center"/>
          </w:tcPr>
          <w:p w:rsidR="006E50C4" w:rsidRDefault="006E50C4">
            <w:pPr>
              <w:pStyle w:val="ConsPlusNormal"/>
            </w:pPr>
          </w:p>
        </w:tc>
        <w:tc>
          <w:tcPr>
            <w:tcW w:w="964" w:type="dxa"/>
            <w:vAlign w:val="center"/>
          </w:tcPr>
          <w:p w:rsidR="006E50C4" w:rsidRDefault="006E50C4">
            <w:pPr>
              <w:pStyle w:val="ConsPlusNormal"/>
            </w:pPr>
          </w:p>
        </w:tc>
        <w:tc>
          <w:tcPr>
            <w:tcW w:w="964" w:type="dxa"/>
            <w:vAlign w:val="center"/>
          </w:tcPr>
          <w:p w:rsidR="006E50C4" w:rsidRDefault="006E50C4">
            <w:pPr>
              <w:pStyle w:val="ConsPlusNormal"/>
            </w:pPr>
          </w:p>
        </w:tc>
        <w:tc>
          <w:tcPr>
            <w:tcW w:w="1247" w:type="dxa"/>
            <w:vAlign w:val="center"/>
          </w:tcPr>
          <w:p w:rsidR="006E50C4" w:rsidRDefault="006E50C4">
            <w:pPr>
              <w:pStyle w:val="ConsPlusNormal"/>
            </w:pPr>
          </w:p>
        </w:tc>
        <w:tc>
          <w:tcPr>
            <w:tcW w:w="1361" w:type="dxa"/>
            <w:vAlign w:val="center"/>
          </w:tcPr>
          <w:p w:rsidR="006E50C4" w:rsidRDefault="006E50C4">
            <w:pPr>
              <w:pStyle w:val="ConsPlusNormal"/>
            </w:pPr>
          </w:p>
        </w:tc>
        <w:tc>
          <w:tcPr>
            <w:tcW w:w="1361" w:type="dxa"/>
            <w:vAlign w:val="center"/>
          </w:tcPr>
          <w:p w:rsidR="006E50C4" w:rsidRDefault="006E50C4">
            <w:pPr>
              <w:pStyle w:val="ConsPlusNormal"/>
            </w:pPr>
          </w:p>
        </w:tc>
      </w:tr>
      <w:tr w:rsidR="006E50C4">
        <w:tc>
          <w:tcPr>
            <w:tcW w:w="1644" w:type="dxa"/>
          </w:tcPr>
          <w:p w:rsidR="006E50C4" w:rsidRDefault="006E50C4">
            <w:pPr>
              <w:pStyle w:val="ConsPlusNormal"/>
            </w:pPr>
            <w:r>
              <w:t>Итого</w:t>
            </w:r>
          </w:p>
        </w:tc>
        <w:tc>
          <w:tcPr>
            <w:tcW w:w="925" w:type="dxa"/>
          </w:tcPr>
          <w:p w:rsidR="006E50C4" w:rsidRDefault="006E50C4">
            <w:pPr>
              <w:pStyle w:val="ConsPlusNormal"/>
            </w:pPr>
          </w:p>
        </w:tc>
        <w:tc>
          <w:tcPr>
            <w:tcW w:w="1126" w:type="dxa"/>
          </w:tcPr>
          <w:p w:rsidR="006E50C4" w:rsidRDefault="006E50C4">
            <w:pPr>
              <w:pStyle w:val="ConsPlusNormal"/>
            </w:pPr>
          </w:p>
        </w:tc>
        <w:tc>
          <w:tcPr>
            <w:tcW w:w="1191" w:type="dxa"/>
          </w:tcPr>
          <w:p w:rsidR="006E50C4" w:rsidRDefault="006E50C4">
            <w:pPr>
              <w:pStyle w:val="ConsPlusNormal"/>
            </w:pPr>
          </w:p>
        </w:tc>
        <w:tc>
          <w:tcPr>
            <w:tcW w:w="964" w:type="dxa"/>
          </w:tcPr>
          <w:p w:rsidR="006E50C4" w:rsidRDefault="006E50C4">
            <w:pPr>
              <w:pStyle w:val="ConsPlusNormal"/>
            </w:pPr>
          </w:p>
        </w:tc>
        <w:tc>
          <w:tcPr>
            <w:tcW w:w="964" w:type="dxa"/>
          </w:tcPr>
          <w:p w:rsidR="006E50C4" w:rsidRDefault="006E50C4">
            <w:pPr>
              <w:pStyle w:val="ConsPlusNormal"/>
            </w:pPr>
          </w:p>
        </w:tc>
        <w:tc>
          <w:tcPr>
            <w:tcW w:w="1247" w:type="dxa"/>
          </w:tcPr>
          <w:p w:rsidR="006E50C4" w:rsidRDefault="006E50C4">
            <w:pPr>
              <w:pStyle w:val="ConsPlusNormal"/>
            </w:pPr>
          </w:p>
        </w:tc>
        <w:tc>
          <w:tcPr>
            <w:tcW w:w="1361" w:type="dxa"/>
          </w:tcPr>
          <w:p w:rsidR="006E50C4" w:rsidRDefault="006E50C4">
            <w:pPr>
              <w:pStyle w:val="ConsPlusNormal"/>
            </w:pPr>
          </w:p>
        </w:tc>
        <w:tc>
          <w:tcPr>
            <w:tcW w:w="1361" w:type="dxa"/>
          </w:tcPr>
          <w:p w:rsidR="006E50C4" w:rsidRDefault="006E50C4">
            <w:pPr>
              <w:pStyle w:val="ConsPlusNormal"/>
            </w:pPr>
          </w:p>
        </w:tc>
      </w:tr>
    </w:tbl>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77" w:name="P3500"/>
      <w:bookmarkEnd w:id="77"/>
      <w:r>
        <w:t xml:space="preserve">    &lt;*&gt; Для сельскохозяйственных потребительских кооперативов, использующих</w:t>
      </w:r>
    </w:p>
    <w:p w:rsidR="006E50C4" w:rsidRDefault="006E50C4">
      <w:pPr>
        <w:pStyle w:val="ConsPlusNonformat"/>
        <w:jc w:val="both"/>
      </w:pPr>
      <w:r>
        <w:t>право   на   освобождение   от  исполнения  обязанности  налогоплательщика,</w:t>
      </w:r>
    </w:p>
    <w:p w:rsidR="006E50C4" w:rsidRDefault="006E50C4">
      <w:pPr>
        <w:pStyle w:val="ConsPlusNonformat"/>
        <w:jc w:val="both"/>
      </w:pPr>
      <w:r>
        <w:t>связанной   с  исчислением  и  уплатой  налога  на  добавленную  стоимость,</w:t>
      </w:r>
    </w:p>
    <w:p w:rsidR="006E50C4" w:rsidRDefault="006E50C4">
      <w:pPr>
        <w:pStyle w:val="ConsPlusNonformat"/>
        <w:jc w:val="both"/>
      </w:pPr>
      <w:r>
        <w:t>финансовое обеспечение части затрат осуществляется исходя из суммы расходов</w:t>
      </w:r>
    </w:p>
    <w:p w:rsidR="006E50C4" w:rsidRDefault="006E50C4">
      <w:pPr>
        <w:pStyle w:val="ConsPlusNonformat"/>
        <w:jc w:val="both"/>
      </w:pPr>
      <w:r>
        <w:t>на приобретение товаров (работ, услуг), включая сумму налога на добавленную</w:t>
      </w:r>
    </w:p>
    <w:p w:rsidR="006E50C4" w:rsidRDefault="006E50C4">
      <w:pPr>
        <w:pStyle w:val="ConsPlusNonformat"/>
        <w:jc w:val="both"/>
      </w:pPr>
      <w:r>
        <w:t>стоимость.</w:t>
      </w:r>
    </w:p>
    <w:p w:rsidR="006E50C4" w:rsidRDefault="006E50C4">
      <w:pPr>
        <w:pStyle w:val="ConsPlusNonformat"/>
        <w:jc w:val="both"/>
      </w:pPr>
      <w:bookmarkStart w:id="78" w:name="P3506"/>
      <w:bookmarkEnd w:id="78"/>
      <w:r>
        <w:t xml:space="preserve">    &lt;**&gt;  Заполняется в соответствии с направлениями расходов, указанными в</w:t>
      </w:r>
    </w:p>
    <w:p w:rsidR="006E50C4" w:rsidRDefault="006E50C4">
      <w:pPr>
        <w:pStyle w:val="ConsPlusNonformat"/>
        <w:jc w:val="both"/>
      </w:pPr>
      <w:hyperlink r:id="rId587">
        <w:r>
          <w:rPr>
            <w:color w:val="0000FF"/>
          </w:rPr>
          <w:t>Порядке</w:t>
        </w:r>
      </w:hyperlink>
      <w:r>
        <w:t xml:space="preserve">  предоставления  грантов  на поддержку материально технической базы</w:t>
      </w:r>
    </w:p>
    <w:p w:rsidR="006E50C4" w:rsidRDefault="006E50C4">
      <w:pPr>
        <w:pStyle w:val="ConsPlusNonformat"/>
        <w:jc w:val="both"/>
      </w:pPr>
      <w:r>
        <w:t>сельскохозяйственных     потребительских     кооперативов,     утвержденном</w:t>
      </w:r>
    </w:p>
    <w:p w:rsidR="006E50C4" w:rsidRDefault="006E50C4">
      <w:pPr>
        <w:pStyle w:val="ConsPlusNonformat"/>
        <w:jc w:val="both"/>
      </w:pPr>
      <w:r>
        <w:t>постановлением  Правительства Республики Башкортостан от 26 марта 2020 года</w:t>
      </w:r>
    </w:p>
    <w:p w:rsidR="006E50C4" w:rsidRDefault="006E50C4">
      <w:pPr>
        <w:pStyle w:val="ConsPlusNonformat"/>
        <w:jc w:val="both"/>
      </w:pPr>
      <w:r>
        <w:t>N 188.</w:t>
      </w:r>
    </w:p>
    <w:p w:rsidR="006E50C4" w:rsidRDefault="006E50C4">
      <w:pPr>
        <w:pStyle w:val="ConsPlusNonformat"/>
        <w:jc w:val="both"/>
      </w:pPr>
    </w:p>
    <w:p w:rsidR="006E50C4" w:rsidRDefault="006E50C4">
      <w:pPr>
        <w:pStyle w:val="ConsPlusNonformat"/>
        <w:jc w:val="both"/>
      </w:pPr>
      <w:r>
        <w:t>Расчет и достоверность документов        Согласовано:</w:t>
      </w:r>
    </w:p>
    <w:p w:rsidR="006E50C4" w:rsidRDefault="006E50C4">
      <w:pPr>
        <w:pStyle w:val="ConsPlusNonformat"/>
        <w:jc w:val="both"/>
      </w:pPr>
      <w:r>
        <w:t>подтверждаю:</w:t>
      </w:r>
    </w:p>
    <w:p w:rsidR="006E50C4" w:rsidRDefault="006E50C4">
      <w:pPr>
        <w:pStyle w:val="ConsPlusNonformat"/>
        <w:jc w:val="both"/>
      </w:pPr>
    </w:p>
    <w:p w:rsidR="006E50C4" w:rsidRDefault="006E50C4">
      <w:pPr>
        <w:pStyle w:val="ConsPlusNonformat"/>
        <w:jc w:val="both"/>
      </w:pPr>
      <w:r>
        <w:t>Руководитель                             Заместитель министра</w:t>
      </w:r>
    </w:p>
    <w:p w:rsidR="006E50C4" w:rsidRDefault="006E50C4">
      <w:pPr>
        <w:pStyle w:val="ConsPlusNonformat"/>
        <w:jc w:val="both"/>
      </w:pPr>
      <w:r>
        <w:t>___________________________________      сельского хозяйства</w:t>
      </w:r>
    </w:p>
    <w:p w:rsidR="006E50C4" w:rsidRDefault="006E50C4">
      <w:pPr>
        <w:pStyle w:val="ConsPlusNonformat"/>
        <w:jc w:val="both"/>
      </w:pPr>
      <w:r>
        <w:t xml:space="preserve">  (подпись) (расшифровка подписи)        Республики Башкортостан</w:t>
      </w:r>
    </w:p>
    <w:p w:rsidR="006E50C4" w:rsidRDefault="006E50C4">
      <w:pPr>
        <w:pStyle w:val="ConsPlusNonformat"/>
        <w:jc w:val="both"/>
      </w:pPr>
      <w:r>
        <w:t xml:space="preserve">                                         __________________________________</w:t>
      </w:r>
    </w:p>
    <w:p w:rsidR="006E50C4" w:rsidRDefault="006E50C4">
      <w:pPr>
        <w:pStyle w:val="ConsPlusNonformat"/>
        <w:jc w:val="both"/>
      </w:pPr>
      <w:r>
        <w:t>Главный бухгалтер                         (подпись) (расшифровка подписи)</w:t>
      </w:r>
    </w:p>
    <w:p w:rsidR="006E50C4" w:rsidRDefault="006E50C4">
      <w:pPr>
        <w:pStyle w:val="ConsPlusNonformat"/>
        <w:jc w:val="both"/>
      </w:pPr>
      <w:r>
        <w:t>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 печати) "___" _______ 20___ года     М.П.</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22</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(введена </w:t>
            </w:r>
            <w:hyperlink r:id="rId588">
              <w:r>
                <w:rPr>
                  <w:color w:val="0000FF"/>
                </w:rPr>
                <w:t>Приказом</w:t>
              </w:r>
            </w:hyperlink>
            <w:r>
              <w:rPr>
                <w:color w:val="392C69"/>
              </w:rPr>
              <w:t xml:space="preserve"> Минсельхоза РБ от 28.03.2024 N 59)</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Заполняется: сельскохозяйственным товаропроизводителем</w:t>
      </w:r>
    </w:p>
    <w:p w:rsidR="006E50C4" w:rsidRDefault="006E50C4">
      <w:pPr>
        <w:pStyle w:val="ConsPlusNonformat"/>
        <w:jc w:val="both"/>
      </w:pPr>
      <w:r>
        <w:t>Представляется: в Министерство сельского хозяйства</w:t>
      </w:r>
    </w:p>
    <w:p w:rsidR="006E50C4" w:rsidRDefault="006E50C4">
      <w:pPr>
        <w:pStyle w:val="ConsPlusNonformat"/>
        <w:jc w:val="both"/>
      </w:pPr>
      <w:r>
        <w:t>Республики Башкортостан в 2-х экземплярах</w:t>
      </w:r>
    </w:p>
    <w:p w:rsidR="006E50C4" w:rsidRDefault="006E50C4">
      <w:pPr>
        <w:pStyle w:val="ConsPlusNonformat"/>
        <w:jc w:val="both"/>
      </w:pPr>
      <w:r>
        <w:t>Приказ Министерства сельского хозяйства Республики Башкортостан</w:t>
      </w:r>
    </w:p>
    <w:p w:rsidR="006E50C4" w:rsidRDefault="006E50C4">
      <w:pPr>
        <w:pStyle w:val="ConsPlusNonformat"/>
        <w:jc w:val="both"/>
      </w:pPr>
      <w:r>
        <w:t xml:space="preserve">    от "___" ________ 20___ г. N ___</w:t>
      </w:r>
    </w:p>
    <w:p w:rsidR="006E50C4" w:rsidRDefault="006E50C4">
      <w:pPr>
        <w:pStyle w:val="ConsPlusNonformat"/>
        <w:jc w:val="both"/>
      </w:pPr>
    </w:p>
    <w:p w:rsidR="006E50C4" w:rsidRDefault="006E50C4">
      <w:pPr>
        <w:pStyle w:val="ConsPlusNonformat"/>
        <w:jc w:val="both"/>
      </w:pPr>
      <w:bookmarkStart w:id="79" w:name="P3543"/>
      <w:bookmarkEnd w:id="79"/>
      <w:r>
        <w:t xml:space="preserve">                              Справка-расчет</w:t>
      </w:r>
    </w:p>
    <w:p w:rsidR="006E50C4" w:rsidRDefault="006E50C4">
      <w:pPr>
        <w:pStyle w:val="ConsPlusNonformat"/>
        <w:jc w:val="both"/>
      </w:pPr>
      <w:r>
        <w:t xml:space="preserve">                 на предоставление гранта "Агропрогресс" </w:t>
      </w:r>
      <w:hyperlink w:anchor="P3592">
        <w:r>
          <w:rPr>
            <w:color w:val="0000FF"/>
          </w:rPr>
          <w:t>&lt;*&gt;</w:t>
        </w:r>
      </w:hyperlink>
    </w:p>
    <w:p w:rsidR="006E50C4" w:rsidRDefault="006E50C4">
      <w:pPr>
        <w:pStyle w:val="ConsPlusNonformat"/>
        <w:jc w:val="both"/>
      </w:pPr>
    </w:p>
    <w:p w:rsidR="006E50C4" w:rsidRDefault="006E50C4">
      <w:pPr>
        <w:pStyle w:val="ConsPlusNonformat"/>
        <w:jc w:val="both"/>
      </w:pPr>
      <w:r>
        <w:t>по ________________________________________________________________________</w:t>
      </w:r>
    </w:p>
    <w:p w:rsidR="006E50C4" w:rsidRDefault="006E50C4">
      <w:pPr>
        <w:pStyle w:val="ConsPlusNonformat"/>
        <w:jc w:val="both"/>
      </w:pPr>
      <w:r>
        <w:t xml:space="preserve">         (наименование сельскохозяйственного товаропроизводителя,</w:t>
      </w:r>
    </w:p>
    <w:p w:rsidR="006E50C4" w:rsidRDefault="006E50C4">
      <w:pPr>
        <w:pStyle w:val="ConsPlusNonformat"/>
        <w:jc w:val="both"/>
      </w:pPr>
      <w:r>
        <w:t xml:space="preserve">              муниципального района Республики Башкортостан)</w:t>
      </w:r>
    </w:p>
    <w:p w:rsidR="006E50C4" w:rsidRDefault="006E50C4">
      <w:pPr>
        <w:pStyle w:val="ConsPlusNormal"/>
        <w:jc w:val="both"/>
      </w:pPr>
    </w:p>
    <w:p w:rsidR="006E50C4" w:rsidRDefault="006E50C4">
      <w:pPr>
        <w:pStyle w:val="ConsPlusNormal"/>
        <w:sectPr w:rsidR="006E50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925"/>
        <w:gridCol w:w="1020"/>
        <w:gridCol w:w="1134"/>
        <w:gridCol w:w="1267"/>
        <w:gridCol w:w="1134"/>
        <w:gridCol w:w="1474"/>
        <w:gridCol w:w="1134"/>
        <w:gridCol w:w="1361"/>
      </w:tblGrid>
      <w:tr w:rsidR="006E50C4">
        <w:tc>
          <w:tcPr>
            <w:tcW w:w="1644" w:type="dxa"/>
            <w:vMerge w:val="restart"/>
            <w:vAlign w:val="center"/>
          </w:tcPr>
          <w:p w:rsidR="006E50C4" w:rsidRDefault="006E50C4">
            <w:pPr>
              <w:pStyle w:val="ConsPlusNormal"/>
              <w:jc w:val="center"/>
            </w:pPr>
            <w:r>
              <w:lastRenderedPageBreak/>
              <w:t xml:space="preserve">Наименование приобретаемого имущества, выполняемых работ, оказываемых услуг </w:t>
            </w:r>
            <w:hyperlink w:anchor="P3598">
              <w:r>
                <w:rPr>
                  <w:color w:val="0000FF"/>
                </w:rPr>
                <w:t>&lt;**&gt;</w:t>
              </w:r>
            </w:hyperlink>
          </w:p>
        </w:tc>
        <w:tc>
          <w:tcPr>
            <w:tcW w:w="3079" w:type="dxa"/>
            <w:gridSpan w:val="3"/>
            <w:vAlign w:val="center"/>
          </w:tcPr>
          <w:p w:rsidR="006E50C4" w:rsidRDefault="006E50C4">
            <w:pPr>
              <w:pStyle w:val="ConsPlusNormal"/>
              <w:jc w:val="center"/>
            </w:pPr>
            <w:r>
              <w:t>План расходов</w:t>
            </w:r>
          </w:p>
        </w:tc>
        <w:tc>
          <w:tcPr>
            <w:tcW w:w="3875" w:type="dxa"/>
            <w:gridSpan w:val="3"/>
            <w:vAlign w:val="center"/>
          </w:tcPr>
          <w:p w:rsidR="006E50C4" w:rsidRDefault="006E50C4">
            <w:pPr>
              <w:pStyle w:val="ConsPlusNormal"/>
              <w:jc w:val="center"/>
            </w:pPr>
            <w:r>
              <w:t>Источник финансирования, без НДС, рублей</w:t>
            </w:r>
          </w:p>
        </w:tc>
        <w:tc>
          <w:tcPr>
            <w:tcW w:w="2495" w:type="dxa"/>
            <w:gridSpan w:val="2"/>
            <w:vAlign w:val="center"/>
          </w:tcPr>
          <w:p w:rsidR="006E50C4" w:rsidRDefault="006E50C4">
            <w:pPr>
              <w:pStyle w:val="ConsPlusNormal"/>
              <w:jc w:val="center"/>
            </w:pPr>
            <w:r>
              <w:t>Сумма гранта, рублей</w:t>
            </w:r>
          </w:p>
        </w:tc>
      </w:tr>
      <w:tr w:rsidR="006E50C4">
        <w:tc>
          <w:tcPr>
            <w:tcW w:w="1644" w:type="dxa"/>
            <w:vMerge/>
          </w:tcPr>
          <w:p w:rsidR="006E50C4" w:rsidRDefault="006E50C4">
            <w:pPr>
              <w:pStyle w:val="ConsPlusNormal"/>
            </w:pPr>
          </w:p>
        </w:tc>
        <w:tc>
          <w:tcPr>
            <w:tcW w:w="925" w:type="dxa"/>
            <w:vMerge w:val="restart"/>
            <w:vAlign w:val="center"/>
          </w:tcPr>
          <w:p w:rsidR="006E50C4" w:rsidRDefault="006E50C4">
            <w:pPr>
              <w:pStyle w:val="ConsPlusNormal"/>
              <w:jc w:val="center"/>
            </w:pPr>
            <w:r>
              <w:t>Количество, единиц</w:t>
            </w:r>
          </w:p>
        </w:tc>
        <w:tc>
          <w:tcPr>
            <w:tcW w:w="1020" w:type="dxa"/>
            <w:vMerge w:val="restart"/>
            <w:vAlign w:val="center"/>
          </w:tcPr>
          <w:p w:rsidR="006E50C4" w:rsidRDefault="006E50C4">
            <w:pPr>
              <w:pStyle w:val="ConsPlusNormal"/>
              <w:jc w:val="center"/>
            </w:pPr>
            <w:r>
              <w:t>Цена за ед. без НДС, рублей</w:t>
            </w:r>
          </w:p>
        </w:tc>
        <w:tc>
          <w:tcPr>
            <w:tcW w:w="1134" w:type="dxa"/>
            <w:vMerge w:val="restart"/>
            <w:vAlign w:val="center"/>
          </w:tcPr>
          <w:p w:rsidR="006E50C4" w:rsidRDefault="006E50C4">
            <w:pPr>
              <w:pStyle w:val="ConsPlusNormal"/>
              <w:jc w:val="center"/>
            </w:pPr>
            <w:r>
              <w:t>Итого затрат, без НДС (гр. 2 x гр. 3), рублей</w:t>
            </w:r>
          </w:p>
        </w:tc>
        <w:tc>
          <w:tcPr>
            <w:tcW w:w="1267" w:type="dxa"/>
            <w:vMerge w:val="restart"/>
            <w:vAlign w:val="center"/>
          </w:tcPr>
          <w:p w:rsidR="006E50C4" w:rsidRDefault="006E50C4">
            <w:pPr>
              <w:pStyle w:val="ConsPlusNormal"/>
              <w:jc w:val="center"/>
            </w:pPr>
            <w:r>
              <w:t>Государственная поддержка в виде гранта, не более 25% суммы в графе 4</w:t>
            </w:r>
          </w:p>
        </w:tc>
        <w:tc>
          <w:tcPr>
            <w:tcW w:w="2608" w:type="dxa"/>
            <w:gridSpan w:val="2"/>
            <w:vAlign w:val="center"/>
          </w:tcPr>
          <w:p w:rsidR="006E50C4" w:rsidRDefault="006E50C4">
            <w:pPr>
              <w:pStyle w:val="ConsPlusNormal"/>
              <w:jc w:val="center"/>
            </w:pPr>
            <w:r>
              <w:t>внебюджетные средства</w:t>
            </w:r>
          </w:p>
        </w:tc>
        <w:tc>
          <w:tcPr>
            <w:tcW w:w="1134" w:type="dxa"/>
            <w:vMerge w:val="restart"/>
            <w:vAlign w:val="center"/>
          </w:tcPr>
          <w:p w:rsidR="006E50C4" w:rsidRDefault="006E50C4">
            <w:pPr>
              <w:pStyle w:val="ConsPlusNormal"/>
              <w:jc w:val="center"/>
            </w:pPr>
            <w:r>
              <w:t>за счет бюджета Республики Башкортостан</w:t>
            </w:r>
          </w:p>
        </w:tc>
        <w:tc>
          <w:tcPr>
            <w:tcW w:w="1361" w:type="dxa"/>
            <w:vMerge w:val="restart"/>
            <w:vAlign w:val="center"/>
          </w:tcPr>
          <w:p w:rsidR="006E50C4" w:rsidRDefault="006E50C4">
            <w:pPr>
              <w:pStyle w:val="ConsPlusNormal"/>
              <w:jc w:val="center"/>
            </w:pPr>
            <w:r>
              <w:t>за счет средств, поступивших из федерального бюджета</w:t>
            </w:r>
          </w:p>
        </w:tc>
      </w:tr>
      <w:tr w:rsidR="006E50C4">
        <w:tc>
          <w:tcPr>
            <w:tcW w:w="1644" w:type="dxa"/>
            <w:vMerge/>
          </w:tcPr>
          <w:p w:rsidR="006E50C4" w:rsidRDefault="006E50C4">
            <w:pPr>
              <w:pStyle w:val="ConsPlusNormal"/>
            </w:pPr>
          </w:p>
        </w:tc>
        <w:tc>
          <w:tcPr>
            <w:tcW w:w="925" w:type="dxa"/>
            <w:vMerge/>
          </w:tcPr>
          <w:p w:rsidR="006E50C4" w:rsidRDefault="006E50C4">
            <w:pPr>
              <w:pStyle w:val="ConsPlusNormal"/>
            </w:pPr>
          </w:p>
        </w:tc>
        <w:tc>
          <w:tcPr>
            <w:tcW w:w="1020" w:type="dxa"/>
            <w:vMerge/>
          </w:tcPr>
          <w:p w:rsidR="006E50C4" w:rsidRDefault="006E50C4">
            <w:pPr>
              <w:pStyle w:val="ConsPlusNormal"/>
            </w:pPr>
          </w:p>
        </w:tc>
        <w:tc>
          <w:tcPr>
            <w:tcW w:w="1134" w:type="dxa"/>
            <w:vMerge/>
          </w:tcPr>
          <w:p w:rsidR="006E50C4" w:rsidRDefault="006E50C4">
            <w:pPr>
              <w:pStyle w:val="ConsPlusNormal"/>
            </w:pPr>
          </w:p>
        </w:tc>
        <w:tc>
          <w:tcPr>
            <w:tcW w:w="1267" w:type="dxa"/>
            <w:vMerge/>
          </w:tcPr>
          <w:p w:rsidR="006E50C4" w:rsidRDefault="006E50C4">
            <w:pPr>
              <w:pStyle w:val="ConsPlusNormal"/>
            </w:pPr>
          </w:p>
        </w:tc>
        <w:tc>
          <w:tcPr>
            <w:tcW w:w="1134" w:type="dxa"/>
            <w:vAlign w:val="center"/>
          </w:tcPr>
          <w:p w:rsidR="006E50C4" w:rsidRDefault="006E50C4">
            <w:pPr>
              <w:pStyle w:val="ConsPlusNormal"/>
              <w:jc w:val="center"/>
            </w:pPr>
            <w:r>
              <w:t>Собственные средства, не менее 5% суммы в графе 4</w:t>
            </w:r>
          </w:p>
        </w:tc>
        <w:tc>
          <w:tcPr>
            <w:tcW w:w="1474" w:type="dxa"/>
            <w:vAlign w:val="center"/>
          </w:tcPr>
          <w:p w:rsidR="006E50C4" w:rsidRDefault="006E50C4">
            <w:pPr>
              <w:pStyle w:val="ConsPlusNormal"/>
              <w:jc w:val="center"/>
            </w:pPr>
            <w:r>
              <w:t>Инвестиционный кредит, не менее 70% суммы в графе 4</w:t>
            </w:r>
          </w:p>
        </w:tc>
        <w:tc>
          <w:tcPr>
            <w:tcW w:w="1134" w:type="dxa"/>
            <w:vMerge/>
          </w:tcPr>
          <w:p w:rsidR="006E50C4" w:rsidRDefault="006E50C4">
            <w:pPr>
              <w:pStyle w:val="ConsPlusNormal"/>
            </w:pPr>
          </w:p>
        </w:tc>
        <w:tc>
          <w:tcPr>
            <w:tcW w:w="1361" w:type="dxa"/>
            <w:vMerge/>
          </w:tcPr>
          <w:p w:rsidR="006E50C4" w:rsidRDefault="006E50C4">
            <w:pPr>
              <w:pStyle w:val="ConsPlusNormal"/>
            </w:pPr>
          </w:p>
        </w:tc>
      </w:tr>
      <w:tr w:rsidR="006E50C4">
        <w:tc>
          <w:tcPr>
            <w:tcW w:w="1644" w:type="dxa"/>
            <w:vAlign w:val="center"/>
          </w:tcPr>
          <w:p w:rsidR="006E50C4" w:rsidRDefault="006E50C4">
            <w:pPr>
              <w:pStyle w:val="ConsPlusNormal"/>
              <w:jc w:val="center"/>
            </w:pPr>
            <w:r>
              <w:t>1</w:t>
            </w:r>
          </w:p>
        </w:tc>
        <w:tc>
          <w:tcPr>
            <w:tcW w:w="925" w:type="dxa"/>
            <w:vAlign w:val="center"/>
          </w:tcPr>
          <w:p w:rsidR="006E50C4" w:rsidRDefault="006E50C4">
            <w:pPr>
              <w:pStyle w:val="ConsPlusNormal"/>
              <w:jc w:val="center"/>
            </w:pPr>
            <w:r>
              <w:t>2</w:t>
            </w:r>
          </w:p>
        </w:tc>
        <w:tc>
          <w:tcPr>
            <w:tcW w:w="1020" w:type="dxa"/>
            <w:vAlign w:val="center"/>
          </w:tcPr>
          <w:p w:rsidR="006E50C4" w:rsidRDefault="006E50C4">
            <w:pPr>
              <w:pStyle w:val="ConsPlusNormal"/>
              <w:jc w:val="center"/>
            </w:pPr>
            <w:r>
              <w:t>3</w:t>
            </w:r>
          </w:p>
        </w:tc>
        <w:tc>
          <w:tcPr>
            <w:tcW w:w="1134" w:type="dxa"/>
            <w:vAlign w:val="center"/>
          </w:tcPr>
          <w:p w:rsidR="006E50C4" w:rsidRDefault="006E50C4">
            <w:pPr>
              <w:pStyle w:val="ConsPlusNormal"/>
              <w:jc w:val="center"/>
            </w:pPr>
            <w:r>
              <w:t>4</w:t>
            </w:r>
          </w:p>
        </w:tc>
        <w:tc>
          <w:tcPr>
            <w:tcW w:w="1267" w:type="dxa"/>
            <w:vAlign w:val="center"/>
          </w:tcPr>
          <w:p w:rsidR="006E50C4" w:rsidRDefault="006E50C4">
            <w:pPr>
              <w:pStyle w:val="ConsPlusNormal"/>
              <w:jc w:val="center"/>
            </w:pPr>
            <w:r>
              <w:t>5</w:t>
            </w:r>
          </w:p>
        </w:tc>
        <w:tc>
          <w:tcPr>
            <w:tcW w:w="1134" w:type="dxa"/>
            <w:vAlign w:val="center"/>
          </w:tcPr>
          <w:p w:rsidR="006E50C4" w:rsidRDefault="006E50C4">
            <w:pPr>
              <w:pStyle w:val="ConsPlusNormal"/>
              <w:jc w:val="center"/>
            </w:pPr>
            <w:r>
              <w:t>6</w:t>
            </w:r>
          </w:p>
        </w:tc>
        <w:tc>
          <w:tcPr>
            <w:tcW w:w="1474" w:type="dxa"/>
            <w:vAlign w:val="center"/>
          </w:tcPr>
          <w:p w:rsidR="006E50C4" w:rsidRDefault="006E50C4">
            <w:pPr>
              <w:pStyle w:val="ConsPlusNormal"/>
              <w:jc w:val="center"/>
            </w:pPr>
            <w:r>
              <w:t>7</w:t>
            </w:r>
          </w:p>
        </w:tc>
        <w:tc>
          <w:tcPr>
            <w:tcW w:w="1134" w:type="dxa"/>
            <w:vAlign w:val="center"/>
          </w:tcPr>
          <w:p w:rsidR="006E50C4" w:rsidRDefault="006E50C4">
            <w:pPr>
              <w:pStyle w:val="ConsPlusNormal"/>
              <w:jc w:val="center"/>
            </w:pPr>
            <w:r>
              <w:t>8</w:t>
            </w:r>
          </w:p>
        </w:tc>
        <w:tc>
          <w:tcPr>
            <w:tcW w:w="1361" w:type="dxa"/>
            <w:vAlign w:val="center"/>
          </w:tcPr>
          <w:p w:rsidR="006E50C4" w:rsidRDefault="006E50C4">
            <w:pPr>
              <w:pStyle w:val="ConsPlusNormal"/>
              <w:jc w:val="center"/>
            </w:pPr>
            <w:r>
              <w:t>9</w:t>
            </w:r>
          </w:p>
        </w:tc>
      </w:tr>
      <w:tr w:rsidR="006E50C4">
        <w:tc>
          <w:tcPr>
            <w:tcW w:w="1644" w:type="dxa"/>
          </w:tcPr>
          <w:p w:rsidR="006E50C4" w:rsidRDefault="006E50C4">
            <w:pPr>
              <w:pStyle w:val="ConsPlusNormal"/>
            </w:pPr>
          </w:p>
        </w:tc>
        <w:tc>
          <w:tcPr>
            <w:tcW w:w="925" w:type="dxa"/>
          </w:tcPr>
          <w:p w:rsidR="006E50C4" w:rsidRDefault="006E50C4">
            <w:pPr>
              <w:pStyle w:val="ConsPlusNormal"/>
            </w:pPr>
          </w:p>
        </w:tc>
        <w:tc>
          <w:tcPr>
            <w:tcW w:w="1020" w:type="dxa"/>
          </w:tcPr>
          <w:p w:rsidR="006E50C4" w:rsidRDefault="006E50C4">
            <w:pPr>
              <w:pStyle w:val="ConsPlusNormal"/>
            </w:pPr>
          </w:p>
        </w:tc>
        <w:tc>
          <w:tcPr>
            <w:tcW w:w="1134" w:type="dxa"/>
          </w:tcPr>
          <w:p w:rsidR="006E50C4" w:rsidRDefault="006E50C4">
            <w:pPr>
              <w:pStyle w:val="ConsPlusNormal"/>
            </w:pPr>
          </w:p>
        </w:tc>
        <w:tc>
          <w:tcPr>
            <w:tcW w:w="1267" w:type="dxa"/>
          </w:tcPr>
          <w:p w:rsidR="006E50C4" w:rsidRDefault="006E50C4">
            <w:pPr>
              <w:pStyle w:val="ConsPlusNormal"/>
            </w:pPr>
          </w:p>
        </w:tc>
        <w:tc>
          <w:tcPr>
            <w:tcW w:w="1134" w:type="dxa"/>
          </w:tcPr>
          <w:p w:rsidR="006E50C4" w:rsidRDefault="006E50C4">
            <w:pPr>
              <w:pStyle w:val="ConsPlusNormal"/>
            </w:pPr>
          </w:p>
        </w:tc>
        <w:tc>
          <w:tcPr>
            <w:tcW w:w="1474" w:type="dxa"/>
          </w:tcPr>
          <w:p w:rsidR="006E50C4" w:rsidRDefault="006E50C4">
            <w:pPr>
              <w:pStyle w:val="ConsPlusNormal"/>
            </w:pPr>
          </w:p>
        </w:tc>
        <w:tc>
          <w:tcPr>
            <w:tcW w:w="1134" w:type="dxa"/>
          </w:tcPr>
          <w:p w:rsidR="006E50C4" w:rsidRDefault="006E50C4">
            <w:pPr>
              <w:pStyle w:val="ConsPlusNormal"/>
            </w:pPr>
          </w:p>
        </w:tc>
        <w:tc>
          <w:tcPr>
            <w:tcW w:w="1361" w:type="dxa"/>
          </w:tcPr>
          <w:p w:rsidR="006E50C4" w:rsidRDefault="006E50C4">
            <w:pPr>
              <w:pStyle w:val="ConsPlusNormal"/>
            </w:pPr>
          </w:p>
        </w:tc>
      </w:tr>
      <w:tr w:rsidR="006E50C4">
        <w:tc>
          <w:tcPr>
            <w:tcW w:w="1644" w:type="dxa"/>
          </w:tcPr>
          <w:p w:rsidR="006E50C4" w:rsidRDefault="006E50C4">
            <w:pPr>
              <w:pStyle w:val="ConsPlusNormal"/>
            </w:pPr>
            <w:r>
              <w:t>Итого</w:t>
            </w:r>
          </w:p>
        </w:tc>
        <w:tc>
          <w:tcPr>
            <w:tcW w:w="925" w:type="dxa"/>
          </w:tcPr>
          <w:p w:rsidR="006E50C4" w:rsidRDefault="006E50C4">
            <w:pPr>
              <w:pStyle w:val="ConsPlusNormal"/>
            </w:pPr>
          </w:p>
        </w:tc>
        <w:tc>
          <w:tcPr>
            <w:tcW w:w="1020" w:type="dxa"/>
          </w:tcPr>
          <w:p w:rsidR="006E50C4" w:rsidRDefault="006E50C4">
            <w:pPr>
              <w:pStyle w:val="ConsPlusNormal"/>
            </w:pPr>
          </w:p>
        </w:tc>
        <w:tc>
          <w:tcPr>
            <w:tcW w:w="1134" w:type="dxa"/>
          </w:tcPr>
          <w:p w:rsidR="006E50C4" w:rsidRDefault="006E50C4">
            <w:pPr>
              <w:pStyle w:val="ConsPlusNormal"/>
            </w:pPr>
          </w:p>
        </w:tc>
        <w:tc>
          <w:tcPr>
            <w:tcW w:w="1267" w:type="dxa"/>
          </w:tcPr>
          <w:p w:rsidR="006E50C4" w:rsidRDefault="006E50C4">
            <w:pPr>
              <w:pStyle w:val="ConsPlusNormal"/>
            </w:pPr>
          </w:p>
        </w:tc>
        <w:tc>
          <w:tcPr>
            <w:tcW w:w="1134" w:type="dxa"/>
          </w:tcPr>
          <w:p w:rsidR="006E50C4" w:rsidRDefault="006E50C4">
            <w:pPr>
              <w:pStyle w:val="ConsPlusNormal"/>
            </w:pPr>
          </w:p>
        </w:tc>
        <w:tc>
          <w:tcPr>
            <w:tcW w:w="1474" w:type="dxa"/>
          </w:tcPr>
          <w:p w:rsidR="006E50C4" w:rsidRDefault="006E50C4">
            <w:pPr>
              <w:pStyle w:val="ConsPlusNormal"/>
            </w:pPr>
          </w:p>
        </w:tc>
        <w:tc>
          <w:tcPr>
            <w:tcW w:w="1134" w:type="dxa"/>
          </w:tcPr>
          <w:p w:rsidR="006E50C4" w:rsidRDefault="006E50C4">
            <w:pPr>
              <w:pStyle w:val="ConsPlusNormal"/>
            </w:pPr>
          </w:p>
        </w:tc>
        <w:tc>
          <w:tcPr>
            <w:tcW w:w="1361" w:type="dxa"/>
          </w:tcPr>
          <w:p w:rsidR="006E50C4" w:rsidRDefault="006E50C4">
            <w:pPr>
              <w:pStyle w:val="ConsPlusNormal"/>
            </w:pPr>
          </w:p>
        </w:tc>
      </w:tr>
    </w:tbl>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80" w:name="P3592"/>
      <w:bookmarkEnd w:id="80"/>
      <w:r>
        <w:t xml:space="preserve">    &lt;*&gt;  Для  сельскохозяйственных товаропроизводителей, использующих право</w:t>
      </w:r>
    </w:p>
    <w:p w:rsidR="006E50C4" w:rsidRDefault="006E50C4">
      <w:pPr>
        <w:pStyle w:val="ConsPlusNonformat"/>
        <w:jc w:val="both"/>
      </w:pPr>
      <w:r>
        <w:t>на  освобождение  от  исполнения обязанности налогоплательщика, связанной с</w:t>
      </w:r>
    </w:p>
    <w:p w:rsidR="006E50C4" w:rsidRDefault="006E50C4">
      <w:pPr>
        <w:pStyle w:val="ConsPlusNonformat"/>
        <w:jc w:val="both"/>
      </w:pPr>
      <w:r>
        <w:t>исчислением   и   уплатой   налога  на  добавленную  стоимость,  финансовое</w:t>
      </w:r>
    </w:p>
    <w:p w:rsidR="006E50C4" w:rsidRDefault="006E50C4">
      <w:pPr>
        <w:pStyle w:val="ConsPlusNonformat"/>
        <w:jc w:val="both"/>
      </w:pPr>
      <w:r>
        <w:t>обеспечение  части  затрат  осуществляется  исходя  из  суммы  расходов  на</w:t>
      </w:r>
    </w:p>
    <w:p w:rsidR="006E50C4" w:rsidRDefault="006E50C4">
      <w:pPr>
        <w:pStyle w:val="ConsPlusNonformat"/>
        <w:jc w:val="both"/>
      </w:pPr>
      <w:r>
        <w:t>приобретение  товаров  (работ,  услуг), включая сумму налога на добавленную</w:t>
      </w:r>
    </w:p>
    <w:p w:rsidR="006E50C4" w:rsidRDefault="006E50C4">
      <w:pPr>
        <w:pStyle w:val="ConsPlusNonformat"/>
        <w:jc w:val="both"/>
      </w:pPr>
      <w:r>
        <w:t>стоимость.</w:t>
      </w:r>
    </w:p>
    <w:p w:rsidR="006E50C4" w:rsidRDefault="006E50C4">
      <w:pPr>
        <w:pStyle w:val="ConsPlusNonformat"/>
        <w:jc w:val="both"/>
      </w:pPr>
      <w:bookmarkStart w:id="81" w:name="P3598"/>
      <w:bookmarkEnd w:id="81"/>
      <w:r>
        <w:t xml:space="preserve">    &lt;**&gt;  Заполняется в соответствии с направлениями расходов, указанными в</w:t>
      </w:r>
    </w:p>
    <w:p w:rsidR="006E50C4" w:rsidRDefault="006E50C4">
      <w:pPr>
        <w:pStyle w:val="ConsPlusNonformat"/>
        <w:jc w:val="both"/>
      </w:pPr>
      <w:hyperlink r:id="rId589">
        <w:r>
          <w:rPr>
            <w:color w:val="0000FF"/>
          </w:rPr>
          <w:t>Порядке</w:t>
        </w:r>
      </w:hyperlink>
      <w:r>
        <w:t xml:space="preserve">  предоставления  из бюджета Республики Башкортостан грантов в форме</w:t>
      </w:r>
    </w:p>
    <w:p w:rsidR="006E50C4" w:rsidRDefault="006E50C4">
      <w:pPr>
        <w:pStyle w:val="ConsPlusNonformat"/>
        <w:jc w:val="both"/>
      </w:pPr>
      <w:r>
        <w:t>субсидий    на    поддержку   малых   форм   хозяйствования,   утвержденном</w:t>
      </w:r>
    </w:p>
    <w:p w:rsidR="006E50C4" w:rsidRDefault="006E50C4">
      <w:pPr>
        <w:pStyle w:val="ConsPlusNonformat"/>
        <w:jc w:val="both"/>
      </w:pPr>
      <w:r>
        <w:t>постановлением  Правительства Республики Башкортостан от 26 марта 2020 года</w:t>
      </w:r>
    </w:p>
    <w:p w:rsidR="006E50C4" w:rsidRDefault="006E50C4">
      <w:pPr>
        <w:pStyle w:val="ConsPlusNonformat"/>
        <w:jc w:val="both"/>
      </w:pPr>
      <w:r>
        <w:t>N  188,  в приказе Министерства сельского хозяйства Республики Башкортостан</w:t>
      </w:r>
    </w:p>
    <w:p w:rsidR="006E50C4" w:rsidRDefault="006E50C4">
      <w:pPr>
        <w:pStyle w:val="ConsPlusNonformat"/>
        <w:jc w:val="both"/>
      </w:pPr>
      <w:r>
        <w:t>от 27 апреля 2020 года N 62 "О реализации Порядка предоставления из бюджета</w:t>
      </w:r>
    </w:p>
    <w:p w:rsidR="006E50C4" w:rsidRDefault="006E50C4">
      <w:pPr>
        <w:pStyle w:val="ConsPlusNonformat"/>
        <w:jc w:val="both"/>
      </w:pPr>
      <w:r>
        <w:t>Республики  Башкортостан  грантов  в форме субсидий на поддержку малых форм</w:t>
      </w:r>
    </w:p>
    <w:p w:rsidR="006E50C4" w:rsidRDefault="006E50C4">
      <w:pPr>
        <w:pStyle w:val="ConsPlusNonformat"/>
        <w:jc w:val="both"/>
      </w:pPr>
      <w:r>
        <w:t>хозяйствования,   утвержденного   Постановлением  Правительства  Республики</w:t>
      </w:r>
    </w:p>
    <w:p w:rsidR="006E50C4" w:rsidRDefault="006E50C4">
      <w:pPr>
        <w:pStyle w:val="ConsPlusNonformat"/>
        <w:jc w:val="both"/>
      </w:pPr>
      <w:r>
        <w:t>Башкортостан от 26 марта 2020 года N 188".</w:t>
      </w:r>
    </w:p>
    <w:p w:rsidR="006E50C4" w:rsidRDefault="006E50C4">
      <w:pPr>
        <w:pStyle w:val="ConsPlusNonformat"/>
        <w:jc w:val="both"/>
      </w:pPr>
    </w:p>
    <w:p w:rsidR="006E50C4" w:rsidRDefault="006E50C4">
      <w:pPr>
        <w:pStyle w:val="ConsPlusNonformat"/>
        <w:jc w:val="both"/>
      </w:pPr>
      <w:r>
        <w:t>Расчет и достоверность документов        Согласовано:</w:t>
      </w:r>
    </w:p>
    <w:p w:rsidR="006E50C4" w:rsidRDefault="006E50C4">
      <w:pPr>
        <w:pStyle w:val="ConsPlusNonformat"/>
        <w:jc w:val="both"/>
      </w:pPr>
      <w:r>
        <w:t>подтверждаю:</w:t>
      </w:r>
    </w:p>
    <w:p w:rsidR="006E50C4" w:rsidRDefault="006E50C4">
      <w:pPr>
        <w:pStyle w:val="ConsPlusNonformat"/>
        <w:jc w:val="both"/>
      </w:pPr>
    </w:p>
    <w:p w:rsidR="006E50C4" w:rsidRDefault="006E50C4">
      <w:pPr>
        <w:pStyle w:val="ConsPlusNonformat"/>
        <w:jc w:val="both"/>
      </w:pPr>
      <w:r>
        <w:t>Руководитель                             Заместитель министра</w:t>
      </w:r>
    </w:p>
    <w:p w:rsidR="006E50C4" w:rsidRDefault="006E50C4">
      <w:pPr>
        <w:pStyle w:val="ConsPlusNonformat"/>
        <w:jc w:val="both"/>
      </w:pPr>
      <w:r>
        <w:t>___________________________________      сельского хозяйства</w:t>
      </w:r>
    </w:p>
    <w:p w:rsidR="006E50C4" w:rsidRDefault="006E50C4">
      <w:pPr>
        <w:pStyle w:val="ConsPlusNonformat"/>
        <w:jc w:val="both"/>
      </w:pPr>
      <w:r>
        <w:t xml:space="preserve">  (подпись) (расшифровка подписи)        Республики Башкортостан</w:t>
      </w:r>
    </w:p>
    <w:p w:rsidR="006E50C4" w:rsidRDefault="006E50C4">
      <w:pPr>
        <w:pStyle w:val="ConsPlusNonformat"/>
        <w:jc w:val="both"/>
      </w:pPr>
      <w:r>
        <w:t xml:space="preserve">                                         __________________________________</w:t>
      </w:r>
    </w:p>
    <w:p w:rsidR="006E50C4" w:rsidRDefault="006E50C4">
      <w:pPr>
        <w:pStyle w:val="ConsPlusNonformat"/>
        <w:jc w:val="both"/>
      </w:pPr>
      <w:r>
        <w:t>Главный бухгалтер                         (подпись) (расшифровка подписи)</w:t>
      </w:r>
    </w:p>
    <w:p w:rsidR="006E50C4" w:rsidRDefault="006E50C4">
      <w:pPr>
        <w:pStyle w:val="ConsPlusNonformat"/>
        <w:jc w:val="both"/>
      </w:pPr>
      <w:r>
        <w:t>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 печати) "___" _______ 20___ года     М.П.</w:t>
      </w: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both"/>
      </w:pPr>
    </w:p>
    <w:p w:rsidR="006E50C4" w:rsidRDefault="006E50C4">
      <w:pPr>
        <w:pStyle w:val="ConsPlusNormal"/>
        <w:jc w:val="right"/>
        <w:outlineLvl w:val="0"/>
      </w:pPr>
      <w:r>
        <w:t>Приложение N 23</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jc w:val="both"/>
      </w:pPr>
    </w:p>
    <w:p w:rsidR="006E50C4" w:rsidRDefault="006E50C4">
      <w:pPr>
        <w:pStyle w:val="ConsPlusTitle"/>
        <w:jc w:val="center"/>
      </w:pPr>
      <w:bookmarkStart w:id="82" w:name="P3631"/>
      <w:bookmarkEnd w:id="82"/>
      <w:r>
        <w:t>ПОЛОЖЕНИЕ</w:t>
      </w:r>
    </w:p>
    <w:p w:rsidR="006E50C4" w:rsidRDefault="006E50C4">
      <w:pPr>
        <w:pStyle w:val="ConsPlusTitle"/>
        <w:jc w:val="center"/>
      </w:pPr>
      <w:r>
        <w:t>О РЕСПУБЛИКАНСКОЙ КОМИССИИ ПО ОТБОРУ ПРОЕКТОВ ЗАЯВИТЕЛЕЙ</w:t>
      </w:r>
    </w:p>
    <w:p w:rsidR="006E50C4" w:rsidRDefault="006E50C4">
      <w:pPr>
        <w:pStyle w:val="ConsPlusTitle"/>
        <w:jc w:val="center"/>
      </w:pPr>
      <w:r>
        <w:t>НА ПОЛУЧЕНИЕ ГРАНТОВ В ФОРМЕ СУБСИДИИ ИЗ БЮДЖЕТА РЕСПУБЛИКИ</w:t>
      </w:r>
    </w:p>
    <w:p w:rsidR="006E50C4" w:rsidRDefault="006E50C4">
      <w:pPr>
        <w:pStyle w:val="ConsPlusTitle"/>
        <w:jc w:val="center"/>
      </w:pPr>
      <w:r>
        <w:t>БАШКОРТОСТАН НА РАЗВИТИЕ СЕМЕЙНЫХ ФЕРМ, НА ПОДДЕРЖКУ</w:t>
      </w:r>
    </w:p>
    <w:p w:rsidR="006E50C4" w:rsidRDefault="006E50C4">
      <w:pPr>
        <w:pStyle w:val="ConsPlusTitle"/>
        <w:jc w:val="center"/>
      </w:pPr>
      <w:r>
        <w:t>МАТЕРИАЛЬНО-ТЕХНИЧЕСКОЙ БАЗЫ СЕЛЬСКОХОЗЯЙСТВЕННЫХ</w:t>
      </w:r>
    </w:p>
    <w:p w:rsidR="006E50C4" w:rsidRDefault="006E50C4">
      <w:pPr>
        <w:pStyle w:val="ConsPlusTitle"/>
        <w:jc w:val="center"/>
      </w:pPr>
      <w:r>
        <w:t>ПОТРЕБИТЕЛЬСКИХ КООПЕРАТИВОВ</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lastRenderedPageBreak/>
              <w:t xml:space="preserve">(введено </w:t>
            </w:r>
            <w:hyperlink r:id="rId590">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Title"/>
        <w:jc w:val="center"/>
        <w:outlineLvl w:val="1"/>
      </w:pPr>
      <w:r>
        <w:t>1. ОБЩИЕ ПОЛОЖЕНИЯ</w:t>
      </w:r>
    </w:p>
    <w:p w:rsidR="006E50C4" w:rsidRDefault="006E50C4">
      <w:pPr>
        <w:pStyle w:val="ConsPlusNormal"/>
        <w:ind w:left="540"/>
        <w:jc w:val="both"/>
      </w:pPr>
    </w:p>
    <w:p w:rsidR="006E50C4" w:rsidRDefault="006E50C4">
      <w:pPr>
        <w:pStyle w:val="ConsPlusNormal"/>
        <w:ind w:firstLine="540"/>
        <w:jc w:val="both"/>
      </w:pPr>
      <w:r>
        <w:t>1.1. Настоящее Положение определяет порядок работы республиканской комиссии по отбору проектов заявителей на получение грантов, осуществляющей отбор заявителей для предоставления им грантов на развитие семейных ферм, грантов на поддержку материально-технической базы сельскохозяйственных потребительских кооперативов, в форме очного собеседования и (или) видео-конференц-связи (далее соответственно - Комиссия, конкурсный отбор).</w:t>
      </w:r>
    </w:p>
    <w:p w:rsidR="006E50C4" w:rsidRDefault="006E50C4">
      <w:pPr>
        <w:pStyle w:val="ConsPlusNormal"/>
        <w:spacing w:before="280"/>
        <w:ind w:firstLine="540"/>
        <w:jc w:val="both"/>
      </w:pPr>
      <w:r>
        <w:t xml:space="preserve">1.2. Комиссия в своей деятельности руководствуется </w:t>
      </w:r>
      <w:hyperlink r:id="rId591">
        <w:r>
          <w:rPr>
            <w:color w:val="0000FF"/>
          </w:rPr>
          <w:t>Конституцией</w:t>
        </w:r>
      </w:hyperlink>
      <w:r>
        <w:t xml:space="preserve"> Российской Федерации, законами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w:t>
      </w:r>
      <w:hyperlink r:id="rId592">
        <w:r>
          <w:rPr>
            <w:color w:val="0000FF"/>
          </w:rPr>
          <w:t>Конституцией</w:t>
        </w:r>
      </w:hyperlink>
      <w:r>
        <w:t xml:space="preserve"> Республики Башкортостан, законами Республики Башкортостан, нормативными правовыми актами Главы Республики Башкортостан, нормативными правовыми актами Правительства Республики Башкортостан, </w:t>
      </w:r>
      <w:hyperlink r:id="rId593">
        <w:r>
          <w:rPr>
            <w:color w:val="0000FF"/>
          </w:rPr>
          <w:t>Правилами</w:t>
        </w:r>
      </w:hyperlink>
      <w: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N 1781 (далее - Правила отбора), </w:t>
      </w:r>
      <w:hyperlink r:id="rId594">
        <w:r>
          <w:rPr>
            <w:color w:val="0000FF"/>
          </w:rPr>
          <w:t>Приказом</w:t>
        </w:r>
      </w:hyperlink>
      <w:r>
        <w:t xml:space="preserve"> Министерства сельского хозяйства Республики Башкортостан от 14 февраля 2025 года N 38 "Об утверждении Решения о порядке предоставления грантов в форме субсидии из бюджета Республики Башкортостан на развитие семейных ферм" (далее - Решение по СФ), </w:t>
      </w:r>
      <w:hyperlink r:id="rId595">
        <w:r>
          <w:rPr>
            <w:color w:val="0000FF"/>
          </w:rPr>
          <w:t>Приказом</w:t>
        </w:r>
      </w:hyperlink>
      <w:r>
        <w:t xml:space="preserve"> Министерства сельского хозяйства Республики Башкортостан от 14 февраля 2025 года N 39 "Об утверждении Решения о порядке предоставления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(далее - Решение по СПоК), а также настоящим Положением.</w:t>
      </w:r>
    </w:p>
    <w:p w:rsidR="006E50C4" w:rsidRDefault="006E50C4">
      <w:pPr>
        <w:pStyle w:val="ConsPlusNormal"/>
        <w:spacing w:before="280"/>
        <w:ind w:firstLine="540"/>
        <w:jc w:val="both"/>
      </w:pPr>
      <w:r>
        <w:t xml:space="preserve">1.3. Для целей настоящего Положения используются понятия, установленные </w:t>
      </w:r>
      <w:hyperlink r:id="rId596">
        <w:r>
          <w:rPr>
            <w:color w:val="0000FF"/>
          </w:rPr>
          <w:t>Правилами</w:t>
        </w:r>
      </w:hyperlink>
      <w:r>
        <w:t xml:space="preserve"> отбора, </w:t>
      </w:r>
      <w:hyperlink r:id="rId597">
        <w:r>
          <w:rPr>
            <w:color w:val="0000FF"/>
          </w:rPr>
          <w:t>Решением</w:t>
        </w:r>
      </w:hyperlink>
      <w:r>
        <w:t xml:space="preserve"> по СФ, </w:t>
      </w:r>
      <w:hyperlink r:id="rId598">
        <w:r>
          <w:rPr>
            <w:color w:val="0000FF"/>
          </w:rPr>
          <w:t>Решением</w:t>
        </w:r>
      </w:hyperlink>
      <w:r>
        <w:t xml:space="preserve"> по СПоК.</w:t>
      </w:r>
    </w:p>
    <w:p w:rsidR="006E50C4" w:rsidRDefault="006E50C4">
      <w:pPr>
        <w:pStyle w:val="ConsPlusNormal"/>
        <w:spacing w:before="280"/>
        <w:ind w:firstLine="540"/>
        <w:jc w:val="both"/>
      </w:pPr>
      <w:r>
        <w:t>1.4. Организационно-техническое обеспечение деятельности Комиссии осуществляется Министерством сельского хозяйства Республики Башкортостан (далее - Министерство).</w:t>
      </w:r>
    </w:p>
    <w:p w:rsidR="006E50C4" w:rsidRDefault="006E50C4">
      <w:pPr>
        <w:pStyle w:val="ConsPlusNormal"/>
        <w:ind w:firstLine="540"/>
        <w:jc w:val="both"/>
      </w:pPr>
    </w:p>
    <w:p w:rsidR="006E50C4" w:rsidRDefault="006E50C4">
      <w:pPr>
        <w:pStyle w:val="ConsPlusTitle"/>
        <w:jc w:val="center"/>
        <w:outlineLvl w:val="1"/>
      </w:pPr>
      <w:r>
        <w:t>2. ФУНКЦИИ КОМИССИИ</w:t>
      </w:r>
    </w:p>
    <w:p w:rsidR="006E50C4" w:rsidRDefault="006E50C4">
      <w:pPr>
        <w:pStyle w:val="ConsPlusNormal"/>
        <w:ind w:firstLine="540"/>
        <w:jc w:val="both"/>
      </w:pPr>
    </w:p>
    <w:p w:rsidR="006E50C4" w:rsidRDefault="006E50C4">
      <w:pPr>
        <w:pStyle w:val="ConsPlusNormal"/>
        <w:ind w:firstLine="540"/>
        <w:jc w:val="both"/>
      </w:pPr>
      <w:r>
        <w:lastRenderedPageBreak/>
        <w:t>2.1. Комиссия осуществляет следующие функции:</w:t>
      </w:r>
    </w:p>
    <w:p w:rsidR="006E50C4" w:rsidRDefault="006E50C4">
      <w:pPr>
        <w:pStyle w:val="ConsPlusNormal"/>
        <w:spacing w:before="280"/>
        <w:ind w:firstLine="540"/>
        <w:jc w:val="both"/>
      </w:pPr>
      <w:r>
        <w:t xml:space="preserve">а) рассматривает заключение рекомендательного характера о соответствии или несоответствии заявителей требованиям и условиям, установленным </w:t>
      </w:r>
      <w:hyperlink r:id="rId599">
        <w:r>
          <w:rPr>
            <w:color w:val="0000FF"/>
          </w:rPr>
          <w:t>Правилами</w:t>
        </w:r>
      </w:hyperlink>
      <w:r>
        <w:t xml:space="preserve"> отбора, </w:t>
      </w:r>
      <w:hyperlink r:id="rId600">
        <w:r>
          <w:rPr>
            <w:color w:val="0000FF"/>
          </w:rPr>
          <w:t>Решением</w:t>
        </w:r>
      </w:hyperlink>
      <w:r>
        <w:t xml:space="preserve"> по СФ, </w:t>
      </w:r>
      <w:hyperlink r:id="rId601">
        <w:r>
          <w:rPr>
            <w:color w:val="0000FF"/>
          </w:rPr>
          <w:t>Решением</w:t>
        </w:r>
      </w:hyperlink>
      <w:r>
        <w:t xml:space="preserve"> по СПоК (далее - Заключение), подготовленное и предоставленное Министерством;</w:t>
      </w:r>
    </w:p>
    <w:p w:rsidR="006E50C4" w:rsidRDefault="006E50C4">
      <w:pPr>
        <w:pStyle w:val="ConsPlusNormal"/>
        <w:spacing w:before="280"/>
        <w:ind w:firstLine="540"/>
        <w:jc w:val="both"/>
      </w:pPr>
      <w:r>
        <w:t xml:space="preserve">б) осуществляет рассмотрение документов, указанных в </w:t>
      </w:r>
      <w:hyperlink r:id="rId602">
        <w:r>
          <w:rPr>
            <w:color w:val="0000FF"/>
          </w:rPr>
          <w:t>Решении</w:t>
        </w:r>
      </w:hyperlink>
      <w:r>
        <w:t xml:space="preserve"> по СФ, </w:t>
      </w:r>
      <w:hyperlink r:id="rId603">
        <w:r>
          <w:rPr>
            <w:color w:val="0000FF"/>
          </w:rPr>
          <w:t>Решении</w:t>
        </w:r>
      </w:hyperlink>
      <w:r>
        <w:t xml:space="preserve"> по СПоК, в объявлении о проведении конкурсного отбора, а также в </w:t>
      </w:r>
      <w:hyperlink r:id="rId604">
        <w:r>
          <w:rPr>
            <w:color w:val="0000FF"/>
          </w:rPr>
          <w:t>Правилах</w:t>
        </w:r>
      </w:hyperlink>
      <w:r>
        <w:t xml:space="preserve"> отбора, в том числе полученных в порядке межведомственного информационного взаимодействия, на предмет их комплектности, полноты и достоверности содержащейся в них информации, а также на соответствие заявителя условиям и требованиям, указанным в </w:t>
      </w:r>
      <w:hyperlink r:id="rId605">
        <w:r>
          <w:rPr>
            <w:color w:val="0000FF"/>
          </w:rPr>
          <w:t>Решении</w:t>
        </w:r>
      </w:hyperlink>
      <w:r>
        <w:t xml:space="preserve"> по СФ, </w:t>
      </w:r>
      <w:hyperlink r:id="rId606">
        <w:r>
          <w:rPr>
            <w:color w:val="0000FF"/>
          </w:rPr>
          <w:t>Решении</w:t>
        </w:r>
      </w:hyperlink>
      <w:r>
        <w:t xml:space="preserve"> по СПоК, в объявлении о проведении конкурсного отбора, а также </w:t>
      </w:r>
      <w:hyperlink r:id="rId607">
        <w:r>
          <w:rPr>
            <w:color w:val="0000FF"/>
          </w:rPr>
          <w:t>Правилах</w:t>
        </w:r>
      </w:hyperlink>
      <w:r>
        <w:t xml:space="preserve"> отбора и по результатам рассмотрения принимает решение о допуске либо об отказе в допуске заявки участие в конкурсном отборе по предоставлению гранта на развитие семейной фермы, гранта на развитие материально-технической базы (далее - заявка) ко второму этапу конкурсного отбора;</w:t>
      </w:r>
    </w:p>
    <w:p w:rsidR="006E50C4" w:rsidRDefault="006E50C4">
      <w:pPr>
        <w:pStyle w:val="ConsPlusNormal"/>
        <w:spacing w:before="280"/>
        <w:ind w:firstLine="540"/>
        <w:jc w:val="both"/>
      </w:pPr>
      <w:r>
        <w:t xml:space="preserve">в) осуществляет рассмотрение и оценку допущенных к конкурсному отбору заявок в соответствии с критериями конкурсного отбора, указанными в </w:t>
      </w:r>
      <w:hyperlink r:id="rId608">
        <w:r>
          <w:rPr>
            <w:color w:val="0000FF"/>
          </w:rPr>
          <w:t>приложении</w:t>
        </w:r>
      </w:hyperlink>
      <w:r>
        <w:t xml:space="preserve"> к Решению по СФ, в </w:t>
      </w:r>
      <w:hyperlink r:id="rId609">
        <w:r>
          <w:rPr>
            <w:color w:val="0000FF"/>
          </w:rPr>
          <w:t>приложении</w:t>
        </w:r>
      </w:hyperlink>
      <w:r>
        <w:t xml:space="preserve"> к Решению по СПоК, в объявлении о проведении конкурсного отбора проектов заявителей на получение грантов в форме субсидии из бюджета Республики Башкортостан на развитие семейных ферм, объявлении о проведении конкурсного отбора проектов заявителей на получение грантов в форме субсидии из бюджета Республики Башкортостан на поддержку материально-технической базы сельскохозяйственных потребительских кооперативов, а также </w:t>
      </w:r>
      <w:hyperlink r:id="rId610">
        <w:r>
          <w:rPr>
            <w:color w:val="0000FF"/>
          </w:rPr>
          <w:t>Правилах</w:t>
        </w:r>
      </w:hyperlink>
      <w:r>
        <w:t xml:space="preserve"> отбора, в форме очного собеседования либо посредством видео-конференц-связи;</w:t>
      </w:r>
    </w:p>
    <w:p w:rsidR="006E50C4" w:rsidRDefault="006E50C4">
      <w:pPr>
        <w:pStyle w:val="ConsPlusNormal"/>
        <w:spacing w:before="280"/>
        <w:ind w:firstLine="540"/>
        <w:jc w:val="both"/>
      </w:pPr>
      <w:r>
        <w:t>г) осуществляет ранжирование заявок путем составления ранжированного списка участников конкурсного отбора по количеству набранных баллов;</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both"/>
            </w:pPr>
            <w:r>
              <w:rPr>
                <w:color w:val="392C69"/>
              </w:rPr>
              <w:t>КонсультантПлюс: примечание.</w:t>
            </w:r>
          </w:p>
          <w:p w:rsidR="006E50C4" w:rsidRDefault="006E50C4">
            <w:pPr>
              <w:pStyle w:val="ConsPlusNormal"/>
              <w:jc w:val="both"/>
            </w:pPr>
            <w:r>
              <w:rPr>
                <w:color w:val="392C69"/>
              </w:rPr>
              <w:t>В официальном тексте документа, видимо, допущена опечатка в пп. "д": приложение N 5 к настоящему Положению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spacing w:before="360"/>
        <w:ind w:firstLine="540"/>
        <w:jc w:val="both"/>
      </w:pPr>
      <w:r>
        <w:t xml:space="preserve">д) осуществляет выездное обследование участников конкурсного отбора, набравших 15 и более баллов, общая сумма запрашиваемых средств по которым не превышает лимита бюджетных обязательств, утвержденных Министерству, по месту осуществления деятельности участника конкурсного отбора на предмет наличия земель, поголовья скота, помещений, техники, </w:t>
      </w:r>
      <w:r>
        <w:lastRenderedPageBreak/>
        <w:t xml:space="preserve">оборудования и других основных средств, указанных в бизнес-плане, и с составлением членами Комиссии (не менее 2 человек) акта выездного обследования по формам согласно </w:t>
      </w:r>
      <w:hyperlink w:anchor="P3956">
        <w:r>
          <w:rPr>
            <w:color w:val="0000FF"/>
          </w:rPr>
          <w:t>приложениям NN 3</w:t>
        </w:r>
      </w:hyperlink>
      <w:r>
        <w:t xml:space="preserve"> - 5 к настоящему Положению;</w:t>
      </w:r>
    </w:p>
    <w:p w:rsidR="006E50C4" w:rsidRDefault="006E50C4">
      <w:pPr>
        <w:pStyle w:val="ConsPlusNormal"/>
        <w:spacing w:before="280"/>
        <w:ind w:firstLine="540"/>
        <w:jc w:val="both"/>
      </w:pPr>
      <w:r>
        <w:t>е) определяет размер гранта, предоставляемого победителю (победителям) конкурсного отбора;</w:t>
      </w:r>
    </w:p>
    <w:p w:rsidR="006E50C4" w:rsidRDefault="006E50C4">
      <w:pPr>
        <w:pStyle w:val="ConsPlusNormal"/>
        <w:spacing w:before="280"/>
        <w:ind w:firstLine="540"/>
        <w:jc w:val="both"/>
      </w:pPr>
      <w:r>
        <w:t>ж) осуществляем согласование изменения получателем гранта сроков освоения гранта и плана расходов;</w:t>
      </w:r>
    </w:p>
    <w:p w:rsidR="006E50C4" w:rsidRDefault="006E50C4">
      <w:pPr>
        <w:pStyle w:val="ConsPlusNormal"/>
        <w:spacing w:before="280"/>
        <w:ind w:firstLine="540"/>
        <w:jc w:val="both"/>
      </w:pPr>
      <w:r>
        <w:t>з) рассматривает заявление получателей грантов о согласовании нового плана расходов или нового срока освоения грантов, поступившее в Комиссию, в течение 30 календарных дней со дня его регистрации.</w:t>
      </w:r>
    </w:p>
    <w:p w:rsidR="006E50C4" w:rsidRDefault="006E50C4">
      <w:pPr>
        <w:pStyle w:val="ConsPlusNormal"/>
        <w:jc w:val="both"/>
      </w:pPr>
    </w:p>
    <w:p w:rsidR="006E50C4" w:rsidRDefault="006E50C4">
      <w:pPr>
        <w:pStyle w:val="ConsPlusTitle"/>
        <w:jc w:val="center"/>
        <w:outlineLvl w:val="1"/>
      </w:pPr>
      <w:r>
        <w:t>3. РЕГЛАМЕНТ РАБОТЫ КОМИССИИ</w:t>
      </w:r>
    </w:p>
    <w:p w:rsidR="006E50C4" w:rsidRDefault="006E50C4">
      <w:pPr>
        <w:pStyle w:val="ConsPlusNormal"/>
        <w:ind w:left="540"/>
        <w:jc w:val="both"/>
      </w:pPr>
    </w:p>
    <w:p w:rsidR="006E50C4" w:rsidRDefault="006E50C4">
      <w:pPr>
        <w:pStyle w:val="ConsPlusNormal"/>
        <w:ind w:firstLine="540"/>
        <w:jc w:val="both"/>
      </w:pPr>
      <w:r>
        <w:t>3.1. Состав Комиссии формируется из числа специалистов Министерства, представителей органов государственной власти Республики Башкортостан (по согласованию), бизнес-сообществ (по согласованию), инфраструктуры поддержки субъектов малого и среднего предпринимательства (по согласованию), некоммерческих общественных объединений (ассоциаций, союзов) (по согласованию), экспертов в области сельского хозяйства, экономики и финансов (по согласованию).</w:t>
      </w:r>
    </w:p>
    <w:p w:rsidR="006E50C4" w:rsidRDefault="006E50C4">
      <w:pPr>
        <w:pStyle w:val="ConsPlusNormal"/>
        <w:spacing w:before="280"/>
        <w:ind w:firstLine="540"/>
        <w:jc w:val="both"/>
      </w:pPr>
      <w:r>
        <w:t>Персональный состав Комиссии утверждается приказом Министерства. Состав Комиссии формируется с учетом исключения возможности конфликта интересов, который может повлиять на принимаемые Комиссией решения.</w:t>
      </w:r>
    </w:p>
    <w:p w:rsidR="006E50C4" w:rsidRDefault="006E50C4">
      <w:pPr>
        <w:pStyle w:val="ConsPlusNormal"/>
        <w:spacing w:before="280"/>
        <w:ind w:firstLine="540"/>
        <w:jc w:val="both"/>
      </w:pPr>
      <w:r>
        <w:t xml:space="preserve">В состав Комиссии должно входить более 15 человек с учетом положений, предусмотренных в </w:t>
      </w:r>
      <w:hyperlink r:id="rId611">
        <w:r>
          <w:rPr>
            <w:color w:val="0000FF"/>
          </w:rPr>
          <w:t>Решении</w:t>
        </w:r>
      </w:hyperlink>
      <w:r>
        <w:t xml:space="preserve"> по СФ, </w:t>
      </w:r>
      <w:hyperlink r:id="rId612">
        <w:r>
          <w:rPr>
            <w:color w:val="0000FF"/>
          </w:rPr>
          <w:t>Решении</w:t>
        </w:r>
      </w:hyperlink>
      <w:r>
        <w:t xml:space="preserve"> по СПоК, в объявлении о проведении конкурсного отбора, а также в </w:t>
      </w:r>
      <w:hyperlink r:id="rId613">
        <w:r>
          <w:rPr>
            <w:color w:val="0000FF"/>
          </w:rPr>
          <w:t>Правилах</w:t>
        </w:r>
      </w:hyperlink>
      <w:r>
        <w:t xml:space="preserve"> отбора.</w:t>
      </w:r>
    </w:p>
    <w:p w:rsidR="006E50C4" w:rsidRDefault="006E50C4">
      <w:pPr>
        <w:pStyle w:val="ConsPlusNormal"/>
        <w:spacing w:before="280"/>
        <w:ind w:firstLine="540"/>
        <w:jc w:val="both"/>
      </w:pPr>
      <w:r>
        <w:t>3.2. В состав Комиссии входят председатель Комиссии, заместитель председателя Комиссии, секретарь Комиссии и иные члены Комиссии.</w:t>
      </w:r>
    </w:p>
    <w:p w:rsidR="006E50C4" w:rsidRDefault="006E50C4">
      <w:pPr>
        <w:pStyle w:val="ConsPlusNormal"/>
        <w:spacing w:before="280"/>
        <w:ind w:firstLine="540"/>
        <w:jc w:val="both"/>
      </w:pPr>
      <w:r>
        <w:t>3.3. Председатель Комиссии:</w:t>
      </w:r>
    </w:p>
    <w:p w:rsidR="006E50C4" w:rsidRDefault="006E50C4">
      <w:pPr>
        <w:pStyle w:val="ConsPlusNormal"/>
        <w:spacing w:before="280"/>
        <w:ind w:firstLine="540"/>
        <w:jc w:val="both"/>
      </w:pPr>
      <w:r>
        <w:t>руководит деятельностью Комиссии и несет персональную ответственность за невыполнение или ненадлежащее выполнение Комиссией возложенных на нее функций в соответствии с законодательством;</w:t>
      </w:r>
    </w:p>
    <w:p w:rsidR="006E50C4" w:rsidRDefault="006E50C4">
      <w:pPr>
        <w:pStyle w:val="ConsPlusNormal"/>
        <w:spacing w:before="280"/>
        <w:ind w:firstLine="540"/>
        <w:jc w:val="both"/>
      </w:pPr>
      <w:r>
        <w:t>определяет место, дату и время заседания Комиссии;</w:t>
      </w:r>
    </w:p>
    <w:p w:rsidR="006E50C4" w:rsidRDefault="006E50C4">
      <w:pPr>
        <w:pStyle w:val="ConsPlusNormal"/>
        <w:spacing w:before="280"/>
        <w:ind w:firstLine="540"/>
        <w:jc w:val="both"/>
      </w:pPr>
      <w:r>
        <w:t>осуществляет общее руководство работой Комиссии;</w:t>
      </w:r>
    </w:p>
    <w:p w:rsidR="006E50C4" w:rsidRDefault="006E50C4">
      <w:pPr>
        <w:pStyle w:val="ConsPlusNormal"/>
        <w:spacing w:before="280"/>
        <w:ind w:firstLine="540"/>
        <w:jc w:val="both"/>
      </w:pPr>
      <w:r>
        <w:lastRenderedPageBreak/>
        <w:t>утверждает повестку дня заседания Комиссии;</w:t>
      </w:r>
    </w:p>
    <w:p w:rsidR="006E50C4" w:rsidRDefault="006E50C4">
      <w:pPr>
        <w:pStyle w:val="ConsPlusNormal"/>
        <w:spacing w:before="280"/>
        <w:ind w:firstLine="540"/>
        <w:jc w:val="both"/>
      </w:pPr>
      <w:r>
        <w:t>дает поручения членам Комиссии, связанные с деятельностью комиссии;</w:t>
      </w:r>
    </w:p>
    <w:p w:rsidR="006E50C4" w:rsidRDefault="006E50C4">
      <w:pPr>
        <w:pStyle w:val="ConsPlusNormal"/>
        <w:spacing w:before="280"/>
        <w:ind w:firstLine="540"/>
        <w:jc w:val="both"/>
      </w:pPr>
      <w:r>
        <w:t>председательствует на заседаниях Комиссии, в случае своего отсутствия (в связи с болезнью, отпуском, командировкой или иной уважительной причиной) возлагает свои функции на заместителя председателя Комиссии (в случае отсутствия последнего - одного из членов Комиссии);</w:t>
      </w:r>
    </w:p>
    <w:p w:rsidR="006E50C4" w:rsidRDefault="006E50C4">
      <w:pPr>
        <w:pStyle w:val="ConsPlusNormal"/>
        <w:spacing w:before="280"/>
        <w:ind w:firstLine="540"/>
        <w:jc w:val="both"/>
      </w:pPr>
      <w:r>
        <w:t>открывает и закрывает заседание Комиссии, представляет слово членам Комиссии;</w:t>
      </w:r>
    </w:p>
    <w:p w:rsidR="006E50C4" w:rsidRDefault="006E50C4">
      <w:pPr>
        <w:pStyle w:val="ConsPlusNormal"/>
        <w:spacing w:before="280"/>
        <w:ind w:firstLine="540"/>
        <w:jc w:val="both"/>
      </w:pPr>
      <w:r>
        <w:t>в случае отсутствия кворума, необходимого для принятия Комиссией решения, переносит заседание Комиссии на срок не более 1 рабочего дня с даты несостоявшегося заседания Комиссии;</w:t>
      </w:r>
    </w:p>
    <w:p w:rsidR="006E50C4" w:rsidRDefault="006E50C4">
      <w:pPr>
        <w:pStyle w:val="ConsPlusNormal"/>
        <w:spacing w:before="280"/>
        <w:ind w:firstLine="540"/>
        <w:jc w:val="both"/>
      </w:pPr>
      <w:r>
        <w:t>подписывает протокол заседания Комиссии;</w:t>
      </w:r>
    </w:p>
    <w:p w:rsidR="006E50C4" w:rsidRDefault="006E50C4">
      <w:pPr>
        <w:pStyle w:val="ConsPlusNormal"/>
        <w:spacing w:before="280"/>
        <w:ind w:firstLine="540"/>
        <w:jc w:val="both"/>
      </w:pPr>
      <w:r>
        <w:t>контролирует своевременное оформление решений, принятых Комиссией;</w:t>
      </w:r>
    </w:p>
    <w:p w:rsidR="006E50C4" w:rsidRDefault="006E50C4">
      <w:pPr>
        <w:pStyle w:val="ConsPlusNormal"/>
        <w:spacing w:before="280"/>
        <w:ind w:firstLine="540"/>
        <w:jc w:val="both"/>
      </w:pPr>
      <w:r>
        <w:t>исполняет иные обязанности, предусмотренные настоящим Положением, в том числе обязанности члена Комиссии.</w:t>
      </w:r>
    </w:p>
    <w:p w:rsidR="006E50C4" w:rsidRDefault="006E50C4">
      <w:pPr>
        <w:pStyle w:val="ConsPlusNormal"/>
        <w:spacing w:before="280"/>
        <w:ind w:firstLine="540"/>
        <w:jc w:val="both"/>
      </w:pPr>
      <w:r>
        <w:t>3.4. Заместитель председателя Комиссии:</w:t>
      </w:r>
    </w:p>
    <w:p w:rsidR="006E50C4" w:rsidRDefault="006E50C4">
      <w:pPr>
        <w:pStyle w:val="ConsPlusNormal"/>
        <w:spacing w:before="280"/>
        <w:ind w:firstLine="540"/>
        <w:jc w:val="both"/>
      </w:pPr>
      <w:r>
        <w:t>в отсутствие председателя Комиссии по его поручению председательствует на заседании Комиссии;</w:t>
      </w:r>
    </w:p>
    <w:p w:rsidR="006E50C4" w:rsidRDefault="006E50C4">
      <w:pPr>
        <w:pStyle w:val="ConsPlusNormal"/>
        <w:spacing w:before="280"/>
        <w:ind w:firstLine="540"/>
        <w:jc w:val="both"/>
      </w:pPr>
      <w:r>
        <w:t>подписывает протокол заседания Комиссии;</w:t>
      </w:r>
    </w:p>
    <w:p w:rsidR="006E50C4" w:rsidRDefault="006E50C4">
      <w:pPr>
        <w:pStyle w:val="ConsPlusNormal"/>
        <w:spacing w:before="280"/>
        <w:ind w:firstLine="540"/>
        <w:jc w:val="both"/>
      </w:pPr>
      <w:r>
        <w:t>исполняет иные обязанности, предусмотренные настоящим Положением, в том числе обязанности члена Комиссии.</w:t>
      </w:r>
    </w:p>
    <w:p w:rsidR="006E50C4" w:rsidRDefault="006E50C4">
      <w:pPr>
        <w:pStyle w:val="ConsPlusNormal"/>
        <w:spacing w:before="280"/>
        <w:ind w:firstLine="540"/>
        <w:jc w:val="both"/>
      </w:pPr>
      <w:r>
        <w:t>3.5. Секретарь Комиссии (с правом голоса):</w:t>
      </w:r>
    </w:p>
    <w:p w:rsidR="006E50C4" w:rsidRDefault="006E50C4">
      <w:pPr>
        <w:pStyle w:val="ConsPlusNormal"/>
        <w:spacing w:before="280"/>
        <w:ind w:firstLine="540"/>
        <w:jc w:val="both"/>
      </w:pPr>
      <w:r>
        <w:t>осуществляет организационное обеспечение деятельности Комиссии;</w:t>
      </w:r>
    </w:p>
    <w:p w:rsidR="006E50C4" w:rsidRDefault="006E50C4">
      <w:pPr>
        <w:pStyle w:val="ConsPlusNormal"/>
        <w:spacing w:before="280"/>
        <w:ind w:firstLine="540"/>
        <w:jc w:val="both"/>
      </w:pPr>
      <w:r>
        <w:t>не менее чем за 1 рабочий день до планируемой даты заседания Комиссии информирует всех членов Комиссии о созыве заседания Комиссии, дате, времени, месте проведения и повестке дня заседания Комиссии;</w:t>
      </w:r>
    </w:p>
    <w:p w:rsidR="006E50C4" w:rsidRDefault="006E50C4">
      <w:pPr>
        <w:pStyle w:val="ConsPlusNormal"/>
        <w:spacing w:before="280"/>
        <w:ind w:firstLine="540"/>
        <w:jc w:val="both"/>
      </w:pPr>
      <w:r>
        <w:t>в день передачи Министерством в Комиссию заявок регистрирует их и информирует председателя Комиссии об их поступлении;</w:t>
      </w:r>
    </w:p>
    <w:p w:rsidR="006E50C4" w:rsidRDefault="006E50C4">
      <w:pPr>
        <w:pStyle w:val="ConsPlusNormal"/>
        <w:spacing w:before="280"/>
        <w:ind w:firstLine="540"/>
        <w:jc w:val="both"/>
      </w:pPr>
      <w:r>
        <w:t xml:space="preserve">при отсутствии кворума, необходимого для принятия Комиссией решения, информирует всех членов Комиссии о переносе заседания </w:t>
      </w:r>
      <w:r>
        <w:lastRenderedPageBreak/>
        <w:t>Комиссии на другой день с указанием даты, времени и места проведения заседания Комиссии не менее чем за 1 рабочий день до планируемой даты проведения заседания Комиссии;</w:t>
      </w:r>
    </w:p>
    <w:p w:rsidR="006E50C4" w:rsidRDefault="006E50C4">
      <w:pPr>
        <w:pStyle w:val="ConsPlusNormal"/>
        <w:spacing w:before="280"/>
        <w:ind w:firstLine="540"/>
        <w:jc w:val="both"/>
      </w:pPr>
      <w:r>
        <w:t>ведет протокол заседания Комиссии;</w:t>
      </w:r>
    </w:p>
    <w:p w:rsidR="006E50C4" w:rsidRDefault="006E50C4">
      <w:pPr>
        <w:pStyle w:val="ConsPlusNormal"/>
        <w:spacing w:before="280"/>
        <w:ind w:firstLine="540"/>
        <w:jc w:val="both"/>
      </w:pPr>
      <w:r>
        <w:t>готовит проекты решений Комиссии, оформляет протоколы заседаний Комиссии в день заседания Комиссии;</w:t>
      </w:r>
    </w:p>
    <w:p w:rsidR="006E50C4" w:rsidRDefault="006E50C4">
      <w:pPr>
        <w:pStyle w:val="ConsPlusNormal"/>
        <w:spacing w:before="280"/>
        <w:ind w:firstLine="540"/>
        <w:jc w:val="both"/>
      </w:pPr>
      <w:r>
        <w:t>ведет делопроизводство Комиссии;</w:t>
      </w:r>
    </w:p>
    <w:p w:rsidR="006E50C4" w:rsidRDefault="006E50C4">
      <w:pPr>
        <w:pStyle w:val="ConsPlusNormal"/>
        <w:spacing w:before="280"/>
        <w:ind w:firstLine="540"/>
        <w:jc w:val="both"/>
      </w:pPr>
      <w:r>
        <w:t>отвечает за ведение, сохранность и архивирование документации Комиссии;</w:t>
      </w:r>
    </w:p>
    <w:p w:rsidR="006E50C4" w:rsidRDefault="006E50C4">
      <w:pPr>
        <w:pStyle w:val="ConsPlusNormal"/>
        <w:spacing w:before="280"/>
        <w:ind w:firstLine="540"/>
        <w:jc w:val="both"/>
      </w:pPr>
      <w:r>
        <w:t>исполняет поручения председателя Комиссии и (или) заместителя председателя Комиссии, связанные с деятельностью Комиссии;</w:t>
      </w:r>
    </w:p>
    <w:p w:rsidR="006E50C4" w:rsidRDefault="006E50C4">
      <w:pPr>
        <w:pStyle w:val="ConsPlusNormal"/>
        <w:spacing w:before="280"/>
        <w:ind w:firstLine="540"/>
        <w:jc w:val="both"/>
      </w:pPr>
      <w:r>
        <w:t>подписывает протокол заседания Комиссии;</w:t>
      </w:r>
    </w:p>
    <w:p w:rsidR="006E50C4" w:rsidRDefault="006E50C4">
      <w:pPr>
        <w:pStyle w:val="ConsPlusNormal"/>
        <w:spacing w:before="280"/>
        <w:ind w:firstLine="540"/>
        <w:jc w:val="both"/>
      </w:pPr>
      <w:r>
        <w:t>исполняет иные обязанности, предусмотренные настоящим Положением, в том числе обязанности члена Комиссии.</w:t>
      </w:r>
    </w:p>
    <w:p w:rsidR="006E50C4" w:rsidRDefault="006E50C4">
      <w:pPr>
        <w:pStyle w:val="ConsPlusNormal"/>
        <w:spacing w:before="280"/>
        <w:ind w:firstLine="540"/>
        <w:jc w:val="both"/>
      </w:pPr>
      <w:r>
        <w:t>В случае отсутствия секретаря Комиссии (в связи с болезнью, отпуском, командировкой или иной уважительной причиной) на заседании Комиссии его обязанности исполняет один из членов Комиссии, назначенный председателем Комиссии.</w:t>
      </w:r>
    </w:p>
    <w:p w:rsidR="006E50C4" w:rsidRDefault="006E50C4">
      <w:pPr>
        <w:pStyle w:val="ConsPlusNormal"/>
        <w:spacing w:before="280"/>
        <w:ind w:firstLine="540"/>
        <w:jc w:val="both"/>
      </w:pPr>
      <w:r>
        <w:t>3.6. Члены Комиссии:</w:t>
      </w:r>
    </w:p>
    <w:p w:rsidR="006E50C4" w:rsidRDefault="006E50C4">
      <w:pPr>
        <w:pStyle w:val="ConsPlusNormal"/>
        <w:spacing w:before="280"/>
        <w:ind w:firstLine="540"/>
        <w:jc w:val="both"/>
      </w:pPr>
      <w:r>
        <w:t>лично участвуют в заседаниях Комиссии, а в случаях невозможности участия в заседаниях Комиссии обязаны письменно известить об этом председателя Комиссии и (или) заместителя председателя Комиссии, и секретаря Комиссии не позднее чем за 1 рабочий день до планируемой даты проведения заседания Комиссии с указанием причин отсутствия;</w:t>
      </w:r>
    </w:p>
    <w:p w:rsidR="006E50C4" w:rsidRDefault="006E50C4">
      <w:pPr>
        <w:pStyle w:val="ConsPlusNormal"/>
        <w:spacing w:before="280"/>
        <w:ind w:firstLine="540"/>
        <w:jc w:val="both"/>
      </w:pPr>
      <w:r>
        <w:t>рассматривают заявки и приложенные к ним документы, поступившие на рассмотрение Комиссии;</w:t>
      </w:r>
    </w:p>
    <w:p w:rsidR="006E50C4" w:rsidRDefault="006E50C4">
      <w:pPr>
        <w:pStyle w:val="ConsPlusNormal"/>
        <w:spacing w:before="280"/>
        <w:ind w:firstLine="540"/>
        <w:jc w:val="both"/>
      </w:pPr>
      <w:r>
        <w:t>исполняют поручения председателя Комиссии, связанные с деятельностью Комиссии;</w:t>
      </w:r>
    </w:p>
    <w:p w:rsidR="006E50C4" w:rsidRDefault="006E50C4">
      <w:pPr>
        <w:pStyle w:val="ConsPlusNormal"/>
        <w:spacing w:before="280"/>
        <w:ind w:firstLine="540"/>
        <w:jc w:val="both"/>
      </w:pPr>
      <w:r>
        <w:t>выступают и пользуются правом голоса при рассмотрении Комиссией любых вопросов повестки дня;</w:t>
      </w:r>
    </w:p>
    <w:p w:rsidR="006E50C4" w:rsidRDefault="006E50C4">
      <w:pPr>
        <w:pStyle w:val="ConsPlusNormal"/>
        <w:spacing w:before="280"/>
        <w:ind w:firstLine="540"/>
        <w:jc w:val="both"/>
      </w:pPr>
      <w:r>
        <w:t>вправе формулировать в письменной форме особое мнение по любому из вопросов, рассмотренных на заседании Комиссии, на котором они присутствовали, подлежащее приобщению к протоколу Комиссии;</w:t>
      </w:r>
    </w:p>
    <w:p w:rsidR="006E50C4" w:rsidRDefault="006E50C4">
      <w:pPr>
        <w:pStyle w:val="ConsPlusNormal"/>
        <w:spacing w:before="280"/>
        <w:ind w:firstLine="540"/>
        <w:jc w:val="both"/>
      </w:pPr>
      <w:r>
        <w:lastRenderedPageBreak/>
        <w:t>подписывают протокол заседания Комиссии.</w:t>
      </w:r>
    </w:p>
    <w:p w:rsidR="006E50C4" w:rsidRDefault="006E50C4">
      <w:pPr>
        <w:pStyle w:val="ConsPlusNormal"/>
        <w:spacing w:before="280"/>
        <w:ind w:firstLine="540"/>
        <w:jc w:val="both"/>
      </w:pPr>
      <w:r>
        <w:t>Члены Комиссии не могут делегировать свои полномочия иным лицам. Замена члена Комиссии производится путем внесения в состав Комиссии соответствующих изменений в порядке, установленном действующим законодательством.</w:t>
      </w:r>
    </w:p>
    <w:p w:rsidR="006E50C4" w:rsidRDefault="006E50C4">
      <w:pPr>
        <w:pStyle w:val="ConsPlusNormal"/>
        <w:spacing w:before="280"/>
        <w:ind w:firstLine="540"/>
        <w:jc w:val="both"/>
      </w:pPr>
      <w:bookmarkStart w:id="83" w:name="P3704"/>
      <w:bookmarkEnd w:id="83"/>
      <w:r>
        <w:t>3.7. Решения на заседаниях Комиссии принимаются простым большинством голосов присутствующих членов Комиссии. При равенстве голосов решающим является голос председательствующего на заседании Комиссии.</w:t>
      </w:r>
    </w:p>
    <w:p w:rsidR="006E50C4" w:rsidRDefault="006E50C4">
      <w:pPr>
        <w:pStyle w:val="ConsPlusNormal"/>
        <w:spacing w:before="280"/>
        <w:ind w:firstLine="540"/>
        <w:jc w:val="both"/>
      </w:pPr>
      <w:r>
        <w:t>Формой деятельности Комиссии является очное заседание и (или) заседание в режиме видео-конференц-связи. Заседание Комиссии является правомочным, если на нем присутствует не менее половины от общего числа ее членов.</w:t>
      </w:r>
    </w:p>
    <w:p w:rsidR="006E50C4" w:rsidRDefault="006E50C4">
      <w:pPr>
        <w:pStyle w:val="ConsPlusNormal"/>
        <w:spacing w:before="280"/>
        <w:ind w:firstLine="540"/>
        <w:jc w:val="both"/>
      </w:pPr>
      <w:r>
        <w:t>3.8.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E50C4" w:rsidRDefault="006E50C4">
      <w:pPr>
        <w:pStyle w:val="ConsPlusNormal"/>
        <w:spacing w:before="280"/>
        <w:ind w:firstLine="540"/>
        <w:jc w:val="both"/>
      </w:pPr>
      <w:r>
        <w:t>Информация о наличии у члена Комиссии личной заинтересованности в итогах конкурсного отбора или в иных обстоятельствах, способных повлиять на участие этого члена Комиссии в ее работе, а также решения, принятые Комиссией по результатам рассмотрения такой информации, указываются в протоколе заседания Комиссии.</w:t>
      </w:r>
    </w:p>
    <w:p w:rsidR="006E50C4" w:rsidRDefault="006E50C4">
      <w:pPr>
        <w:pStyle w:val="ConsPlusNormal"/>
        <w:spacing w:before="280"/>
        <w:ind w:firstLine="540"/>
        <w:jc w:val="both"/>
      </w:pPr>
      <w:r>
        <w:t>Непринятие мер по предотвращению или урегулированию конфликта интересов, равно как и неисполнение или ненадлежащее исполнение обязанностей, связанных с непосредственным участием в деятельности Комиссии в качестве ее члена, влечет применение к члену Комиссии мер дисциплинарной и иных видов ответственности в соответствии с действующим законодательством Российской Федерации.</w:t>
      </w:r>
    </w:p>
    <w:p w:rsidR="006E50C4" w:rsidRDefault="006E50C4">
      <w:pPr>
        <w:pStyle w:val="ConsPlusNormal"/>
        <w:spacing w:before="280"/>
        <w:ind w:firstLine="540"/>
        <w:jc w:val="both"/>
      </w:pPr>
      <w:r>
        <w:t>3.9. Рассмотрение, проверка и оценка заявок осуществляются Комиссией в два этапа:</w:t>
      </w:r>
    </w:p>
    <w:p w:rsidR="006E50C4" w:rsidRDefault="006E50C4">
      <w:pPr>
        <w:pStyle w:val="ConsPlusNormal"/>
        <w:spacing w:before="280"/>
        <w:ind w:firstLine="540"/>
        <w:jc w:val="both"/>
      </w:pPr>
      <w:r>
        <w:t>первый этап конкурсного отбора по предоставлению гранта на развитие семейной фермы проводится в течение 15 календарных дней со дня окончания срока приема заявок, первый этап конкурсного отбора по предоставлению гранта на развитие материально-технической базы проводится в течение 10 календарных дней со дня окончания срока приема заявок;</w:t>
      </w:r>
    </w:p>
    <w:p w:rsidR="006E50C4" w:rsidRDefault="006E50C4">
      <w:pPr>
        <w:pStyle w:val="ConsPlusNormal"/>
        <w:spacing w:before="280"/>
        <w:ind w:firstLine="540"/>
        <w:jc w:val="both"/>
      </w:pPr>
      <w:r>
        <w:lastRenderedPageBreak/>
        <w:t>второй этап конкурсного отбора по предоставлению гранта на развитие семейной фермы, гранта на развитие материально-технической базы проводится в течение 15 календарных дней со дня окончания первого этапа конкурсного отбора.</w:t>
      </w:r>
    </w:p>
    <w:p w:rsidR="006E50C4" w:rsidRDefault="006E50C4">
      <w:pPr>
        <w:pStyle w:val="ConsPlusNormal"/>
        <w:spacing w:before="280"/>
        <w:ind w:firstLine="540"/>
        <w:jc w:val="both"/>
      </w:pPr>
      <w:r>
        <w:t xml:space="preserve">3.9.1. На первом этапе конкурсного отбора Комиссия осуществляет рассмотрение представленных заявителями документов, в том числе полученных в порядке межведомственного информационного взаимодействия, на предмет их комплектности, полноты и достоверности содержащейся в них информации, а также на соответствие заявителя условиям и требованиям, указанным в </w:t>
      </w:r>
      <w:hyperlink r:id="rId614">
        <w:r>
          <w:rPr>
            <w:color w:val="0000FF"/>
          </w:rPr>
          <w:t>Решении</w:t>
        </w:r>
      </w:hyperlink>
      <w:r>
        <w:t xml:space="preserve"> по СФ, </w:t>
      </w:r>
      <w:hyperlink r:id="rId615">
        <w:r>
          <w:rPr>
            <w:color w:val="0000FF"/>
          </w:rPr>
          <w:t>Решении</w:t>
        </w:r>
      </w:hyperlink>
      <w:r>
        <w:t xml:space="preserve"> по СПоК, в объявлении о проведении конкурсного отбора, а также </w:t>
      </w:r>
      <w:hyperlink r:id="rId616">
        <w:r>
          <w:rPr>
            <w:color w:val="0000FF"/>
          </w:rPr>
          <w:t>Правилах</w:t>
        </w:r>
      </w:hyperlink>
      <w:r>
        <w:t xml:space="preserve"> отбора и по результатам рассмотрения принимает решение о допуске либо об отказе в допуске заявки ко второму этапу конкурсного отбора.</w:t>
      </w:r>
    </w:p>
    <w:p w:rsidR="006E50C4" w:rsidRDefault="006E50C4">
      <w:pPr>
        <w:pStyle w:val="ConsPlusNormal"/>
        <w:spacing w:before="280"/>
        <w:ind w:firstLine="540"/>
        <w:jc w:val="both"/>
      </w:pPr>
      <w:r>
        <w:t>Указанное решение оформляется протоколом заседания Комиссии в течение 2 календарных дней со дня его принятия, подписывается членами Комиссии, присутствующими на заседании, и утверждается председателем Комиссии.</w:t>
      </w:r>
    </w:p>
    <w:p w:rsidR="006E50C4" w:rsidRDefault="006E50C4">
      <w:pPr>
        <w:pStyle w:val="ConsPlusNormal"/>
        <w:spacing w:before="280"/>
        <w:ind w:firstLine="540"/>
        <w:jc w:val="both"/>
      </w:pPr>
      <w:r>
        <w:t>В протоколе заседания Комиссии указываются место, время и дата проведения первого этапа конкурсного отбора, фамилии, имена, отчества (последнее - при наличии) всех присутствовавших на заседании Комиссии членов Комиссии, решения, принятые Комиссией, информация о наличии у члена Комиссии личной заинтересованности и иных обстоятельств, способных повлиять на участие члена Комиссии в ее работе, а также решения, принятые Комиссией по результатам рассмотрения такой информации (при наличии), особое мнение членов Комиссии (при наличии).</w:t>
      </w:r>
    </w:p>
    <w:p w:rsidR="006E50C4" w:rsidRDefault="006E50C4">
      <w:pPr>
        <w:pStyle w:val="ConsPlusNormal"/>
        <w:spacing w:before="280"/>
        <w:ind w:firstLine="540"/>
        <w:jc w:val="both"/>
      </w:pPr>
      <w:r>
        <w:t xml:space="preserve">3.9.2. На втором этапе конкурсного отбора Комиссия осуществляет рассмотрение и оценку допущенных к конкурсному отбору заявок в соответствии с критериями конкурсного отбора, указанными в приложении к </w:t>
      </w:r>
      <w:hyperlink r:id="rId617">
        <w:r>
          <w:rPr>
            <w:color w:val="0000FF"/>
          </w:rPr>
          <w:t>Решению</w:t>
        </w:r>
      </w:hyperlink>
      <w:r>
        <w:t xml:space="preserve"> по СФ, </w:t>
      </w:r>
      <w:hyperlink r:id="rId618">
        <w:r>
          <w:rPr>
            <w:color w:val="0000FF"/>
          </w:rPr>
          <w:t>Решению</w:t>
        </w:r>
      </w:hyperlink>
      <w:r>
        <w:t xml:space="preserve"> по СПоК, в форме очного собеседования либо посредством видео-конференц-связи.</w:t>
      </w:r>
    </w:p>
    <w:p w:rsidR="006E50C4" w:rsidRDefault="006E50C4">
      <w:pPr>
        <w:pStyle w:val="ConsPlusNormal"/>
        <w:spacing w:before="280"/>
        <w:ind w:firstLine="540"/>
        <w:jc w:val="both"/>
      </w:pPr>
      <w:r>
        <w:t xml:space="preserve">3.9.3. Каждый из присутствующих на заседании членов Комиссии проставляет по каждой заявке баллы в оценочной ведомости по каждому критерию конкурсного отбора по форме согласно приложению N 1 к </w:t>
      </w:r>
      <w:hyperlink r:id="rId619">
        <w:r>
          <w:rPr>
            <w:color w:val="0000FF"/>
          </w:rPr>
          <w:t>Решению</w:t>
        </w:r>
      </w:hyperlink>
      <w:r>
        <w:t xml:space="preserve"> по СФ или к </w:t>
      </w:r>
      <w:hyperlink r:id="rId620">
        <w:r>
          <w:rPr>
            <w:color w:val="0000FF"/>
          </w:rPr>
          <w:t>Решению</w:t>
        </w:r>
      </w:hyperlink>
      <w:r>
        <w:t xml:space="preserve"> по СПоК.</w:t>
      </w:r>
    </w:p>
    <w:p w:rsidR="006E50C4" w:rsidRDefault="006E50C4">
      <w:pPr>
        <w:pStyle w:val="ConsPlusNormal"/>
        <w:spacing w:before="280"/>
        <w:ind w:firstLine="540"/>
        <w:jc w:val="both"/>
      </w:pPr>
      <w:r>
        <w:t>3.9.4. Сумма баллов, выставленных членами Комиссии, делится на количество членов Комиссии, принявших участие в оценке. Итоговый балл исчисляется как среднее арифметическое, полученное делением суммы баллов на количество членов Комиссии, принявших участие в оценке.</w:t>
      </w:r>
    </w:p>
    <w:p w:rsidR="006E50C4" w:rsidRDefault="006E50C4">
      <w:pPr>
        <w:pStyle w:val="ConsPlusNormal"/>
        <w:spacing w:before="280"/>
        <w:ind w:firstLine="540"/>
        <w:jc w:val="both"/>
      </w:pPr>
      <w:r>
        <w:t xml:space="preserve">3.9.5. Заявки, значение итогового балла которых равно 15 баллам или </w:t>
      </w:r>
      <w:r>
        <w:lastRenderedPageBreak/>
        <w:t>более, ранжируются Комиссией путем составления ранжированного списка участников конкурсного отбора по количеству набранных баллов, причем номер 1 получает заявка с наивысшим итоговым баллом, далее порядковые номера выставляются по мере снижения баллов.</w:t>
      </w:r>
    </w:p>
    <w:p w:rsidR="006E50C4" w:rsidRDefault="006E50C4">
      <w:pPr>
        <w:pStyle w:val="ConsPlusNormal"/>
        <w:spacing w:before="280"/>
        <w:ind w:firstLine="540"/>
        <w:jc w:val="both"/>
      </w:pPr>
      <w:r>
        <w:t xml:space="preserve">3.9.6. Рекомендованными Комиссией для утверждения Министерством в качестве победителей конкурсного отбора признаются заявки, значение итогового балла которых равно 15 баллам или более и общая запрашиваемая сумма заявок по которым в сформированном Комиссией ранжированном </w:t>
      </w:r>
      <w:hyperlink w:anchor="P3912">
        <w:r>
          <w:rPr>
            <w:color w:val="0000FF"/>
          </w:rPr>
          <w:t>списке</w:t>
        </w:r>
      </w:hyperlink>
      <w:r>
        <w:t xml:space="preserve"> заявок по форме в соответствии с приложением N 2 к настоящему Положению не превышает лимита бюджетных обязательств, утвержденных Министерству.</w:t>
      </w:r>
    </w:p>
    <w:p w:rsidR="006E50C4" w:rsidRDefault="006E50C4">
      <w:pPr>
        <w:pStyle w:val="ConsPlusNormal"/>
        <w:spacing w:before="280"/>
        <w:ind w:firstLine="540"/>
        <w:jc w:val="both"/>
      </w:pPr>
      <w:r>
        <w:t>3.9.7. В случае равенства значений итогового балла нескольких заявок, рейтинг победителей конкурсного отбора определяется датой и временем поступления заявок в Министерство, при этом приоритет имеет заявка, поступившая раньше остальных.</w:t>
      </w:r>
    </w:p>
    <w:p w:rsidR="006E50C4" w:rsidRDefault="006E50C4">
      <w:pPr>
        <w:pStyle w:val="ConsPlusNormal"/>
        <w:spacing w:before="280"/>
        <w:ind w:firstLine="540"/>
        <w:jc w:val="both"/>
      </w:pPr>
      <w:r>
        <w:t>3.9.8. Размер гранта, предоставляемого победителю (победителям) конкурсного отбора, рассчитывается в соответствии с запрашиваемой суммой, указанной в заявке.</w:t>
      </w:r>
    </w:p>
    <w:p w:rsidR="006E50C4" w:rsidRDefault="006E50C4">
      <w:pPr>
        <w:pStyle w:val="ConsPlusNormal"/>
        <w:spacing w:before="280"/>
        <w:ind w:firstLine="540"/>
        <w:jc w:val="both"/>
      </w:pPr>
      <w:r>
        <w:t xml:space="preserve">3.9.9. В отношении участников конкурсного отбора, набравших 15 и более баллов, общая сумма запрашиваемых средств по которым не превышает лимита бюджетных обязательств, утвержденных Министерству, в течение 14 рабочих дней, следующих за днем окончания очных собеседований, осуществляется выездное обследование указанных участников конкурсного отбора. Выездное обследование проводится по месту осуществления деятельности участника конкурсного отбора на предмет наличия земель, поголовья скота, помещений, техники, оборудования и других основных средств, указанных в бизнес-плане, и члены Комиссии (не менее 2 человек), осуществляющие выездное обследование, составляют акт выездного обследования по формам, согласно </w:t>
      </w:r>
      <w:hyperlink w:anchor="P3956">
        <w:r>
          <w:rPr>
            <w:color w:val="0000FF"/>
          </w:rPr>
          <w:t>приложениям NN 3</w:t>
        </w:r>
      </w:hyperlink>
      <w:r>
        <w:t xml:space="preserve"> - 5 к настоящему Положению.</w:t>
      </w:r>
    </w:p>
    <w:p w:rsidR="006E50C4" w:rsidRDefault="006E50C4">
      <w:pPr>
        <w:pStyle w:val="ConsPlusNormal"/>
        <w:spacing w:before="280"/>
        <w:ind w:firstLine="540"/>
        <w:jc w:val="both"/>
      </w:pPr>
      <w:r>
        <w:t>В случае несоответствия информации по участнику конкурсного отбора, представленной в бизнес-плане, и информации, выявленной в ходе выездного обследования, участник конкурсного отбора по решению Комиссии исключается из списка претендентов на получение гранта, что утверждается протоколом. В этом случае Комиссия в течение 5 рабочих дней осуществляет выездное обследование следующих по списку набравших 15 и более баллов участников конкурсного отбора, заявленная общая сумма запрашиваемых средств которых не превышает лимита бюджетных обязательств, утвержденных Министерству.</w:t>
      </w:r>
    </w:p>
    <w:p w:rsidR="006E50C4" w:rsidRDefault="006E50C4">
      <w:pPr>
        <w:pStyle w:val="ConsPlusNormal"/>
        <w:spacing w:before="280"/>
        <w:ind w:firstLine="540"/>
        <w:jc w:val="both"/>
      </w:pPr>
      <w:r>
        <w:t xml:space="preserve">3.9.10. Участники конкурсного отбора, успешно прошедшие выездное </w:t>
      </w:r>
      <w:r>
        <w:lastRenderedPageBreak/>
        <w:t>обследование, рекомендуются Комиссией для утверждения Министерством в качестве победителей конкурсного отбора.</w:t>
      </w:r>
    </w:p>
    <w:p w:rsidR="006E50C4" w:rsidRDefault="006E50C4">
      <w:pPr>
        <w:pStyle w:val="ConsPlusNormal"/>
        <w:spacing w:before="280"/>
        <w:ind w:firstLine="540"/>
        <w:jc w:val="both"/>
      </w:pPr>
      <w:r>
        <w:t>3.9.11. В случае недостаточности лимитов бюджетных обязательств для обеспечения финансовых потребностей, указанных в плане расходов, в полном объеме участник конкурсного отбора, включенный в порядке очередности в ранжированный список участников конкурсного отбора, с его согласия рекомендуется Комиссией в качестве победителя конкурсного отбора в пределах остатка лимитов бюджетных обязательств. В случае отказа участника конкурсного отбора от признания его рекомендованным в качестве победителя конкурсного отбора в пределах остатка лимитов бюджетных обязательств рассматривается заявка следующего заявителя в порядке очередности.</w:t>
      </w:r>
    </w:p>
    <w:p w:rsidR="006E50C4" w:rsidRDefault="006E50C4">
      <w:pPr>
        <w:pStyle w:val="ConsPlusNormal"/>
        <w:spacing w:before="280"/>
        <w:ind w:firstLine="540"/>
        <w:jc w:val="both"/>
      </w:pPr>
      <w:r>
        <w:t>3.9.12. Решение Комиссии о результатах конкурсного отбора в течение 14 рабочих дней, следующих за днем окончания очных собеседований, оформляется протоколом, который подписывается членами Комиссии, присутствующими на заседании, и утверждается председательствующим на заседании Комиссии.</w:t>
      </w:r>
    </w:p>
    <w:p w:rsidR="006E50C4" w:rsidRDefault="006E50C4">
      <w:pPr>
        <w:pStyle w:val="ConsPlusNormal"/>
        <w:spacing w:before="280"/>
        <w:ind w:firstLine="540"/>
        <w:jc w:val="both"/>
      </w:pPr>
      <w:r>
        <w:t>3.9.13. Протокол должен содержать рекомендованный список победителей конкурсного отбора и список участников конкурсного отбора, заявки которых рекомендуется отклонить, а также информацию о размерах предоставляемых грантов.</w:t>
      </w:r>
    </w:p>
    <w:p w:rsidR="006E50C4" w:rsidRDefault="006E50C4">
      <w:pPr>
        <w:pStyle w:val="ConsPlusNormal"/>
        <w:spacing w:before="280"/>
        <w:ind w:firstLine="540"/>
        <w:jc w:val="both"/>
      </w:pPr>
      <w:r>
        <w:t>Сумма грантов определяется Комиссией на основании плана расходов.</w:t>
      </w:r>
    </w:p>
    <w:p w:rsidR="006E50C4" w:rsidRDefault="006E50C4">
      <w:pPr>
        <w:pStyle w:val="ConsPlusNormal"/>
        <w:spacing w:before="280"/>
        <w:ind w:firstLine="540"/>
        <w:jc w:val="both"/>
      </w:pPr>
      <w:r>
        <w:t>Протокол заседания Комиссии в течение 2 рабочих дней со дня его оформления передается в Министерство.</w:t>
      </w:r>
    </w:p>
    <w:p w:rsidR="006E50C4" w:rsidRDefault="006E50C4">
      <w:pPr>
        <w:pStyle w:val="ConsPlusNormal"/>
        <w:spacing w:before="280"/>
        <w:ind w:firstLine="540"/>
        <w:jc w:val="both"/>
      </w:pPr>
      <w:r>
        <w:t>3.9.14. Изменение сроков освоения гранта и плана расходов (далее - изменения) получателем гранта подлежит согласованию с Комиссией.</w:t>
      </w:r>
    </w:p>
    <w:p w:rsidR="006E50C4" w:rsidRDefault="006E50C4">
      <w:pPr>
        <w:pStyle w:val="ConsPlusNormal"/>
        <w:spacing w:before="280"/>
        <w:ind w:firstLine="540"/>
        <w:jc w:val="both"/>
      </w:pPr>
      <w:r>
        <w:t xml:space="preserve">Данные изменения возможны в течение срока, указанного в </w:t>
      </w:r>
      <w:hyperlink r:id="rId621">
        <w:r>
          <w:rPr>
            <w:color w:val="0000FF"/>
          </w:rPr>
          <w:t>Решении</w:t>
        </w:r>
      </w:hyperlink>
      <w:r>
        <w:t xml:space="preserve"> по СФ, </w:t>
      </w:r>
      <w:hyperlink r:id="rId622">
        <w:r>
          <w:rPr>
            <w:color w:val="0000FF"/>
          </w:rPr>
          <w:t>Решении</w:t>
        </w:r>
      </w:hyperlink>
      <w:r>
        <w:t xml:space="preserve"> по СПоК.</w:t>
      </w:r>
    </w:p>
    <w:p w:rsidR="006E50C4" w:rsidRDefault="006E50C4">
      <w:pPr>
        <w:pStyle w:val="ConsPlusNormal"/>
        <w:spacing w:before="280"/>
        <w:ind w:firstLine="540"/>
        <w:jc w:val="both"/>
      </w:pPr>
      <w:r>
        <w:t>Заявление получателя гранта об изменениях, поступившее в Комиссию, рассматривается в течение 30 календарных дней со дня его регистрации.</w:t>
      </w:r>
    </w:p>
    <w:p w:rsidR="006E50C4" w:rsidRDefault="006E50C4">
      <w:pPr>
        <w:pStyle w:val="ConsPlusNormal"/>
        <w:spacing w:before="280"/>
        <w:ind w:firstLine="540"/>
        <w:jc w:val="both"/>
      </w:pPr>
      <w:r>
        <w:t>Изменения не должны:</w:t>
      </w:r>
    </w:p>
    <w:p w:rsidR="006E50C4" w:rsidRDefault="006E50C4">
      <w:pPr>
        <w:pStyle w:val="ConsPlusNormal"/>
        <w:spacing w:before="280"/>
        <w:ind w:firstLine="540"/>
        <w:jc w:val="both"/>
      </w:pPr>
      <w:r>
        <w:t>менять отраслевое направление бизнес-плана получателя гранта;</w:t>
      </w:r>
    </w:p>
    <w:p w:rsidR="006E50C4" w:rsidRDefault="006E50C4">
      <w:pPr>
        <w:pStyle w:val="ConsPlusNormal"/>
        <w:spacing w:before="280"/>
        <w:ind w:firstLine="540"/>
        <w:jc w:val="both"/>
      </w:pPr>
      <w:r>
        <w:t xml:space="preserve">ухудшать плановые значения результатов предоставления гранта, предусмотренные проектом и соглашением на предоставление гранта на развитие семейной фермы, либо гранта на развитие материально-технической </w:t>
      </w:r>
      <w:r>
        <w:lastRenderedPageBreak/>
        <w:t>базы сельскохозяйственного потребительского кооператива в соответствии с типовой формой, утвержденной Министерством финансов Российской Федерации (далее - Соглашение).</w:t>
      </w:r>
    </w:p>
    <w:p w:rsidR="006E50C4" w:rsidRDefault="006E50C4">
      <w:pPr>
        <w:pStyle w:val="ConsPlusNormal"/>
        <w:spacing w:before="280"/>
        <w:ind w:firstLine="540"/>
        <w:jc w:val="both"/>
      </w:pPr>
      <w:r>
        <w:t xml:space="preserve">Решение Комиссии о согласовании изменений принимается в порядке, установленном </w:t>
      </w:r>
      <w:hyperlink w:anchor="P3704">
        <w:r>
          <w:rPr>
            <w:color w:val="0000FF"/>
          </w:rPr>
          <w:t>пунктом 3.7</w:t>
        </w:r>
      </w:hyperlink>
      <w:r>
        <w:t xml:space="preserve"> настоящего Положения, и оформляется протоколом, который подписывается всеми членами Комиссии, присутствующими на ее заседании.</w:t>
      </w:r>
    </w:p>
    <w:p w:rsidR="006E50C4" w:rsidRDefault="006E50C4">
      <w:pPr>
        <w:pStyle w:val="ConsPlusNormal"/>
        <w:spacing w:before="280"/>
        <w:ind w:firstLine="540"/>
        <w:jc w:val="both"/>
      </w:pPr>
      <w:r>
        <w:t>3.9.15. Заявитель вправе обжаловать решение Комиссии в порядке, установленном законодательством Российской Федерации.</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1"/>
      </w:pPr>
      <w:r>
        <w:t>Приложение N 1</w:t>
      </w:r>
    </w:p>
    <w:p w:rsidR="006E50C4" w:rsidRDefault="006E50C4">
      <w:pPr>
        <w:pStyle w:val="ConsPlusNormal"/>
        <w:jc w:val="right"/>
      </w:pPr>
      <w:r>
        <w:t>к Положению о республиканской</w:t>
      </w:r>
    </w:p>
    <w:p w:rsidR="006E50C4" w:rsidRDefault="006E50C4">
      <w:pPr>
        <w:pStyle w:val="ConsPlusNormal"/>
        <w:jc w:val="right"/>
      </w:pPr>
      <w:r>
        <w:t>комиссии по отбору проектов</w:t>
      </w:r>
    </w:p>
    <w:p w:rsidR="006E50C4" w:rsidRDefault="006E50C4">
      <w:pPr>
        <w:pStyle w:val="ConsPlusNormal"/>
        <w:jc w:val="right"/>
      </w:pPr>
      <w:r>
        <w:t>заявителей на получение</w:t>
      </w:r>
    </w:p>
    <w:p w:rsidR="006E50C4" w:rsidRDefault="006E50C4">
      <w:pPr>
        <w:pStyle w:val="ConsPlusNormal"/>
        <w:jc w:val="right"/>
      </w:pPr>
      <w:r>
        <w:t>грантов в форме субсидии</w:t>
      </w:r>
    </w:p>
    <w:p w:rsidR="006E50C4" w:rsidRDefault="006E50C4">
      <w:pPr>
        <w:pStyle w:val="ConsPlusNormal"/>
        <w:jc w:val="right"/>
      </w:pPr>
      <w:r>
        <w:t>из бюджета Республики</w:t>
      </w:r>
    </w:p>
    <w:p w:rsidR="006E50C4" w:rsidRDefault="006E50C4">
      <w:pPr>
        <w:pStyle w:val="ConsPlusNormal"/>
        <w:jc w:val="right"/>
      </w:pPr>
      <w:r>
        <w:t>Башкортостан на развитие</w:t>
      </w:r>
    </w:p>
    <w:p w:rsidR="006E50C4" w:rsidRDefault="006E50C4">
      <w:pPr>
        <w:pStyle w:val="ConsPlusNormal"/>
        <w:jc w:val="right"/>
      </w:pPr>
      <w:r>
        <w:t>семейных ферм, на поддержку</w:t>
      </w:r>
    </w:p>
    <w:p w:rsidR="006E50C4" w:rsidRDefault="006E50C4">
      <w:pPr>
        <w:pStyle w:val="ConsPlusNormal"/>
        <w:jc w:val="right"/>
      </w:pPr>
      <w:r>
        <w:t>материально-технической</w:t>
      </w:r>
    </w:p>
    <w:p w:rsidR="006E50C4" w:rsidRDefault="006E50C4">
      <w:pPr>
        <w:pStyle w:val="ConsPlusNormal"/>
        <w:jc w:val="right"/>
      </w:pPr>
      <w:r>
        <w:t>базы сельскохозяйственных</w:t>
      </w:r>
    </w:p>
    <w:p w:rsidR="006E50C4" w:rsidRDefault="006E50C4">
      <w:pPr>
        <w:pStyle w:val="ConsPlusNormal"/>
        <w:jc w:val="right"/>
      </w:pPr>
      <w:r>
        <w:t>потребительских кооперативов</w:t>
      </w:r>
    </w:p>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r>
        <w:t xml:space="preserve">                            Оценочная ведомость</w:t>
      </w:r>
    </w:p>
    <w:p w:rsidR="006E50C4" w:rsidRDefault="006E50C4">
      <w:pPr>
        <w:pStyle w:val="ConsPlusNonformat"/>
        <w:jc w:val="both"/>
      </w:pPr>
      <w:r>
        <w:t xml:space="preserve">             заявителей в конкурсном отборе по предоставлению</w:t>
      </w:r>
    </w:p>
    <w:p w:rsidR="006E50C4" w:rsidRDefault="006E50C4">
      <w:pPr>
        <w:pStyle w:val="ConsPlusNonformat"/>
        <w:jc w:val="both"/>
      </w:pPr>
      <w:r>
        <w:t xml:space="preserve">        грантов в форме субсидии из бюджета Республики Башкортостан</w:t>
      </w:r>
    </w:p>
    <w:p w:rsidR="006E50C4" w:rsidRDefault="006E50C4">
      <w:pPr>
        <w:pStyle w:val="ConsPlusNonformat"/>
        <w:jc w:val="both"/>
      </w:pPr>
      <w:r>
        <w:t xml:space="preserve">                         на развитие семейных ферм</w:t>
      </w:r>
    </w:p>
    <w:p w:rsidR="006E50C4" w:rsidRDefault="006E50C4">
      <w:pPr>
        <w:pStyle w:val="ConsPlusNonformat"/>
        <w:jc w:val="both"/>
      </w:pPr>
    </w:p>
    <w:p w:rsidR="006E50C4" w:rsidRDefault="006E50C4">
      <w:pPr>
        <w:pStyle w:val="ConsPlusNonformat"/>
        <w:jc w:val="both"/>
      </w:pPr>
      <w:r>
        <w:t xml:space="preserve">                          "__" _________ 20__ г.</w:t>
      </w:r>
    </w:p>
    <w:p w:rsidR="006E50C4" w:rsidRDefault="006E50C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1474"/>
        <w:gridCol w:w="1020"/>
        <w:gridCol w:w="454"/>
        <w:gridCol w:w="422"/>
        <w:gridCol w:w="422"/>
        <w:gridCol w:w="397"/>
        <w:gridCol w:w="397"/>
        <w:gridCol w:w="413"/>
        <w:gridCol w:w="432"/>
        <w:gridCol w:w="422"/>
        <w:gridCol w:w="432"/>
        <w:gridCol w:w="397"/>
        <w:gridCol w:w="432"/>
        <w:gridCol w:w="432"/>
        <w:gridCol w:w="964"/>
      </w:tblGrid>
      <w:tr w:rsidR="006E50C4">
        <w:tc>
          <w:tcPr>
            <w:tcW w:w="557" w:type="dxa"/>
            <w:vMerge w:val="restart"/>
          </w:tcPr>
          <w:p w:rsidR="006E50C4" w:rsidRDefault="006E50C4">
            <w:pPr>
              <w:pStyle w:val="ConsPlusNormal"/>
              <w:jc w:val="center"/>
            </w:pPr>
            <w:r>
              <w:t>N п/п</w:t>
            </w:r>
          </w:p>
        </w:tc>
        <w:tc>
          <w:tcPr>
            <w:tcW w:w="1474" w:type="dxa"/>
            <w:vMerge w:val="restart"/>
          </w:tcPr>
          <w:p w:rsidR="006E50C4" w:rsidRDefault="006E50C4">
            <w:pPr>
              <w:pStyle w:val="ConsPlusNormal"/>
              <w:jc w:val="center"/>
            </w:pPr>
            <w:r>
              <w:t>Фамилия, имя, отчество (последнее - при наличии) заявителя, наименование заявителя</w:t>
            </w:r>
          </w:p>
        </w:tc>
        <w:tc>
          <w:tcPr>
            <w:tcW w:w="1020" w:type="dxa"/>
            <w:vMerge w:val="restart"/>
          </w:tcPr>
          <w:p w:rsidR="006E50C4" w:rsidRDefault="006E50C4">
            <w:pPr>
              <w:pStyle w:val="ConsPlusNormal"/>
              <w:jc w:val="center"/>
            </w:pPr>
            <w:r>
              <w:t>Муниципальный район</w:t>
            </w:r>
          </w:p>
        </w:tc>
        <w:tc>
          <w:tcPr>
            <w:tcW w:w="5052" w:type="dxa"/>
            <w:gridSpan w:val="12"/>
          </w:tcPr>
          <w:p w:rsidR="006E50C4" w:rsidRDefault="006E50C4">
            <w:pPr>
              <w:pStyle w:val="ConsPlusNormal"/>
              <w:jc w:val="center"/>
            </w:pPr>
            <w:r>
              <w:t xml:space="preserve">Балл по критериям </w:t>
            </w:r>
            <w:hyperlink w:anchor="P3819">
              <w:r>
                <w:rPr>
                  <w:color w:val="0000FF"/>
                </w:rPr>
                <w:t>&lt;*&gt;</w:t>
              </w:r>
            </w:hyperlink>
          </w:p>
        </w:tc>
        <w:tc>
          <w:tcPr>
            <w:tcW w:w="964" w:type="dxa"/>
          </w:tcPr>
          <w:p w:rsidR="006E50C4" w:rsidRDefault="006E50C4">
            <w:pPr>
              <w:pStyle w:val="ConsPlusNormal"/>
            </w:pPr>
            <w:r>
              <w:t>Общий балл</w:t>
            </w:r>
          </w:p>
        </w:tc>
      </w:tr>
      <w:tr w:rsidR="006E50C4">
        <w:tc>
          <w:tcPr>
            <w:tcW w:w="557" w:type="dxa"/>
            <w:vMerge/>
          </w:tcPr>
          <w:p w:rsidR="006E50C4" w:rsidRDefault="006E50C4">
            <w:pPr>
              <w:pStyle w:val="ConsPlusNormal"/>
            </w:pPr>
          </w:p>
        </w:tc>
        <w:tc>
          <w:tcPr>
            <w:tcW w:w="1474" w:type="dxa"/>
            <w:vMerge/>
          </w:tcPr>
          <w:p w:rsidR="006E50C4" w:rsidRDefault="006E50C4">
            <w:pPr>
              <w:pStyle w:val="ConsPlusNormal"/>
            </w:pPr>
          </w:p>
        </w:tc>
        <w:tc>
          <w:tcPr>
            <w:tcW w:w="1020" w:type="dxa"/>
            <w:vMerge/>
          </w:tcPr>
          <w:p w:rsidR="006E50C4" w:rsidRDefault="006E50C4">
            <w:pPr>
              <w:pStyle w:val="ConsPlusNormal"/>
            </w:pPr>
          </w:p>
        </w:tc>
        <w:tc>
          <w:tcPr>
            <w:tcW w:w="454" w:type="dxa"/>
          </w:tcPr>
          <w:p w:rsidR="006E50C4" w:rsidRDefault="006E50C4">
            <w:pPr>
              <w:pStyle w:val="ConsPlusNormal"/>
              <w:jc w:val="center"/>
            </w:pPr>
            <w:r>
              <w:t>1</w:t>
            </w:r>
          </w:p>
        </w:tc>
        <w:tc>
          <w:tcPr>
            <w:tcW w:w="422" w:type="dxa"/>
          </w:tcPr>
          <w:p w:rsidR="006E50C4" w:rsidRDefault="006E50C4">
            <w:pPr>
              <w:pStyle w:val="ConsPlusNormal"/>
              <w:jc w:val="center"/>
            </w:pPr>
            <w:r>
              <w:t>2</w:t>
            </w:r>
          </w:p>
        </w:tc>
        <w:tc>
          <w:tcPr>
            <w:tcW w:w="422" w:type="dxa"/>
          </w:tcPr>
          <w:p w:rsidR="006E50C4" w:rsidRDefault="006E50C4">
            <w:pPr>
              <w:pStyle w:val="ConsPlusNormal"/>
              <w:jc w:val="center"/>
            </w:pPr>
            <w:r>
              <w:t>3</w:t>
            </w:r>
          </w:p>
        </w:tc>
        <w:tc>
          <w:tcPr>
            <w:tcW w:w="397" w:type="dxa"/>
          </w:tcPr>
          <w:p w:rsidR="006E50C4" w:rsidRDefault="006E50C4">
            <w:pPr>
              <w:pStyle w:val="ConsPlusNormal"/>
              <w:jc w:val="center"/>
            </w:pPr>
            <w:r>
              <w:t>4</w:t>
            </w:r>
          </w:p>
        </w:tc>
        <w:tc>
          <w:tcPr>
            <w:tcW w:w="397" w:type="dxa"/>
          </w:tcPr>
          <w:p w:rsidR="006E50C4" w:rsidRDefault="006E50C4">
            <w:pPr>
              <w:pStyle w:val="ConsPlusNormal"/>
              <w:jc w:val="center"/>
            </w:pPr>
            <w:r>
              <w:t>5</w:t>
            </w:r>
          </w:p>
        </w:tc>
        <w:tc>
          <w:tcPr>
            <w:tcW w:w="413" w:type="dxa"/>
          </w:tcPr>
          <w:p w:rsidR="006E50C4" w:rsidRDefault="006E50C4">
            <w:pPr>
              <w:pStyle w:val="ConsPlusNormal"/>
              <w:jc w:val="center"/>
            </w:pPr>
            <w:r>
              <w:t>6</w:t>
            </w:r>
          </w:p>
        </w:tc>
        <w:tc>
          <w:tcPr>
            <w:tcW w:w="432" w:type="dxa"/>
          </w:tcPr>
          <w:p w:rsidR="006E50C4" w:rsidRDefault="006E50C4">
            <w:pPr>
              <w:pStyle w:val="ConsPlusNormal"/>
              <w:jc w:val="center"/>
            </w:pPr>
            <w:r>
              <w:t>7</w:t>
            </w:r>
          </w:p>
        </w:tc>
        <w:tc>
          <w:tcPr>
            <w:tcW w:w="422" w:type="dxa"/>
          </w:tcPr>
          <w:p w:rsidR="006E50C4" w:rsidRDefault="006E50C4">
            <w:pPr>
              <w:pStyle w:val="ConsPlusNormal"/>
              <w:jc w:val="center"/>
            </w:pPr>
            <w:r>
              <w:t>8</w:t>
            </w:r>
          </w:p>
        </w:tc>
        <w:tc>
          <w:tcPr>
            <w:tcW w:w="432" w:type="dxa"/>
          </w:tcPr>
          <w:p w:rsidR="006E50C4" w:rsidRDefault="006E50C4">
            <w:pPr>
              <w:pStyle w:val="ConsPlusNormal"/>
              <w:jc w:val="center"/>
            </w:pPr>
            <w:r>
              <w:t>9</w:t>
            </w:r>
          </w:p>
        </w:tc>
        <w:tc>
          <w:tcPr>
            <w:tcW w:w="397" w:type="dxa"/>
          </w:tcPr>
          <w:p w:rsidR="006E50C4" w:rsidRDefault="006E50C4">
            <w:pPr>
              <w:pStyle w:val="ConsPlusNormal"/>
              <w:jc w:val="center"/>
            </w:pPr>
            <w:r>
              <w:t>10</w:t>
            </w:r>
          </w:p>
        </w:tc>
        <w:tc>
          <w:tcPr>
            <w:tcW w:w="432" w:type="dxa"/>
          </w:tcPr>
          <w:p w:rsidR="006E50C4" w:rsidRDefault="006E50C4">
            <w:pPr>
              <w:pStyle w:val="ConsPlusNormal"/>
              <w:jc w:val="center"/>
            </w:pPr>
            <w:r>
              <w:t>11</w:t>
            </w:r>
          </w:p>
        </w:tc>
        <w:tc>
          <w:tcPr>
            <w:tcW w:w="432" w:type="dxa"/>
          </w:tcPr>
          <w:p w:rsidR="006E50C4" w:rsidRDefault="006E50C4">
            <w:pPr>
              <w:pStyle w:val="ConsPlusNormal"/>
              <w:jc w:val="center"/>
            </w:pPr>
            <w:r>
              <w:t>12</w:t>
            </w:r>
          </w:p>
        </w:tc>
        <w:tc>
          <w:tcPr>
            <w:tcW w:w="964" w:type="dxa"/>
          </w:tcPr>
          <w:p w:rsidR="006E50C4" w:rsidRDefault="006E50C4">
            <w:pPr>
              <w:pStyle w:val="ConsPlusNormal"/>
              <w:jc w:val="center"/>
            </w:pPr>
          </w:p>
        </w:tc>
      </w:tr>
      <w:tr w:rsidR="006E50C4">
        <w:tc>
          <w:tcPr>
            <w:tcW w:w="557" w:type="dxa"/>
          </w:tcPr>
          <w:p w:rsidR="006E50C4" w:rsidRDefault="006E50C4">
            <w:pPr>
              <w:pStyle w:val="ConsPlusNormal"/>
              <w:jc w:val="center"/>
            </w:pPr>
            <w:r>
              <w:lastRenderedPageBreak/>
              <w:t>1</w:t>
            </w:r>
          </w:p>
        </w:tc>
        <w:tc>
          <w:tcPr>
            <w:tcW w:w="1474" w:type="dxa"/>
          </w:tcPr>
          <w:p w:rsidR="006E50C4" w:rsidRDefault="006E50C4">
            <w:pPr>
              <w:pStyle w:val="ConsPlusNormal"/>
              <w:jc w:val="center"/>
            </w:pPr>
          </w:p>
        </w:tc>
        <w:tc>
          <w:tcPr>
            <w:tcW w:w="1020" w:type="dxa"/>
          </w:tcPr>
          <w:p w:rsidR="006E50C4" w:rsidRDefault="006E50C4">
            <w:pPr>
              <w:pStyle w:val="ConsPlusNormal"/>
              <w:jc w:val="center"/>
            </w:pPr>
          </w:p>
        </w:tc>
        <w:tc>
          <w:tcPr>
            <w:tcW w:w="454" w:type="dxa"/>
          </w:tcPr>
          <w:p w:rsidR="006E50C4" w:rsidRDefault="006E50C4">
            <w:pPr>
              <w:pStyle w:val="ConsPlusNormal"/>
              <w:jc w:val="center"/>
            </w:pPr>
          </w:p>
        </w:tc>
        <w:tc>
          <w:tcPr>
            <w:tcW w:w="422" w:type="dxa"/>
          </w:tcPr>
          <w:p w:rsidR="006E50C4" w:rsidRDefault="006E50C4">
            <w:pPr>
              <w:pStyle w:val="ConsPlusNormal"/>
              <w:jc w:val="center"/>
            </w:pPr>
          </w:p>
        </w:tc>
        <w:tc>
          <w:tcPr>
            <w:tcW w:w="422" w:type="dxa"/>
          </w:tcPr>
          <w:p w:rsidR="006E50C4" w:rsidRDefault="006E50C4">
            <w:pPr>
              <w:pStyle w:val="ConsPlusNormal"/>
              <w:jc w:val="center"/>
            </w:pPr>
          </w:p>
        </w:tc>
        <w:tc>
          <w:tcPr>
            <w:tcW w:w="397" w:type="dxa"/>
          </w:tcPr>
          <w:p w:rsidR="006E50C4" w:rsidRDefault="006E50C4">
            <w:pPr>
              <w:pStyle w:val="ConsPlusNormal"/>
              <w:jc w:val="center"/>
            </w:pPr>
          </w:p>
        </w:tc>
        <w:tc>
          <w:tcPr>
            <w:tcW w:w="397" w:type="dxa"/>
          </w:tcPr>
          <w:p w:rsidR="006E50C4" w:rsidRDefault="006E50C4">
            <w:pPr>
              <w:pStyle w:val="ConsPlusNormal"/>
              <w:jc w:val="center"/>
            </w:pPr>
          </w:p>
        </w:tc>
        <w:tc>
          <w:tcPr>
            <w:tcW w:w="413" w:type="dxa"/>
          </w:tcPr>
          <w:p w:rsidR="006E50C4" w:rsidRDefault="006E50C4">
            <w:pPr>
              <w:pStyle w:val="ConsPlusNormal"/>
              <w:jc w:val="center"/>
            </w:pPr>
          </w:p>
        </w:tc>
        <w:tc>
          <w:tcPr>
            <w:tcW w:w="432" w:type="dxa"/>
          </w:tcPr>
          <w:p w:rsidR="006E50C4" w:rsidRDefault="006E50C4">
            <w:pPr>
              <w:pStyle w:val="ConsPlusNormal"/>
              <w:jc w:val="center"/>
            </w:pPr>
          </w:p>
        </w:tc>
        <w:tc>
          <w:tcPr>
            <w:tcW w:w="422" w:type="dxa"/>
          </w:tcPr>
          <w:p w:rsidR="006E50C4" w:rsidRDefault="006E50C4">
            <w:pPr>
              <w:pStyle w:val="ConsPlusNormal"/>
              <w:jc w:val="center"/>
            </w:pPr>
          </w:p>
        </w:tc>
        <w:tc>
          <w:tcPr>
            <w:tcW w:w="432" w:type="dxa"/>
          </w:tcPr>
          <w:p w:rsidR="006E50C4" w:rsidRDefault="006E50C4">
            <w:pPr>
              <w:pStyle w:val="ConsPlusNormal"/>
              <w:jc w:val="center"/>
            </w:pPr>
          </w:p>
        </w:tc>
        <w:tc>
          <w:tcPr>
            <w:tcW w:w="397" w:type="dxa"/>
          </w:tcPr>
          <w:p w:rsidR="006E50C4" w:rsidRDefault="006E50C4">
            <w:pPr>
              <w:pStyle w:val="ConsPlusNormal"/>
              <w:jc w:val="center"/>
            </w:pPr>
          </w:p>
        </w:tc>
        <w:tc>
          <w:tcPr>
            <w:tcW w:w="432" w:type="dxa"/>
          </w:tcPr>
          <w:p w:rsidR="006E50C4" w:rsidRDefault="006E50C4">
            <w:pPr>
              <w:pStyle w:val="ConsPlusNormal"/>
              <w:jc w:val="center"/>
            </w:pPr>
          </w:p>
        </w:tc>
        <w:tc>
          <w:tcPr>
            <w:tcW w:w="432" w:type="dxa"/>
          </w:tcPr>
          <w:p w:rsidR="006E50C4" w:rsidRDefault="006E50C4">
            <w:pPr>
              <w:pStyle w:val="ConsPlusNormal"/>
              <w:jc w:val="center"/>
            </w:pPr>
          </w:p>
        </w:tc>
        <w:tc>
          <w:tcPr>
            <w:tcW w:w="964" w:type="dxa"/>
          </w:tcPr>
          <w:p w:rsidR="006E50C4" w:rsidRDefault="006E50C4">
            <w:pPr>
              <w:pStyle w:val="ConsPlusNormal"/>
              <w:jc w:val="center"/>
            </w:pPr>
          </w:p>
        </w:tc>
      </w:tr>
      <w:tr w:rsidR="006E50C4">
        <w:tc>
          <w:tcPr>
            <w:tcW w:w="557" w:type="dxa"/>
          </w:tcPr>
          <w:p w:rsidR="006E50C4" w:rsidRDefault="006E50C4">
            <w:pPr>
              <w:pStyle w:val="ConsPlusNormal"/>
              <w:jc w:val="center"/>
            </w:pPr>
            <w:r>
              <w:t>2</w:t>
            </w:r>
          </w:p>
        </w:tc>
        <w:tc>
          <w:tcPr>
            <w:tcW w:w="1474" w:type="dxa"/>
          </w:tcPr>
          <w:p w:rsidR="006E50C4" w:rsidRDefault="006E50C4">
            <w:pPr>
              <w:pStyle w:val="ConsPlusNormal"/>
              <w:jc w:val="center"/>
            </w:pPr>
          </w:p>
        </w:tc>
        <w:tc>
          <w:tcPr>
            <w:tcW w:w="1020" w:type="dxa"/>
          </w:tcPr>
          <w:p w:rsidR="006E50C4" w:rsidRDefault="006E50C4">
            <w:pPr>
              <w:pStyle w:val="ConsPlusNormal"/>
              <w:jc w:val="center"/>
            </w:pPr>
          </w:p>
        </w:tc>
        <w:tc>
          <w:tcPr>
            <w:tcW w:w="454" w:type="dxa"/>
          </w:tcPr>
          <w:p w:rsidR="006E50C4" w:rsidRDefault="006E50C4">
            <w:pPr>
              <w:pStyle w:val="ConsPlusNormal"/>
              <w:jc w:val="center"/>
            </w:pPr>
          </w:p>
        </w:tc>
        <w:tc>
          <w:tcPr>
            <w:tcW w:w="422" w:type="dxa"/>
          </w:tcPr>
          <w:p w:rsidR="006E50C4" w:rsidRDefault="006E50C4">
            <w:pPr>
              <w:pStyle w:val="ConsPlusNormal"/>
              <w:jc w:val="center"/>
            </w:pPr>
          </w:p>
        </w:tc>
        <w:tc>
          <w:tcPr>
            <w:tcW w:w="422" w:type="dxa"/>
          </w:tcPr>
          <w:p w:rsidR="006E50C4" w:rsidRDefault="006E50C4">
            <w:pPr>
              <w:pStyle w:val="ConsPlusNormal"/>
              <w:jc w:val="center"/>
            </w:pPr>
          </w:p>
        </w:tc>
        <w:tc>
          <w:tcPr>
            <w:tcW w:w="397" w:type="dxa"/>
          </w:tcPr>
          <w:p w:rsidR="006E50C4" w:rsidRDefault="006E50C4">
            <w:pPr>
              <w:pStyle w:val="ConsPlusNormal"/>
              <w:jc w:val="center"/>
            </w:pPr>
          </w:p>
        </w:tc>
        <w:tc>
          <w:tcPr>
            <w:tcW w:w="397" w:type="dxa"/>
          </w:tcPr>
          <w:p w:rsidR="006E50C4" w:rsidRDefault="006E50C4">
            <w:pPr>
              <w:pStyle w:val="ConsPlusNormal"/>
              <w:jc w:val="center"/>
            </w:pPr>
          </w:p>
        </w:tc>
        <w:tc>
          <w:tcPr>
            <w:tcW w:w="413" w:type="dxa"/>
          </w:tcPr>
          <w:p w:rsidR="006E50C4" w:rsidRDefault="006E50C4">
            <w:pPr>
              <w:pStyle w:val="ConsPlusNormal"/>
              <w:jc w:val="center"/>
            </w:pPr>
          </w:p>
        </w:tc>
        <w:tc>
          <w:tcPr>
            <w:tcW w:w="432" w:type="dxa"/>
          </w:tcPr>
          <w:p w:rsidR="006E50C4" w:rsidRDefault="006E50C4">
            <w:pPr>
              <w:pStyle w:val="ConsPlusNormal"/>
              <w:jc w:val="center"/>
            </w:pPr>
          </w:p>
        </w:tc>
        <w:tc>
          <w:tcPr>
            <w:tcW w:w="422" w:type="dxa"/>
          </w:tcPr>
          <w:p w:rsidR="006E50C4" w:rsidRDefault="006E50C4">
            <w:pPr>
              <w:pStyle w:val="ConsPlusNormal"/>
              <w:jc w:val="center"/>
            </w:pPr>
          </w:p>
        </w:tc>
        <w:tc>
          <w:tcPr>
            <w:tcW w:w="432" w:type="dxa"/>
          </w:tcPr>
          <w:p w:rsidR="006E50C4" w:rsidRDefault="006E50C4">
            <w:pPr>
              <w:pStyle w:val="ConsPlusNormal"/>
              <w:jc w:val="center"/>
            </w:pPr>
          </w:p>
        </w:tc>
        <w:tc>
          <w:tcPr>
            <w:tcW w:w="397" w:type="dxa"/>
          </w:tcPr>
          <w:p w:rsidR="006E50C4" w:rsidRDefault="006E50C4">
            <w:pPr>
              <w:pStyle w:val="ConsPlusNormal"/>
              <w:jc w:val="center"/>
            </w:pPr>
          </w:p>
        </w:tc>
        <w:tc>
          <w:tcPr>
            <w:tcW w:w="432" w:type="dxa"/>
          </w:tcPr>
          <w:p w:rsidR="006E50C4" w:rsidRDefault="006E50C4">
            <w:pPr>
              <w:pStyle w:val="ConsPlusNormal"/>
              <w:jc w:val="center"/>
            </w:pPr>
          </w:p>
        </w:tc>
        <w:tc>
          <w:tcPr>
            <w:tcW w:w="432" w:type="dxa"/>
          </w:tcPr>
          <w:p w:rsidR="006E50C4" w:rsidRDefault="006E50C4">
            <w:pPr>
              <w:pStyle w:val="ConsPlusNormal"/>
              <w:jc w:val="center"/>
            </w:pPr>
          </w:p>
        </w:tc>
        <w:tc>
          <w:tcPr>
            <w:tcW w:w="964" w:type="dxa"/>
          </w:tcPr>
          <w:p w:rsidR="006E50C4" w:rsidRDefault="006E50C4">
            <w:pPr>
              <w:pStyle w:val="ConsPlusNormal"/>
              <w:jc w:val="center"/>
            </w:pPr>
          </w:p>
        </w:tc>
      </w:tr>
    </w:tbl>
    <w:p w:rsidR="006E50C4" w:rsidRDefault="006E50C4">
      <w:pPr>
        <w:pStyle w:val="ConsPlusNormal"/>
        <w:jc w:val="both"/>
      </w:pPr>
    </w:p>
    <w:p w:rsidR="006E50C4" w:rsidRDefault="006E50C4">
      <w:pPr>
        <w:pStyle w:val="ConsPlusNonformat"/>
        <w:jc w:val="both"/>
      </w:pPr>
      <w:r>
        <w:t>Член Комиссии:</w:t>
      </w:r>
    </w:p>
    <w:p w:rsidR="006E50C4" w:rsidRDefault="006E50C4">
      <w:pPr>
        <w:pStyle w:val="ConsPlusNonformat"/>
        <w:jc w:val="both"/>
      </w:pPr>
      <w:r>
        <w:t xml:space="preserve">                _____________   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 xml:space="preserve">    --------------------------------</w:t>
      </w:r>
    </w:p>
    <w:p w:rsidR="006E50C4" w:rsidRDefault="006E50C4">
      <w:pPr>
        <w:pStyle w:val="ConsPlusNonformat"/>
        <w:jc w:val="both"/>
      </w:pPr>
      <w:bookmarkStart w:id="84" w:name="P3819"/>
      <w:bookmarkEnd w:id="84"/>
      <w:r>
        <w:t xml:space="preserve">    &lt;*&gt; Баллы в оценочной ведомости определяются по каждому из 12 критериев</w:t>
      </w:r>
    </w:p>
    <w:p w:rsidR="006E50C4" w:rsidRDefault="006E50C4">
      <w:pPr>
        <w:pStyle w:val="ConsPlusNonformat"/>
        <w:jc w:val="both"/>
      </w:pPr>
      <w:r>
        <w:t xml:space="preserve">конкурсного   отбора,  установленных  в  </w:t>
      </w:r>
      <w:hyperlink r:id="rId623">
        <w:r>
          <w:rPr>
            <w:color w:val="0000FF"/>
          </w:rPr>
          <w:t>приложении</w:t>
        </w:r>
      </w:hyperlink>
      <w:r>
        <w:t xml:space="preserve">  к  Решению  о  порядке</w:t>
      </w:r>
    </w:p>
    <w:p w:rsidR="006E50C4" w:rsidRDefault="006E50C4">
      <w:pPr>
        <w:pStyle w:val="ConsPlusNonformat"/>
        <w:jc w:val="both"/>
      </w:pPr>
      <w:r>
        <w:t>предоставления  грантов в форме субсидии из бюджета Республики Башкортостан</w:t>
      </w:r>
    </w:p>
    <w:p w:rsidR="006E50C4" w:rsidRDefault="006E50C4">
      <w:pPr>
        <w:pStyle w:val="ConsPlusNonformat"/>
        <w:jc w:val="both"/>
      </w:pPr>
      <w:r>
        <w:t>на  развитие  семейных  ферм, утвержденному приказом Министерства сельского</w:t>
      </w:r>
    </w:p>
    <w:p w:rsidR="006E50C4" w:rsidRDefault="006E50C4">
      <w:pPr>
        <w:pStyle w:val="ConsPlusNonformat"/>
        <w:jc w:val="both"/>
      </w:pPr>
      <w:r>
        <w:t>хозяйства Республики Башкортостан от 14 февраля 2025 года N 38.</w:t>
      </w:r>
    </w:p>
    <w:p w:rsidR="006E50C4" w:rsidRDefault="006E50C4">
      <w:pPr>
        <w:pStyle w:val="ConsPlusNormal"/>
        <w:jc w:val="both"/>
      </w:pPr>
    </w:p>
    <w:p w:rsidR="006E50C4" w:rsidRDefault="006E50C4">
      <w:pPr>
        <w:pStyle w:val="ConsPlusNormal"/>
        <w:jc w:val="both"/>
      </w:pPr>
    </w:p>
    <w:p w:rsidR="006E50C4" w:rsidRDefault="006E50C4">
      <w:pPr>
        <w:pStyle w:val="ConsPlusNormal"/>
      </w:pPr>
    </w:p>
    <w:p w:rsidR="006E50C4" w:rsidRDefault="006E50C4">
      <w:pPr>
        <w:pStyle w:val="ConsPlusNonformat"/>
        <w:jc w:val="both"/>
      </w:pPr>
      <w:r>
        <w:t xml:space="preserve">                            Оценочная ведомость</w:t>
      </w:r>
    </w:p>
    <w:p w:rsidR="006E50C4" w:rsidRDefault="006E50C4">
      <w:pPr>
        <w:pStyle w:val="ConsPlusNonformat"/>
        <w:jc w:val="both"/>
      </w:pPr>
      <w:r>
        <w:t xml:space="preserve">             заявителей в конкурсном отборе по предоставлению</w:t>
      </w:r>
    </w:p>
    <w:p w:rsidR="006E50C4" w:rsidRDefault="006E50C4">
      <w:pPr>
        <w:pStyle w:val="ConsPlusNonformat"/>
        <w:jc w:val="both"/>
      </w:pPr>
      <w:r>
        <w:t xml:space="preserve">        грантов в форме субсидии из бюджета Республики Башкортостан</w:t>
      </w:r>
    </w:p>
    <w:p w:rsidR="006E50C4" w:rsidRDefault="006E50C4">
      <w:pPr>
        <w:pStyle w:val="ConsPlusNonformat"/>
        <w:jc w:val="both"/>
      </w:pPr>
      <w:r>
        <w:t xml:space="preserve">      на поддержку материально-технической базы сельскохозяйственных</w:t>
      </w:r>
    </w:p>
    <w:p w:rsidR="006E50C4" w:rsidRDefault="006E50C4">
      <w:pPr>
        <w:pStyle w:val="ConsPlusNonformat"/>
        <w:jc w:val="both"/>
      </w:pPr>
      <w:r>
        <w:t xml:space="preserve">                       потребительских кооперативов</w:t>
      </w:r>
    </w:p>
    <w:p w:rsidR="006E50C4" w:rsidRDefault="006E50C4">
      <w:pPr>
        <w:pStyle w:val="ConsPlusNonformat"/>
        <w:jc w:val="both"/>
      </w:pPr>
    </w:p>
    <w:p w:rsidR="006E50C4" w:rsidRDefault="006E50C4">
      <w:pPr>
        <w:pStyle w:val="ConsPlusNonformat"/>
        <w:jc w:val="both"/>
      </w:pPr>
      <w:r>
        <w:t xml:space="preserve">                          "__" _________ 20__ г.</w:t>
      </w:r>
    </w:p>
    <w:p w:rsidR="006E50C4" w:rsidRDefault="006E50C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1474"/>
        <w:gridCol w:w="1020"/>
        <w:gridCol w:w="454"/>
        <w:gridCol w:w="422"/>
        <w:gridCol w:w="422"/>
        <w:gridCol w:w="454"/>
        <w:gridCol w:w="454"/>
        <w:gridCol w:w="432"/>
        <w:gridCol w:w="422"/>
        <w:gridCol w:w="432"/>
        <w:gridCol w:w="397"/>
        <w:gridCol w:w="432"/>
        <w:gridCol w:w="432"/>
        <w:gridCol w:w="964"/>
      </w:tblGrid>
      <w:tr w:rsidR="006E50C4">
        <w:tc>
          <w:tcPr>
            <w:tcW w:w="557" w:type="dxa"/>
            <w:vMerge w:val="restart"/>
          </w:tcPr>
          <w:p w:rsidR="006E50C4" w:rsidRDefault="006E50C4">
            <w:pPr>
              <w:pStyle w:val="ConsPlusNormal"/>
              <w:jc w:val="center"/>
            </w:pPr>
            <w:r>
              <w:t>N п/п</w:t>
            </w:r>
          </w:p>
        </w:tc>
        <w:tc>
          <w:tcPr>
            <w:tcW w:w="1474" w:type="dxa"/>
            <w:vMerge w:val="restart"/>
          </w:tcPr>
          <w:p w:rsidR="006E50C4" w:rsidRDefault="006E50C4">
            <w:pPr>
              <w:pStyle w:val="ConsPlusNormal"/>
              <w:jc w:val="center"/>
            </w:pPr>
            <w:r>
              <w:t>Фамилия, имя, отчество (последнее - при наличии) заявителя, наименование заявителя</w:t>
            </w:r>
          </w:p>
        </w:tc>
        <w:tc>
          <w:tcPr>
            <w:tcW w:w="1020" w:type="dxa"/>
            <w:vMerge w:val="restart"/>
          </w:tcPr>
          <w:p w:rsidR="006E50C4" w:rsidRDefault="006E50C4">
            <w:pPr>
              <w:pStyle w:val="ConsPlusNormal"/>
              <w:jc w:val="center"/>
            </w:pPr>
            <w:r>
              <w:t>Муниципальный район</w:t>
            </w:r>
          </w:p>
        </w:tc>
        <w:tc>
          <w:tcPr>
            <w:tcW w:w="4753" w:type="dxa"/>
            <w:gridSpan w:val="11"/>
          </w:tcPr>
          <w:p w:rsidR="006E50C4" w:rsidRDefault="006E50C4">
            <w:pPr>
              <w:pStyle w:val="ConsPlusNormal"/>
              <w:jc w:val="center"/>
            </w:pPr>
            <w:r>
              <w:t xml:space="preserve">Балл по критериям </w:t>
            </w:r>
            <w:hyperlink w:anchor="P3887">
              <w:r>
                <w:rPr>
                  <w:color w:val="0000FF"/>
                </w:rPr>
                <w:t>&lt;*&gt;</w:t>
              </w:r>
            </w:hyperlink>
          </w:p>
        </w:tc>
        <w:tc>
          <w:tcPr>
            <w:tcW w:w="964" w:type="dxa"/>
          </w:tcPr>
          <w:p w:rsidR="006E50C4" w:rsidRDefault="006E50C4">
            <w:pPr>
              <w:pStyle w:val="ConsPlusNormal"/>
            </w:pPr>
            <w:r>
              <w:t>Общий балл</w:t>
            </w:r>
          </w:p>
        </w:tc>
      </w:tr>
      <w:tr w:rsidR="006E50C4">
        <w:tc>
          <w:tcPr>
            <w:tcW w:w="557" w:type="dxa"/>
            <w:vMerge/>
          </w:tcPr>
          <w:p w:rsidR="006E50C4" w:rsidRDefault="006E50C4">
            <w:pPr>
              <w:pStyle w:val="ConsPlusNormal"/>
            </w:pPr>
          </w:p>
        </w:tc>
        <w:tc>
          <w:tcPr>
            <w:tcW w:w="1474" w:type="dxa"/>
            <w:vMerge/>
          </w:tcPr>
          <w:p w:rsidR="006E50C4" w:rsidRDefault="006E50C4">
            <w:pPr>
              <w:pStyle w:val="ConsPlusNormal"/>
            </w:pPr>
          </w:p>
        </w:tc>
        <w:tc>
          <w:tcPr>
            <w:tcW w:w="1020" w:type="dxa"/>
            <w:vMerge/>
          </w:tcPr>
          <w:p w:rsidR="006E50C4" w:rsidRDefault="006E50C4">
            <w:pPr>
              <w:pStyle w:val="ConsPlusNormal"/>
            </w:pPr>
          </w:p>
        </w:tc>
        <w:tc>
          <w:tcPr>
            <w:tcW w:w="454" w:type="dxa"/>
          </w:tcPr>
          <w:p w:rsidR="006E50C4" w:rsidRDefault="006E50C4">
            <w:pPr>
              <w:pStyle w:val="ConsPlusNormal"/>
              <w:jc w:val="center"/>
            </w:pPr>
            <w:r>
              <w:t>1</w:t>
            </w:r>
          </w:p>
        </w:tc>
        <w:tc>
          <w:tcPr>
            <w:tcW w:w="422" w:type="dxa"/>
          </w:tcPr>
          <w:p w:rsidR="006E50C4" w:rsidRDefault="006E50C4">
            <w:pPr>
              <w:pStyle w:val="ConsPlusNormal"/>
              <w:jc w:val="center"/>
            </w:pPr>
            <w:r>
              <w:t>2</w:t>
            </w:r>
          </w:p>
        </w:tc>
        <w:tc>
          <w:tcPr>
            <w:tcW w:w="422" w:type="dxa"/>
          </w:tcPr>
          <w:p w:rsidR="006E50C4" w:rsidRDefault="006E50C4">
            <w:pPr>
              <w:pStyle w:val="ConsPlusNormal"/>
              <w:jc w:val="center"/>
            </w:pPr>
            <w:r>
              <w:t>3</w:t>
            </w:r>
          </w:p>
        </w:tc>
        <w:tc>
          <w:tcPr>
            <w:tcW w:w="454" w:type="dxa"/>
          </w:tcPr>
          <w:p w:rsidR="006E50C4" w:rsidRDefault="006E50C4">
            <w:pPr>
              <w:pStyle w:val="ConsPlusNormal"/>
              <w:jc w:val="center"/>
            </w:pPr>
            <w:r>
              <w:t>4</w:t>
            </w:r>
          </w:p>
        </w:tc>
        <w:tc>
          <w:tcPr>
            <w:tcW w:w="454" w:type="dxa"/>
          </w:tcPr>
          <w:p w:rsidR="006E50C4" w:rsidRDefault="006E50C4">
            <w:pPr>
              <w:pStyle w:val="ConsPlusNormal"/>
              <w:jc w:val="center"/>
            </w:pPr>
            <w:r>
              <w:t>5</w:t>
            </w:r>
          </w:p>
        </w:tc>
        <w:tc>
          <w:tcPr>
            <w:tcW w:w="432" w:type="dxa"/>
          </w:tcPr>
          <w:p w:rsidR="006E50C4" w:rsidRDefault="006E50C4">
            <w:pPr>
              <w:pStyle w:val="ConsPlusNormal"/>
              <w:jc w:val="center"/>
            </w:pPr>
            <w:r>
              <w:t>6</w:t>
            </w:r>
          </w:p>
        </w:tc>
        <w:tc>
          <w:tcPr>
            <w:tcW w:w="422" w:type="dxa"/>
          </w:tcPr>
          <w:p w:rsidR="006E50C4" w:rsidRDefault="006E50C4">
            <w:pPr>
              <w:pStyle w:val="ConsPlusNormal"/>
              <w:jc w:val="center"/>
            </w:pPr>
            <w:r>
              <w:t>7</w:t>
            </w:r>
          </w:p>
        </w:tc>
        <w:tc>
          <w:tcPr>
            <w:tcW w:w="432" w:type="dxa"/>
          </w:tcPr>
          <w:p w:rsidR="006E50C4" w:rsidRDefault="006E50C4">
            <w:pPr>
              <w:pStyle w:val="ConsPlusNormal"/>
              <w:jc w:val="center"/>
            </w:pPr>
            <w:r>
              <w:t>8</w:t>
            </w:r>
          </w:p>
        </w:tc>
        <w:tc>
          <w:tcPr>
            <w:tcW w:w="397" w:type="dxa"/>
          </w:tcPr>
          <w:p w:rsidR="006E50C4" w:rsidRDefault="006E50C4">
            <w:pPr>
              <w:pStyle w:val="ConsPlusNormal"/>
              <w:jc w:val="center"/>
            </w:pPr>
            <w:r>
              <w:t>9</w:t>
            </w:r>
          </w:p>
        </w:tc>
        <w:tc>
          <w:tcPr>
            <w:tcW w:w="432" w:type="dxa"/>
          </w:tcPr>
          <w:p w:rsidR="006E50C4" w:rsidRDefault="006E50C4">
            <w:pPr>
              <w:pStyle w:val="ConsPlusNormal"/>
              <w:jc w:val="center"/>
            </w:pPr>
            <w:r>
              <w:t>10</w:t>
            </w:r>
          </w:p>
        </w:tc>
        <w:tc>
          <w:tcPr>
            <w:tcW w:w="432" w:type="dxa"/>
          </w:tcPr>
          <w:p w:rsidR="006E50C4" w:rsidRDefault="006E50C4">
            <w:pPr>
              <w:pStyle w:val="ConsPlusNormal"/>
              <w:jc w:val="center"/>
            </w:pPr>
            <w:r>
              <w:t>11</w:t>
            </w:r>
          </w:p>
        </w:tc>
        <w:tc>
          <w:tcPr>
            <w:tcW w:w="964" w:type="dxa"/>
          </w:tcPr>
          <w:p w:rsidR="006E50C4" w:rsidRDefault="006E50C4">
            <w:pPr>
              <w:pStyle w:val="ConsPlusNormal"/>
              <w:jc w:val="center"/>
            </w:pPr>
          </w:p>
        </w:tc>
      </w:tr>
      <w:tr w:rsidR="006E50C4">
        <w:tc>
          <w:tcPr>
            <w:tcW w:w="557" w:type="dxa"/>
          </w:tcPr>
          <w:p w:rsidR="006E50C4" w:rsidRDefault="006E50C4">
            <w:pPr>
              <w:pStyle w:val="ConsPlusNormal"/>
              <w:jc w:val="center"/>
            </w:pPr>
            <w:r>
              <w:t>1</w:t>
            </w:r>
          </w:p>
        </w:tc>
        <w:tc>
          <w:tcPr>
            <w:tcW w:w="1474" w:type="dxa"/>
          </w:tcPr>
          <w:p w:rsidR="006E50C4" w:rsidRDefault="006E50C4">
            <w:pPr>
              <w:pStyle w:val="ConsPlusNormal"/>
            </w:pPr>
          </w:p>
        </w:tc>
        <w:tc>
          <w:tcPr>
            <w:tcW w:w="1020" w:type="dxa"/>
          </w:tcPr>
          <w:p w:rsidR="006E50C4" w:rsidRDefault="006E50C4">
            <w:pPr>
              <w:pStyle w:val="ConsPlusNormal"/>
            </w:pPr>
          </w:p>
        </w:tc>
        <w:tc>
          <w:tcPr>
            <w:tcW w:w="454" w:type="dxa"/>
          </w:tcPr>
          <w:p w:rsidR="006E50C4" w:rsidRDefault="006E50C4">
            <w:pPr>
              <w:pStyle w:val="ConsPlusNormal"/>
            </w:pPr>
          </w:p>
        </w:tc>
        <w:tc>
          <w:tcPr>
            <w:tcW w:w="422" w:type="dxa"/>
          </w:tcPr>
          <w:p w:rsidR="006E50C4" w:rsidRDefault="006E50C4">
            <w:pPr>
              <w:pStyle w:val="ConsPlusNormal"/>
            </w:pPr>
          </w:p>
        </w:tc>
        <w:tc>
          <w:tcPr>
            <w:tcW w:w="422" w:type="dxa"/>
          </w:tcPr>
          <w:p w:rsidR="006E50C4" w:rsidRDefault="006E50C4">
            <w:pPr>
              <w:pStyle w:val="ConsPlusNormal"/>
            </w:pPr>
          </w:p>
        </w:tc>
        <w:tc>
          <w:tcPr>
            <w:tcW w:w="454" w:type="dxa"/>
          </w:tcPr>
          <w:p w:rsidR="006E50C4" w:rsidRDefault="006E50C4">
            <w:pPr>
              <w:pStyle w:val="ConsPlusNormal"/>
            </w:pPr>
          </w:p>
        </w:tc>
        <w:tc>
          <w:tcPr>
            <w:tcW w:w="454" w:type="dxa"/>
          </w:tcPr>
          <w:p w:rsidR="006E50C4" w:rsidRDefault="006E50C4">
            <w:pPr>
              <w:pStyle w:val="ConsPlusNormal"/>
            </w:pPr>
          </w:p>
        </w:tc>
        <w:tc>
          <w:tcPr>
            <w:tcW w:w="432" w:type="dxa"/>
          </w:tcPr>
          <w:p w:rsidR="006E50C4" w:rsidRDefault="006E50C4">
            <w:pPr>
              <w:pStyle w:val="ConsPlusNormal"/>
            </w:pPr>
          </w:p>
        </w:tc>
        <w:tc>
          <w:tcPr>
            <w:tcW w:w="422" w:type="dxa"/>
          </w:tcPr>
          <w:p w:rsidR="006E50C4" w:rsidRDefault="006E50C4">
            <w:pPr>
              <w:pStyle w:val="ConsPlusNormal"/>
            </w:pPr>
          </w:p>
        </w:tc>
        <w:tc>
          <w:tcPr>
            <w:tcW w:w="432" w:type="dxa"/>
          </w:tcPr>
          <w:p w:rsidR="006E50C4" w:rsidRDefault="006E50C4">
            <w:pPr>
              <w:pStyle w:val="ConsPlusNormal"/>
            </w:pPr>
          </w:p>
        </w:tc>
        <w:tc>
          <w:tcPr>
            <w:tcW w:w="397" w:type="dxa"/>
          </w:tcPr>
          <w:p w:rsidR="006E50C4" w:rsidRDefault="006E50C4">
            <w:pPr>
              <w:pStyle w:val="ConsPlusNormal"/>
            </w:pPr>
          </w:p>
        </w:tc>
        <w:tc>
          <w:tcPr>
            <w:tcW w:w="432" w:type="dxa"/>
          </w:tcPr>
          <w:p w:rsidR="006E50C4" w:rsidRDefault="006E50C4">
            <w:pPr>
              <w:pStyle w:val="ConsPlusNormal"/>
            </w:pPr>
          </w:p>
        </w:tc>
        <w:tc>
          <w:tcPr>
            <w:tcW w:w="432" w:type="dxa"/>
          </w:tcPr>
          <w:p w:rsidR="006E50C4" w:rsidRDefault="006E50C4">
            <w:pPr>
              <w:pStyle w:val="ConsPlusNormal"/>
            </w:pPr>
          </w:p>
        </w:tc>
        <w:tc>
          <w:tcPr>
            <w:tcW w:w="964" w:type="dxa"/>
          </w:tcPr>
          <w:p w:rsidR="006E50C4" w:rsidRDefault="006E50C4">
            <w:pPr>
              <w:pStyle w:val="ConsPlusNormal"/>
            </w:pPr>
          </w:p>
        </w:tc>
      </w:tr>
      <w:tr w:rsidR="006E50C4">
        <w:tc>
          <w:tcPr>
            <w:tcW w:w="557" w:type="dxa"/>
          </w:tcPr>
          <w:p w:rsidR="006E50C4" w:rsidRDefault="006E50C4">
            <w:pPr>
              <w:pStyle w:val="ConsPlusNormal"/>
              <w:jc w:val="center"/>
            </w:pPr>
            <w:r>
              <w:t>2</w:t>
            </w:r>
          </w:p>
        </w:tc>
        <w:tc>
          <w:tcPr>
            <w:tcW w:w="1474" w:type="dxa"/>
          </w:tcPr>
          <w:p w:rsidR="006E50C4" w:rsidRDefault="006E50C4">
            <w:pPr>
              <w:pStyle w:val="ConsPlusNormal"/>
            </w:pPr>
          </w:p>
        </w:tc>
        <w:tc>
          <w:tcPr>
            <w:tcW w:w="1020" w:type="dxa"/>
          </w:tcPr>
          <w:p w:rsidR="006E50C4" w:rsidRDefault="006E50C4">
            <w:pPr>
              <w:pStyle w:val="ConsPlusNormal"/>
            </w:pPr>
          </w:p>
        </w:tc>
        <w:tc>
          <w:tcPr>
            <w:tcW w:w="454" w:type="dxa"/>
          </w:tcPr>
          <w:p w:rsidR="006E50C4" w:rsidRDefault="006E50C4">
            <w:pPr>
              <w:pStyle w:val="ConsPlusNormal"/>
            </w:pPr>
          </w:p>
        </w:tc>
        <w:tc>
          <w:tcPr>
            <w:tcW w:w="422" w:type="dxa"/>
          </w:tcPr>
          <w:p w:rsidR="006E50C4" w:rsidRDefault="006E50C4">
            <w:pPr>
              <w:pStyle w:val="ConsPlusNormal"/>
            </w:pPr>
          </w:p>
        </w:tc>
        <w:tc>
          <w:tcPr>
            <w:tcW w:w="422" w:type="dxa"/>
          </w:tcPr>
          <w:p w:rsidR="006E50C4" w:rsidRDefault="006E50C4">
            <w:pPr>
              <w:pStyle w:val="ConsPlusNormal"/>
            </w:pPr>
          </w:p>
        </w:tc>
        <w:tc>
          <w:tcPr>
            <w:tcW w:w="454" w:type="dxa"/>
          </w:tcPr>
          <w:p w:rsidR="006E50C4" w:rsidRDefault="006E50C4">
            <w:pPr>
              <w:pStyle w:val="ConsPlusNormal"/>
            </w:pPr>
          </w:p>
        </w:tc>
        <w:tc>
          <w:tcPr>
            <w:tcW w:w="454" w:type="dxa"/>
          </w:tcPr>
          <w:p w:rsidR="006E50C4" w:rsidRDefault="006E50C4">
            <w:pPr>
              <w:pStyle w:val="ConsPlusNormal"/>
            </w:pPr>
          </w:p>
        </w:tc>
        <w:tc>
          <w:tcPr>
            <w:tcW w:w="432" w:type="dxa"/>
          </w:tcPr>
          <w:p w:rsidR="006E50C4" w:rsidRDefault="006E50C4">
            <w:pPr>
              <w:pStyle w:val="ConsPlusNormal"/>
            </w:pPr>
          </w:p>
        </w:tc>
        <w:tc>
          <w:tcPr>
            <w:tcW w:w="422" w:type="dxa"/>
          </w:tcPr>
          <w:p w:rsidR="006E50C4" w:rsidRDefault="006E50C4">
            <w:pPr>
              <w:pStyle w:val="ConsPlusNormal"/>
            </w:pPr>
          </w:p>
        </w:tc>
        <w:tc>
          <w:tcPr>
            <w:tcW w:w="432" w:type="dxa"/>
          </w:tcPr>
          <w:p w:rsidR="006E50C4" w:rsidRDefault="006E50C4">
            <w:pPr>
              <w:pStyle w:val="ConsPlusNormal"/>
            </w:pPr>
          </w:p>
        </w:tc>
        <w:tc>
          <w:tcPr>
            <w:tcW w:w="397" w:type="dxa"/>
          </w:tcPr>
          <w:p w:rsidR="006E50C4" w:rsidRDefault="006E50C4">
            <w:pPr>
              <w:pStyle w:val="ConsPlusNormal"/>
            </w:pPr>
          </w:p>
        </w:tc>
        <w:tc>
          <w:tcPr>
            <w:tcW w:w="432" w:type="dxa"/>
          </w:tcPr>
          <w:p w:rsidR="006E50C4" w:rsidRDefault="006E50C4">
            <w:pPr>
              <w:pStyle w:val="ConsPlusNormal"/>
            </w:pPr>
          </w:p>
        </w:tc>
        <w:tc>
          <w:tcPr>
            <w:tcW w:w="432" w:type="dxa"/>
          </w:tcPr>
          <w:p w:rsidR="006E50C4" w:rsidRDefault="006E50C4">
            <w:pPr>
              <w:pStyle w:val="ConsPlusNormal"/>
            </w:pPr>
          </w:p>
        </w:tc>
        <w:tc>
          <w:tcPr>
            <w:tcW w:w="964"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Член Комиссии:</w:t>
      </w:r>
    </w:p>
    <w:p w:rsidR="006E50C4" w:rsidRDefault="006E50C4">
      <w:pPr>
        <w:pStyle w:val="ConsPlusNonformat"/>
        <w:jc w:val="both"/>
      </w:pPr>
      <w:r>
        <w:t xml:space="preserve">                  _______________   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 xml:space="preserve">    --------------------------------</w:t>
      </w:r>
    </w:p>
    <w:p w:rsidR="006E50C4" w:rsidRDefault="006E50C4">
      <w:pPr>
        <w:pStyle w:val="ConsPlusNonformat"/>
        <w:jc w:val="both"/>
      </w:pPr>
      <w:bookmarkStart w:id="85" w:name="P3887"/>
      <w:bookmarkEnd w:id="85"/>
      <w:r>
        <w:t xml:space="preserve">    &lt;*&gt; Баллы в оценочной ведомости определяются по каждому из 11 критериев</w:t>
      </w:r>
    </w:p>
    <w:p w:rsidR="006E50C4" w:rsidRDefault="006E50C4">
      <w:pPr>
        <w:pStyle w:val="ConsPlusNonformat"/>
        <w:jc w:val="both"/>
      </w:pPr>
      <w:r>
        <w:t xml:space="preserve">конкурсного  отбора,  установленными  в  </w:t>
      </w:r>
      <w:hyperlink r:id="rId624">
        <w:r>
          <w:rPr>
            <w:color w:val="0000FF"/>
          </w:rPr>
          <w:t>приложении</w:t>
        </w:r>
      </w:hyperlink>
      <w:r>
        <w:t xml:space="preserve">  к  Решению  о  порядке</w:t>
      </w:r>
    </w:p>
    <w:p w:rsidR="006E50C4" w:rsidRDefault="006E50C4">
      <w:pPr>
        <w:pStyle w:val="ConsPlusNonformat"/>
        <w:jc w:val="both"/>
      </w:pPr>
      <w:r>
        <w:t>предоставления  грантов в форме субсидии из бюджета Республики Башкортостан</w:t>
      </w:r>
    </w:p>
    <w:p w:rsidR="006E50C4" w:rsidRDefault="006E50C4">
      <w:pPr>
        <w:pStyle w:val="ConsPlusNonformat"/>
        <w:jc w:val="both"/>
      </w:pPr>
      <w:r>
        <w:t>на     поддержку    материально-технической    базы    сельскохозяйственных</w:t>
      </w:r>
    </w:p>
    <w:p w:rsidR="006E50C4" w:rsidRDefault="006E50C4">
      <w:pPr>
        <w:pStyle w:val="ConsPlusNonformat"/>
        <w:jc w:val="both"/>
      </w:pPr>
      <w:r>
        <w:t>потребительских кооперативов, утвержденному приказом Министерства сельского</w:t>
      </w:r>
    </w:p>
    <w:p w:rsidR="006E50C4" w:rsidRDefault="006E50C4">
      <w:pPr>
        <w:pStyle w:val="ConsPlusNonformat"/>
        <w:jc w:val="both"/>
      </w:pPr>
      <w:r>
        <w:t>хозяйства Республики Башкортостан от 14 февраля 2025 года N 39.</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1"/>
      </w:pPr>
      <w:r>
        <w:t>Приложение N 2</w:t>
      </w:r>
    </w:p>
    <w:p w:rsidR="006E50C4" w:rsidRDefault="006E50C4">
      <w:pPr>
        <w:pStyle w:val="ConsPlusNormal"/>
        <w:jc w:val="right"/>
      </w:pPr>
      <w:r>
        <w:t>к Положению о республиканской</w:t>
      </w:r>
    </w:p>
    <w:p w:rsidR="006E50C4" w:rsidRDefault="006E50C4">
      <w:pPr>
        <w:pStyle w:val="ConsPlusNormal"/>
        <w:jc w:val="right"/>
      </w:pPr>
      <w:r>
        <w:t>комиссии по отбору проектов</w:t>
      </w:r>
    </w:p>
    <w:p w:rsidR="006E50C4" w:rsidRDefault="006E50C4">
      <w:pPr>
        <w:pStyle w:val="ConsPlusNormal"/>
        <w:jc w:val="right"/>
      </w:pPr>
      <w:r>
        <w:t>заявителей на получение</w:t>
      </w:r>
    </w:p>
    <w:p w:rsidR="006E50C4" w:rsidRDefault="006E50C4">
      <w:pPr>
        <w:pStyle w:val="ConsPlusNormal"/>
        <w:jc w:val="right"/>
      </w:pPr>
      <w:r>
        <w:t>грантов в форме субсидии</w:t>
      </w:r>
    </w:p>
    <w:p w:rsidR="006E50C4" w:rsidRDefault="006E50C4">
      <w:pPr>
        <w:pStyle w:val="ConsPlusNormal"/>
        <w:jc w:val="right"/>
      </w:pPr>
      <w:r>
        <w:t>из бюджета Республики</w:t>
      </w:r>
    </w:p>
    <w:p w:rsidR="006E50C4" w:rsidRDefault="006E50C4">
      <w:pPr>
        <w:pStyle w:val="ConsPlusNormal"/>
        <w:jc w:val="right"/>
      </w:pPr>
      <w:r>
        <w:t>Башкортостан на развитие</w:t>
      </w:r>
    </w:p>
    <w:p w:rsidR="006E50C4" w:rsidRDefault="006E50C4">
      <w:pPr>
        <w:pStyle w:val="ConsPlusNormal"/>
        <w:jc w:val="right"/>
      </w:pPr>
      <w:r>
        <w:t>семейных ферм, на поддержку</w:t>
      </w:r>
    </w:p>
    <w:p w:rsidR="006E50C4" w:rsidRDefault="006E50C4">
      <w:pPr>
        <w:pStyle w:val="ConsPlusNormal"/>
        <w:jc w:val="right"/>
      </w:pPr>
      <w:r>
        <w:t>материально-технической</w:t>
      </w:r>
    </w:p>
    <w:p w:rsidR="006E50C4" w:rsidRDefault="006E50C4">
      <w:pPr>
        <w:pStyle w:val="ConsPlusNormal"/>
        <w:jc w:val="right"/>
      </w:pPr>
      <w:r>
        <w:t>базы сельскохозяйственных</w:t>
      </w:r>
    </w:p>
    <w:p w:rsidR="006E50C4" w:rsidRDefault="006E50C4">
      <w:pPr>
        <w:pStyle w:val="ConsPlusNormal"/>
        <w:jc w:val="right"/>
      </w:pPr>
      <w:r>
        <w:t>потребительских кооперативов</w:t>
      </w:r>
    </w:p>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86" w:name="P3912"/>
      <w:bookmarkEnd w:id="86"/>
      <w:r>
        <w:t xml:space="preserve">                        Ранжированный список заявок</w:t>
      </w:r>
    </w:p>
    <w:p w:rsidR="006E50C4" w:rsidRDefault="006E50C4">
      <w:pPr>
        <w:pStyle w:val="ConsPlusNonformat"/>
        <w:jc w:val="both"/>
      </w:pPr>
    </w:p>
    <w:p w:rsidR="006E50C4" w:rsidRDefault="006E50C4">
      <w:pPr>
        <w:pStyle w:val="ConsPlusNonformat"/>
        <w:jc w:val="both"/>
      </w:pPr>
      <w:r>
        <w:t xml:space="preserve">    от "__" __________ 20__ г. N ___</w:t>
      </w:r>
    </w:p>
    <w:p w:rsidR="006E50C4" w:rsidRDefault="006E50C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062"/>
        <w:gridCol w:w="2938"/>
        <w:gridCol w:w="2515"/>
      </w:tblGrid>
      <w:tr w:rsidR="006E50C4">
        <w:tc>
          <w:tcPr>
            <w:tcW w:w="566" w:type="dxa"/>
          </w:tcPr>
          <w:p w:rsidR="006E50C4" w:rsidRDefault="006E50C4">
            <w:pPr>
              <w:pStyle w:val="ConsPlusNormal"/>
              <w:jc w:val="center"/>
            </w:pPr>
            <w:r>
              <w:t>N п/п</w:t>
            </w:r>
          </w:p>
        </w:tc>
        <w:tc>
          <w:tcPr>
            <w:tcW w:w="3062" w:type="dxa"/>
          </w:tcPr>
          <w:p w:rsidR="006E50C4" w:rsidRDefault="006E50C4">
            <w:pPr>
              <w:pStyle w:val="ConsPlusNormal"/>
              <w:jc w:val="center"/>
            </w:pPr>
            <w:r>
              <w:t>Фамилия, имя, отчество (последнее - при наличии), наименование заявителя</w:t>
            </w:r>
          </w:p>
        </w:tc>
        <w:tc>
          <w:tcPr>
            <w:tcW w:w="2938" w:type="dxa"/>
          </w:tcPr>
          <w:p w:rsidR="006E50C4" w:rsidRDefault="006E50C4">
            <w:pPr>
              <w:pStyle w:val="ConsPlusNormal"/>
              <w:jc w:val="center"/>
            </w:pPr>
            <w:r>
              <w:t>Итоговый балл</w:t>
            </w:r>
          </w:p>
        </w:tc>
        <w:tc>
          <w:tcPr>
            <w:tcW w:w="2515" w:type="dxa"/>
          </w:tcPr>
          <w:p w:rsidR="006E50C4" w:rsidRDefault="006E50C4">
            <w:pPr>
              <w:pStyle w:val="ConsPlusNormal"/>
              <w:jc w:val="center"/>
            </w:pPr>
            <w:r>
              <w:t>Сумма запрашиваемого гранта (руб.)</w:t>
            </w:r>
          </w:p>
        </w:tc>
      </w:tr>
      <w:tr w:rsidR="006E50C4">
        <w:tc>
          <w:tcPr>
            <w:tcW w:w="566" w:type="dxa"/>
          </w:tcPr>
          <w:p w:rsidR="006E50C4" w:rsidRDefault="006E50C4">
            <w:pPr>
              <w:pStyle w:val="ConsPlusNormal"/>
              <w:jc w:val="center"/>
            </w:pPr>
            <w:r>
              <w:t>1.</w:t>
            </w:r>
          </w:p>
        </w:tc>
        <w:tc>
          <w:tcPr>
            <w:tcW w:w="3062" w:type="dxa"/>
          </w:tcPr>
          <w:p w:rsidR="006E50C4" w:rsidRDefault="006E50C4">
            <w:pPr>
              <w:pStyle w:val="ConsPlusNormal"/>
            </w:pPr>
            <w:r>
              <w:t>...</w:t>
            </w:r>
          </w:p>
        </w:tc>
        <w:tc>
          <w:tcPr>
            <w:tcW w:w="2938" w:type="dxa"/>
          </w:tcPr>
          <w:p w:rsidR="006E50C4" w:rsidRDefault="006E50C4">
            <w:pPr>
              <w:pStyle w:val="ConsPlusNormal"/>
              <w:jc w:val="center"/>
            </w:pPr>
            <w:r>
              <w:t>максимальное значение</w:t>
            </w:r>
          </w:p>
        </w:tc>
        <w:tc>
          <w:tcPr>
            <w:tcW w:w="2515" w:type="dxa"/>
          </w:tcPr>
          <w:p w:rsidR="006E50C4" w:rsidRDefault="006E50C4">
            <w:pPr>
              <w:pStyle w:val="ConsPlusNormal"/>
            </w:pPr>
            <w:r>
              <w:t>...</w:t>
            </w:r>
          </w:p>
        </w:tc>
      </w:tr>
      <w:tr w:rsidR="006E50C4">
        <w:tc>
          <w:tcPr>
            <w:tcW w:w="566" w:type="dxa"/>
            <w:vAlign w:val="bottom"/>
          </w:tcPr>
          <w:p w:rsidR="006E50C4" w:rsidRDefault="006E50C4">
            <w:pPr>
              <w:pStyle w:val="ConsPlusNormal"/>
              <w:jc w:val="center"/>
            </w:pPr>
            <w:r>
              <w:t>...</w:t>
            </w:r>
          </w:p>
        </w:tc>
        <w:tc>
          <w:tcPr>
            <w:tcW w:w="3062" w:type="dxa"/>
            <w:vAlign w:val="bottom"/>
          </w:tcPr>
          <w:p w:rsidR="006E50C4" w:rsidRDefault="006E50C4">
            <w:pPr>
              <w:pStyle w:val="ConsPlusNormal"/>
            </w:pPr>
            <w:r>
              <w:t>...</w:t>
            </w:r>
          </w:p>
        </w:tc>
        <w:tc>
          <w:tcPr>
            <w:tcW w:w="2938" w:type="dxa"/>
            <w:vAlign w:val="bottom"/>
          </w:tcPr>
          <w:p w:rsidR="006E50C4" w:rsidRDefault="006E50C4">
            <w:pPr>
              <w:pStyle w:val="ConsPlusNormal"/>
              <w:jc w:val="center"/>
            </w:pPr>
            <w:r>
              <w:t>...</w:t>
            </w:r>
          </w:p>
        </w:tc>
        <w:tc>
          <w:tcPr>
            <w:tcW w:w="2515" w:type="dxa"/>
            <w:vAlign w:val="bottom"/>
          </w:tcPr>
          <w:p w:rsidR="006E50C4" w:rsidRDefault="006E50C4">
            <w:pPr>
              <w:pStyle w:val="ConsPlusNormal"/>
            </w:pPr>
            <w:r>
              <w:t>...</w:t>
            </w:r>
          </w:p>
        </w:tc>
      </w:tr>
      <w:tr w:rsidR="006E50C4">
        <w:tc>
          <w:tcPr>
            <w:tcW w:w="566" w:type="dxa"/>
          </w:tcPr>
          <w:p w:rsidR="006E50C4" w:rsidRDefault="006E50C4">
            <w:pPr>
              <w:pStyle w:val="ConsPlusNormal"/>
              <w:jc w:val="center"/>
            </w:pPr>
          </w:p>
        </w:tc>
        <w:tc>
          <w:tcPr>
            <w:tcW w:w="3062" w:type="dxa"/>
            <w:vAlign w:val="bottom"/>
          </w:tcPr>
          <w:p w:rsidR="006E50C4" w:rsidRDefault="006E50C4">
            <w:pPr>
              <w:pStyle w:val="ConsPlusNormal"/>
            </w:pPr>
            <w:r>
              <w:t>...</w:t>
            </w:r>
          </w:p>
        </w:tc>
        <w:tc>
          <w:tcPr>
            <w:tcW w:w="2938" w:type="dxa"/>
            <w:vAlign w:val="bottom"/>
          </w:tcPr>
          <w:p w:rsidR="006E50C4" w:rsidRDefault="006E50C4">
            <w:pPr>
              <w:pStyle w:val="ConsPlusNormal"/>
              <w:jc w:val="center"/>
            </w:pPr>
            <w:r>
              <w:t>минимальное значение</w:t>
            </w:r>
          </w:p>
        </w:tc>
        <w:tc>
          <w:tcPr>
            <w:tcW w:w="2515" w:type="dxa"/>
            <w:vAlign w:val="bottom"/>
          </w:tcPr>
          <w:p w:rsidR="006E50C4" w:rsidRDefault="006E50C4">
            <w:pPr>
              <w:pStyle w:val="ConsPlusNormal"/>
            </w:pPr>
            <w:r>
              <w:t>...</w:t>
            </w:r>
          </w:p>
        </w:tc>
      </w:tr>
    </w:tbl>
    <w:p w:rsidR="006E50C4" w:rsidRDefault="006E50C4">
      <w:pPr>
        <w:pStyle w:val="ConsPlusNormal"/>
        <w:jc w:val="both"/>
      </w:pPr>
    </w:p>
    <w:p w:rsidR="006E50C4" w:rsidRDefault="006E50C4">
      <w:pPr>
        <w:pStyle w:val="ConsPlusNonformat"/>
        <w:jc w:val="both"/>
      </w:pPr>
      <w:r>
        <w:t>Председатель Комиссии: _______________ 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Член Комиссии:    _______________ 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1"/>
      </w:pPr>
      <w:r>
        <w:t>Приложение N 3</w:t>
      </w:r>
    </w:p>
    <w:p w:rsidR="006E50C4" w:rsidRDefault="006E50C4">
      <w:pPr>
        <w:pStyle w:val="ConsPlusNormal"/>
        <w:jc w:val="right"/>
      </w:pPr>
      <w:r>
        <w:t>к Положению о республиканской</w:t>
      </w:r>
    </w:p>
    <w:p w:rsidR="006E50C4" w:rsidRDefault="006E50C4">
      <w:pPr>
        <w:pStyle w:val="ConsPlusNormal"/>
        <w:jc w:val="right"/>
      </w:pPr>
      <w:r>
        <w:t>комиссии по отбору проектов</w:t>
      </w:r>
    </w:p>
    <w:p w:rsidR="006E50C4" w:rsidRDefault="006E50C4">
      <w:pPr>
        <w:pStyle w:val="ConsPlusNormal"/>
        <w:jc w:val="right"/>
      </w:pPr>
      <w:r>
        <w:t>заявителей на получение</w:t>
      </w:r>
    </w:p>
    <w:p w:rsidR="006E50C4" w:rsidRDefault="006E50C4">
      <w:pPr>
        <w:pStyle w:val="ConsPlusNormal"/>
        <w:jc w:val="right"/>
      </w:pPr>
      <w:r>
        <w:t>грантов в форме субсидии</w:t>
      </w:r>
    </w:p>
    <w:p w:rsidR="006E50C4" w:rsidRDefault="006E50C4">
      <w:pPr>
        <w:pStyle w:val="ConsPlusNormal"/>
        <w:jc w:val="right"/>
      </w:pPr>
      <w:r>
        <w:t>из бюджета Республики</w:t>
      </w:r>
    </w:p>
    <w:p w:rsidR="006E50C4" w:rsidRDefault="006E50C4">
      <w:pPr>
        <w:pStyle w:val="ConsPlusNormal"/>
        <w:jc w:val="right"/>
      </w:pPr>
      <w:r>
        <w:t>Башкортостан на развитие</w:t>
      </w:r>
    </w:p>
    <w:p w:rsidR="006E50C4" w:rsidRDefault="006E50C4">
      <w:pPr>
        <w:pStyle w:val="ConsPlusNormal"/>
        <w:jc w:val="right"/>
      </w:pPr>
      <w:r>
        <w:lastRenderedPageBreak/>
        <w:t>семейных ферм, на поддержку</w:t>
      </w:r>
    </w:p>
    <w:p w:rsidR="006E50C4" w:rsidRDefault="006E50C4">
      <w:pPr>
        <w:pStyle w:val="ConsPlusNormal"/>
        <w:jc w:val="right"/>
      </w:pPr>
      <w:r>
        <w:t>материально-технической</w:t>
      </w:r>
    </w:p>
    <w:p w:rsidR="006E50C4" w:rsidRDefault="006E50C4">
      <w:pPr>
        <w:pStyle w:val="ConsPlusNormal"/>
        <w:jc w:val="right"/>
      </w:pPr>
      <w:r>
        <w:t>базы сельскохозяйственных</w:t>
      </w:r>
    </w:p>
    <w:p w:rsidR="006E50C4" w:rsidRDefault="006E50C4">
      <w:pPr>
        <w:pStyle w:val="ConsPlusNormal"/>
        <w:jc w:val="right"/>
      </w:pPr>
      <w:r>
        <w:t>потребительских кооперативов</w:t>
      </w:r>
    </w:p>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87" w:name="P3956"/>
      <w:bookmarkEnd w:id="87"/>
      <w:r>
        <w:t xml:space="preserve">                                    Акт</w:t>
      </w:r>
    </w:p>
    <w:p w:rsidR="006E50C4" w:rsidRDefault="006E50C4">
      <w:pPr>
        <w:pStyle w:val="ConsPlusNonformat"/>
        <w:jc w:val="both"/>
      </w:pPr>
      <w:r>
        <w:t xml:space="preserve">                   выездного обследования семейной фермы</w:t>
      </w:r>
    </w:p>
    <w:p w:rsidR="006E50C4" w:rsidRDefault="006E50C4">
      <w:pPr>
        <w:pStyle w:val="ConsPlusNonformat"/>
        <w:jc w:val="both"/>
      </w:pPr>
    </w:p>
    <w:p w:rsidR="006E50C4" w:rsidRDefault="006E50C4">
      <w:pPr>
        <w:pStyle w:val="ConsPlusNonformat"/>
        <w:jc w:val="both"/>
      </w:pPr>
      <w:r>
        <w:t xml:space="preserve">                          "__" _________ 20__ г.</w:t>
      </w:r>
    </w:p>
    <w:p w:rsidR="006E50C4" w:rsidRDefault="006E50C4">
      <w:pPr>
        <w:pStyle w:val="ConsPlusNonformat"/>
        <w:jc w:val="both"/>
      </w:pPr>
    </w:p>
    <w:p w:rsidR="006E50C4" w:rsidRDefault="006E50C4">
      <w:pPr>
        <w:pStyle w:val="ConsPlusNonformat"/>
        <w:jc w:val="both"/>
      </w:pPr>
      <w:r>
        <w:t>Ф.И.О.   (последнее   -  при  наличии)  главы  крестьянского  (фермерского)</w:t>
      </w:r>
    </w:p>
    <w:p w:rsidR="006E50C4" w:rsidRDefault="006E50C4">
      <w:pPr>
        <w:pStyle w:val="ConsPlusNonformat"/>
        <w:jc w:val="both"/>
      </w:pPr>
      <w:r>
        <w:t>хозяйства/индивидуального предпринимателя 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Адрес нахождения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 xml:space="preserve">    Мы,  члены  республиканской  комиссии  по отбору проектов заявителей на</w:t>
      </w:r>
    </w:p>
    <w:p w:rsidR="006E50C4" w:rsidRDefault="006E50C4">
      <w:pPr>
        <w:pStyle w:val="ConsPlusNonformat"/>
        <w:jc w:val="both"/>
      </w:pPr>
      <w:r>
        <w:t>получение  грантов  в  форме субсидии из бюджета Республики Башкортостан на</w:t>
      </w:r>
    </w:p>
    <w:p w:rsidR="006E50C4" w:rsidRDefault="006E50C4">
      <w:pPr>
        <w:pStyle w:val="ConsPlusNonformat"/>
        <w:jc w:val="both"/>
      </w:pPr>
      <w:r>
        <w:t>развитие   семейных   ферм,   на   поддержку  материально-технической  базы</w:t>
      </w:r>
    </w:p>
    <w:p w:rsidR="006E50C4" w:rsidRDefault="006E50C4">
      <w:pPr>
        <w:pStyle w:val="ConsPlusNonformat"/>
        <w:jc w:val="both"/>
      </w:pPr>
      <w:r>
        <w:t>сельскохозяйственных потребительских кооперативов, при проведении выездного</w:t>
      </w:r>
    </w:p>
    <w:p w:rsidR="006E50C4" w:rsidRDefault="006E50C4">
      <w:pPr>
        <w:pStyle w:val="ConsPlusNonformat"/>
        <w:jc w:val="both"/>
      </w:pPr>
      <w:r>
        <w:t>обследования    крестьянского    (фермерского)    хозяйства/индивидуального</w:t>
      </w:r>
    </w:p>
    <w:p w:rsidR="006E50C4" w:rsidRDefault="006E50C4">
      <w:pPr>
        <w:pStyle w:val="ConsPlusNonformat"/>
        <w:jc w:val="both"/>
      </w:pPr>
      <w:r>
        <w:t>предпринимателя установили следующее:</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98"/>
        <w:gridCol w:w="1699"/>
        <w:gridCol w:w="3458"/>
      </w:tblGrid>
      <w:tr w:rsidR="006E50C4">
        <w:tc>
          <w:tcPr>
            <w:tcW w:w="3898" w:type="dxa"/>
          </w:tcPr>
          <w:p w:rsidR="006E50C4" w:rsidRDefault="006E50C4">
            <w:pPr>
              <w:pStyle w:val="ConsPlusNormal"/>
              <w:jc w:val="center"/>
            </w:pPr>
            <w:r>
              <w:t>Установлено наличие</w:t>
            </w:r>
          </w:p>
        </w:tc>
        <w:tc>
          <w:tcPr>
            <w:tcW w:w="1699" w:type="dxa"/>
          </w:tcPr>
          <w:p w:rsidR="006E50C4" w:rsidRDefault="006E50C4">
            <w:pPr>
              <w:pStyle w:val="ConsPlusNormal"/>
              <w:jc w:val="center"/>
            </w:pPr>
            <w:r>
              <w:t>Количество</w:t>
            </w:r>
          </w:p>
        </w:tc>
        <w:tc>
          <w:tcPr>
            <w:tcW w:w="3458" w:type="dxa"/>
          </w:tcPr>
          <w:p w:rsidR="006E50C4" w:rsidRDefault="006E50C4">
            <w:pPr>
              <w:pStyle w:val="ConsPlusNormal"/>
              <w:jc w:val="center"/>
            </w:pPr>
            <w:r>
              <w:t>Подтверждающий документ</w:t>
            </w:r>
          </w:p>
        </w:tc>
      </w:tr>
      <w:tr w:rsidR="006E50C4">
        <w:tc>
          <w:tcPr>
            <w:tcW w:w="3898" w:type="dxa"/>
          </w:tcPr>
          <w:p w:rsidR="006E50C4" w:rsidRDefault="006E50C4">
            <w:pPr>
              <w:pStyle w:val="ConsPlusNormal"/>
            </w:pPr>
            <w:r>
              <w:t>Земли сельскохозяйственного назначения, га</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pPr>
            <w:r>
              <w:t>из них:</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ind w:firstLine="283"/>
              <w:jc w:val="both"/>
            </w:pPr>
            <w:r>
              <w:t>пашни, га</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ind w:firstLine="283"/>
              <w:jc w:val="both"/>
            </w:pPr>
            <w:r>
              <w:t>сенокосы, га</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pPr>
            <w:r>
              <w:t>из них:</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pPr>
            <w:r>
              <w:t>в собственности</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pPr>
            <w:r>
              <w:t>на правах аренды</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pPr>
            <w:r>
              <w:t>Поголовье (вид животного), гол.</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pPr>
            <w:r>
              <w:t>Помещение для содержания животных, ед., площадь (кв. м)</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pPr>
            <w:r>
              <w:t>Прочие помещения, ед.</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pPr>
            <w:r>
              <w:t>Техника, ед.</w:t>
            </w:r>
          </w:p>
        </w:tc>
        <w:tc>
          <w:tcPr>
            <w:tcW w:w="1699" w:type="dxa"/>
          </w:tcPr>
          <w:p w:rsidR="006E50C4" w:rsidRDefault="006E50C4">
            <w:pPr>
              <w:pStyle w:val="ConsPlusNormal"/>
            </w:pPr>
          </w:p>
        </w:tc>
        <w:tc>
          <w:tcPr>
            <w:tcW w:w="3458" w:type="dxa"/>
          </w:tcPr>
          <w:p w:rsidR="006E50C4" w:rsidRDefault="006E50C4">
            <w:pPr>
              <w:pStyle w:val="ConsPlusNormal"/>
            </w:pPr>
          </w:p>
        </w:tc>
      </w:tr>
      <w:tr w:rsidR="006E50C4">
        <w:tc>
          <w:tcPr>
            <w:tcW w:w="3898" w:type="dxa"/>
          </w:tcPr>
          <w:p w:rsidR="006E50C4" w:rsidRDefault="006E50C4">
            <w:pPr>
              <w:pStyle w:val="ConsPlusNormal"/>
            </w:pPr>
            <w:r>
              <w:lastRenderedPageBreak/>
              <w:t>Оборудование, ед.</w:t>
            </w:r>
          </w:p>
        </w:tc>
        <w:tc>
          <w:tcPr>
            <w:tcW w:w="1699" w:type="dxa"/>
          </w:tcPr>
          <w:p w:rsidR="006E50C4" w:rsidRDefault="006E50C4">
            <w:pPr>
              <w:pStyle w:val="ConsPlusNormal"/>
            </w:pPr>
          </w:p>
        </w:tc>
        <w:tc>
          <w:tcPr>
            <w:tcW w:w="3458"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Выявлены следующие факты:</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p>
    <w:p w:rsidR="006E50C4" w:rsidRDefault="006E50C4">
      <w:pPr>
        <w:pStyle w:val="ConsPlusNonformat"/>
        <w:jc w:val="both"/>
      </w:pPr>
      <w:r>
        <w:t>Член Комиссии: _______________ ____________________________________________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Член Комиссии: _______________ ____________________________________________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С актом ознакомлен</w:t>
      </w:r>
    </w:p>
    <w:p w:rsidR="006E50C4" w:rsidRDefault="006E50C4">
      <w:pPr>
        <w:pStyle w:val="ConsPlusNonformat"/>
        <w:jc w:val="both"/>
      </w:pPr>
      <w:r>
        <w:t>заявитель _______________ _________________________________________________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 xml:space="preserve">    М.П. (при наличии)</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1"/>
      </w:pPr>
      <w:r>
        <w:t>Приложение N 4</w:t>
      </w:r>
    </w:p>
    <w:p w:rsidR="006E50C4" w:rsidRDefault="006E50C4">
      <w:pPr>
        <w:pStyle w:val="ConsPlusNormal"/>
        <w:jc w:val="right"/>
      </w:pPr>
      <w:r>
        <w:t>к Положению о республиканской</w:t>
      </w:r>
    </w:p>
    <w:p w:rsidR="006E50C4" w:rsidRDefault="006E50C4">
      <w:pPr>
        <w:pStyle w:val="ConsPlusNormal"/>
        <w:jc w:val="right"/>
      </w:pPr>
      <w:r>
        <w:t>комиссии по отбору проектов</w:t>
      </w:r>
    </w:p>
    <w:p w:rsidR="006E50C4" w:rsidRDefault="006E50C4">
      <w:pPr>
        <w:pStyle w:val="ConsPlusNormal"/>
        <w:jc w:val="right"/>
      </w:pPr>
      <w:r>
        <w:t>заявителей на получение</w:t>
      </w:r>
    </w:p>
    <w:p w:rsidR="006E50C4" w:rsidRDefault="006E50C4">
      <w:pPr>
        <w:pStyle w:val="ConsPlusNormal"/>
        <w:jc w:val="right"/>
      </w:pPr>
      <w:r>
        <w:t>грантов в форме субсидии</w:t>
      </w:r>
    </w:p>
    <w:p w:rsidR="006E50C4" w:rsidRDefault="006E50C4">
      <w:pPr>
        <w:pStyle w:val="ConsPlusNormal"/>
        <w:jc w:val="right"/>
      </w:pPr>
      <w:r>
        <w:t>из бюджета Республики</w:t>
      </w:r>
    </w:p>
    <w:p w:rsidR="006E50C4" w:rsidRDefault="006E50C4">
      <w:pPr>
        <w:pStyle w:val="ConsPlusNormal"/>
        <w:jc w:val="right"/>
      </w:pPr>
      <w:r>
        <w:t>Башкортостан на развитие</w:t>
      </w:r>
    </w:p>
    <w:p w:rsidR="006E50C4" w:rsidRDefault="006E50C4">
      <w:pPr>
        <w:pStyle w:val="ConsPlusNormal"/>
        <w:jc w:val="right"/>
      </w:pPr>
      <w:r>
        <w:t>семейных ферм, на поддержку</w:t>
      </w:r>
    </w:p>
    <w:p w:rsidR="006E50C4" w:rsidRDefault="006E50C4">
      <w:pPr>
        <w:pStyle w:val="ConsPlusNormal"/>
        <w:jc w:val="right"/>
      </w:pPr>
      <w:r>
        <w:t>материально-технической</w:t>
      </w:r>
    </w:p>
    <w:p w:rsidR="006E50C4" w:rsidRDefault="006E50C4">
      <w:pPr>
        <w:pStyle w:val="ConsPlusNormal"/>
        <w:jc w:val="right"/>
      </w:pPr>
      <w:r>
        <w:t>базы сельскохозяйственных</w:t>
      </w:r>
    </w:p>
    <w:p w:rsidR="006E50C4" w:rsidRDefault="006E50C4">
      <w:pPr>
        <w:pStyle w:val="ConsPlusNormal"/>
        <w:jc w:val="right"/>
      </w:pPr>
      <w:r>
        <w:t>потребительских кооперативов</w:t>
      </w:r>
    </w:p>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r>
        <w:t xml:space="preserve">                                    Акт</w:t>
      </w:r>
    </w:p>
    <w:p w:rsidR="006E50C4" w:rsidRDefault="006E50C4">
      <w:pPr>
        <w:pStyle w:val="ConsPlusNonformat"/>
        <w:jc w:val="both"/>
      </w:pPr>
      <w:r>
        <w:t xml:space="preserve">               выездного обследования сельскохозяйственного</w:t>
      </w:r>
    </w:p>
    <w:p w:rsidR="006E50C4" w:rsidRDefault="006E50C4">
      <w:pPr>
        <w:pStyle w:val="ConsPlusNonformat"/>
        <w:jc w:val="both"/>
      </w:pPr>
      <w:r>
        <w:t xml:space="preserve">                       потребительского кооператива</w:t>
      </w:r>
    </w:p>
    <w:p w:rsidR="006E50C4" w:rsidRDefault="006E50C4">
      <w:pPr>
        <w:pStyle w:val="ConsPlusNonformat"/>
        <w:jc w:val="both"/>
      </w:pPr>
    </w:p>
    <w:p w:rsidR="006E50C4" w:rsidRDefault="006E50C4">
      <w:pPr>
        <w:pStyle w:val="ConsPlusNonformat"/>
        <w:jc w:val="both"/>
      </w:pPr>
      <w:r>
        <w:t xml:space="preserve">    "__" _________ 20__ г.</w:t>
      </w:r>
    </w:p>
    <w:p w:rsidR="006E50C4" w:rsidRDefault="006E50C4">
      <w:pPr>
        <w:pStyle w:val="ConsPlusNonformat"/>
        <w:jc w:val="both"/>
      </w:pPr>
    </w:p>
    <w:p w:rsidR="006E50C4" w:rsidRDefault="006E50C4">
      <w:pPr>
        <w:pStyle w:val="ConsPlusNonformat"/>
        <w:jc w:val="both"/>
      </w:pPr>
      <w:r>
        <w:t>Наименование сельскохозяйственного потребительского кооператива</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в лице руководителя сельскохозяйственного потребительского кооператива</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адрес нахождения</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p>
    <w:p w:rsidR="006E50C4" w:rsidRDefault="006E50C4">
      <w:pPr>
        <w:pStyle w:val="ConsPlusNonformat"/>
        <w:jc w:val="both"/>
      </w:pPr>
      <w:r>
        <w:t xml:space="preserve">    Мы,  члены  республиканской  комиссии  по отбору проектов заявителей на</w:t>
      </w:r>
    </w:p>
    <w:p w:rsidR="006E50C4" w:rsidRDefault="006E50C4">
      <w:pPr>
        <w:pStyle w:val="ConsPlusNonformat"/>
        <w:jc w:val="both"/>
      </w:pPr>
      <w:r>
        <w:t>получение  грантов  в  форме субсидии из бюджета Республики Башкортостан на</w:t>
      </w:r>
    </w:p>
    <w:p w:rsidR="006E50C4" w:rsidRDefault="006E50C4">
      <w:pPr>
        <w:pStyle w:val="ConsPlusNonformat"/>
        <w:jc w:val="both"/>
      </w:pPr>
      <w:r>
        <w:t>развитие   семейных   ферм,   на   поддержку  материально-технической  базы</w:t>
      </w:r>
    </w:p>
    <w:p w:rsidR="006E50C4" w:rsidRDefault="006E50C4">
      <w:pPr>
        <w:pStyle w:val="ConsPlusNonformat"/>
        <w:jc w:val="both"/>
      </w:pPr>
      <w:r>
        <w:t>сельскохозяйственных  потребительских кооперативов при проведении выездного</w:t>
      </w:r>
    </w:p>
    <w:p w:rsidR="006E50C4" w:rsidRDefault="006E50C4">
      <w:pPr>
        <w:pStyle w:val="ConsPlusNonformat"/>
        <w:jc w:val="both"/>
      </w:pPr>
      <w:r>
        <w:t>обследования  сельскохозяйственного потребительского кооператива установили</w:t>
      </w:r>
    </w:p>
    <w:p w:rsidR="006E50C4" w:rsidRDefault="006E50C4">
      <w:pPr>
        <w:pStyle w:val="ConsPlusNonformat"/>
        <w:jc w:val="both"/>
      </w:pPr>
      <w:r>
        <w:t>следующее:</w:t>
      </w:r>
    </w:p>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8"/>
        <w:gridCol w:w="1670"/>
        <w:gridCol w:w="3763"/>
      </w:tblGrid>
      <w:tr w:rsidR="006E50C4">
        <w:tc>
          <w:tcPr>
            <w:tcW w:w="3638" w:type="dxa"/>
          </w:tcPr>
          <w:p w:rsidR="006E50C4" w:rsidRDefault="006E50C4">
            <w:pPr>
              <w:pStyle w:val="ConsPlusNormal"/>
              <w:jc w:val="center"/>
            </w:pPr>
            <w:r>
              <w:lastRenderedPageBreak/>
              <w:t>Установлено наличие</w:t>
            </w:r>
          </w:p>
        </w:tc>
        <w:tc>
          <w:tcPr>
            <w:tcW w:w="1670" w:type="dxa"/>
          </w:tcPr>
          <w:p w:rsidR="006E50C4" w:rsidRDefault="006E50C4">
            <w:pPr>
              <w:pStyle w:val="ConsPlusNormal"/>
              <w:jc w:val="center"/>
            </w:pPr>
            <w:r>
              <w:t>Количество</w:t>
            </w:r>
          </w:p>
        </w:tc>
        <w:tc>
          <w:tcPr>
            <w:tcW w:w="3763" w:type="dxa"/>
          </w:tcPr>
          <w:p w:rsidR="006E50C4" w:rsidRDefault="006E50C4">
            <w:pPr>
              <w:pStyle w:val="ConsPlusNormal"/>
              <w:jc w:val="center"/>
            </w:pPr>
            <w:r>
              <w:t>Подтверждающий документ</w:t>
            </w:r>
          </w:p>
        </w:tc>
      </w:tr>
      <w:tr w:rsidR="006E50C4">
        <w:tc>
          <w:tcPr>
            <w:tcW w:w="3638" w:type="dxa"/>
          </w:tcPr>
          <w:p w:rsidR="006E50C4" w:rsidRDefault="006E50C4">
            <w:pPr>
              <w:pStyle w:val="ConsPlusNormal"/>
            </w:pPr>
            <w:r>
              <w:t>Земельные участки, всего га</w:t>
            </w:r>
          </w:p>
        </w:tc>
        <w:tc>
          <w:tcPr>
            <w:tcW w:w="1670" w:type="dxa"/>
          </w:tcPr>
          <w:p w:rsidR="006E50C4" w:rsidRDefault="006E50C4">
            <w:pPr>
              <w:pStyle w:val="ConsPlusNormal"/>
            </w:pPr>
          </w:p>
        </w:tc>
        <w:tc>
          <w:tcPr>
            <w:tcW w:w="3763" w:type="dxa"/>
          </w:tcPr>
          <w:p w:rsidR="006E50C4" w:rsidRDefault="006E50C4">
            <w:pPr>
              <w:pStyle w:val="ConsPlusNormal"/>
            </w:pPr>
          </w:p>
        </w:tc>
      </w:tr>
      <w:tr w:rsidR="006E50C4">
        <w:tc>
          <w:tcPr>
            <w:tcW w:w="3638" w:type="dxa"/>
          </w:tcPr>
          <w:p w:rsidR="006E50C4" w:rsidRDefault="006E50C4">
            <w:pPr>
              <w:pStyle w:val="ConsPlusNormal"/>
            </w:pPr>
            <w:r>
              <w:t>в том числе:</w:t>
            </w:r>
          </w:p>
          <w:p w:rsidR="006E50C4" w:rsidRDefault="006E50C4">
            <w:pPr>
              <w:pStyle w:val="ConsPlusNormal"/>
            </w:pPr>
          </w:p>
          <w:p w:rsidR="006E50C4" w:rsidRDefault="006E50C4">
            <w:pPr>
              <w:pStyle w:val="ConsPlusNormal"/>
              <w:ind w:firstLine="283"/>
              <w:jc w:val="both"/>
            </w:pPr>
            <w:r>
              <w:t>на правах аренды</w:t>
            </w:r>
          </w:p>
        </w:tc>
        <w:tc>
          <w:tcPr>
            <w:tcW w:w="1670" w:type="dxa"/>
          </w:tcPr>
          <w:p w:rsidR="006E50C4" w:rsidRDefault="006E50C4">
            <w:pPr>
              <w:pStyle w:val="ConsPlusNormal"/>
            </w:pPr>
          </w:p>
        </w:tc>
        <w:tc>
          <w:tcPr>
            <w:tcW w:w="3763" w:type="dxa"/>
          </w:tcPr>
          <w:p w:rsidR="006E50C4" w:rsidRDefault="006E50C4">
            <w:pPr>
              <w:pStyle w:val="ConsPlusNormal"/>
            </w:pPr>
          </w:p>
        </w:tc>
      </w:tr>
      <w:tr w:rsidR="006E50C4">
        <w:tc>
          <w:tcPr>
            <w:tcW w:w="3638" w:type="dxa"/>
          </w:tcPr>
          <w:p w:rsidR="006E50C4" w:rsidRDefault="006E50C4">
            <w:pPr>
              <w:pStyle w:val="ConsPlusNormal"/>
              <w:ind w:left="250"/>
            </w:pPr>
            <w:r>
              <w:t>в собственности</w:t>
            </w:r>
          </w:p>
        </w:tc>
        <w:tc>
          <w:tcPr>
            <w:tcW w:w="1670" w:type="dxa"/>
          </w:tcPr>
          <w:p w:rsidR="006E50C4" w:rsidRDefault="006E50C4">
            <w:pPr>
              <w:pStyle w:val="ConsPlusNormal"/>
            </w:pPr>
          </w:p>
        </w:tc>
        <w:tc>
          <w:tcPr>
            <w:tcW w:w="3763" w:type="dxa"/>
          </w:tcPr>
          <w:p w:rsidR="006E50C4" w:rsidRDefault="006E50C4">
            <w:pPr>
              <w:pStyle w:val="ConsPlusNormal"/>
            </w:pPr>
          </w:p>
        </w:tc>
      </w:tr>
      <w:tr w:rsidR="006E50C4">
        <w:tc>
          <w:tcPr>
            <w:tcW w:w="3638" w:type="dxa"/>
          </w:tcPr>
          <w:p w:rsidR="006E50C4" w:rsidRDefault="006E50C4">
            <w:pPr>
              <w:pStyle w:val="ConsPlusNormal"/>
            </w:pPr>
            <w:r>
              <w:t>Помещение для хранения, производства, переработки сельскохозяйственной продукции, ед., площадь (кв. м)</w:t>
            </w:r>
          </w:p>
        </w:tc>
        <w:tc>
          <w:tcPr>
            <w:tcW w:w="1670" w:type="dxa"/>
          </w:tcPr>
          <w:p w:rsidR="006E50C4" w:rsidRDefault="006E50C4">
            <w:pPr>
              <w:pStyle w:val="ConsPlusNormal"/>
            </w:pPr>
          </w:p>
        </w:tc>
        <w:tc>
          <w:tcPr>
            <w:tcW w:w="3763" w:type="dxa"/>
          </w:tcPr>
          <w:p w:rsidR="006E50C4" w:rsidRDefault="006E50C4">
            <w:pPr>
              <w:pStyle w:val="ConsPlusNormal"/>
            </w:pPr>
          </w:p>
        </w:tc>
      </w:tr>
      <w:tr w:rsidR="006E50C4">
        <w:tc>
          <w:tcPr>
            <w:tcW w:w="3638" w:type="dxa"/>
          </w:tcPr>
          <w:p w:rsidR="006E50C4" w:rsidRDefault="006E50C4">
            <w:pPr>
              <w:pStyle w:val="ConsPlusNormal"/>
            </w:pPr>
            <w:r>
              <w:t>Прочие помещения, ед., площадь (кв. м)</w:t>
            </w:r>
          </w:p>
        </w:tc>
        <w:tc>
          <w:tcPr>
            <w:tcW w:w="1670" w:type="dxa"/>
          </w:tcPr>
          <w:p w:rsidR="006E50C4" w:rsidRDefault="006E50C4">
            <w:pPr>
              <w:pStyle w:val="ConsPlusNormal"/>
            </w:pPr>
          </w:p>
        </w:tc>
        <w:tc>
          <w:tcPr>
            <w:tcW w:w="3763" w:type="dxa"/>
          </w:tcPr>
          <w:p w:rsidR="006E50C4" w:rsidRDefault="006E50C4">
            <w:pPr>
              <w:pStyle w:val="ConsPlusNormal"/>
            </w:pPr>
          </w:p>
        </w:tc>
      </w:tr>
      <w:tr w:rsidR="006E50C4">
        <w:tc>
          <w:tcPr>
            <w:tcW w:w="3638" w:type="dxa"/>
          </w:tcPr>
          <w:p w:rsidR="006E50C4" w:rsidRDefault="006E50C4">
            <w:pPr>
              <w:pStyle w:val="ConsPlusNormal"/>
            </w:pPr>
            <w:r>
              <w:t>Техника, ед.</w:t>
            </w:r>
          </w:p>
        </w:tc>
        <w:tc>
          <w:tcPr>
            <w:tcW w:w="1670" w:type="dxa"/>
          </w:tcPr>
          <w:p w:rsidR="006E50C4" w:rsidRDefault="006E50C4">
            <w:pPr>
              <w:pStyle w:val="ConsPlusNormal"/>
            </w:pPr>
          </w:p>
        </w:tc>
        <w:tc>
          <w:tcPr>
            <w:tcW w:w="3763" w:type="dxa"/>
          </w:tcPr>
          <w:p w:rsidR="006E50C4" w:rsidRDefault="006E50C4">
            <w:pPr>
              <w:pStyle w:val="ConsPlusNormal"/>
            </w:pPr>
          </w:p>
        </w:tc>
      </w:tr>
      <w:tr w:rsidR="006E50C4">
        <w:tc>
          <w:tcPr>
            <w:tcW w:w="3638" w:type="dxa"/>
          </w:tcPr>
          <w:p w:rsidR="006E50C4" w:rsidRDefault="006E50C4">
            <w:pPr>
              <w:pStyle w:val="ConsPlusNormal"/>
            </w:pPr>
            <w:r>
              <w:t>Спецтранспорт, ед.</w:t>
            </w:r>
          </w:p>
        </w:tc>
        <w:tc>
          <w:tcPr>
            <w:tcW w:w="1670" w:type="dxa"/>
          </w:tcPr>
          <w:p w:rsidR="006E50C4" w:rsidRDefault="006E50C4">
            <w:pPr>
              <w:pStyle w:val="ConsPlusNormal"/>
            </w:pPr>
          </w:p>
        </w:tc>
        <w:tc>
          <w:tcPr>
            <w:tcW w:w="3763" w:type="dxa"/>
          </w:tcPr>
          <w:p w:rsidR="006E50C4" w:rsidRDefault="006E50C4">
            <w:pPr>
              <w:pStyle w:val="ConsPlusNormal"/>
            </w:pPr>
          </w:p>
        </w:tc>
      </w:tr>
      <w:tr w:rsidR="006E50C4">
        <w:tc>
          <w:tcPr>
            <w:tcW w:w="3638" w:type="dxa"/>
          </w:tcPr>
          <w:p w:rsidR="006E50C4" w:rsidRDefault="006E50C4">
            <w:pPr>
              <w:pStyle w:val="ConsPlusNormal"/>
            </w:pPr>
            <w:r>
              <w:t>Оборудование, ед.</w:t>
            </w:r>
          </w:p>
        </w:tc>
        <w:tc>
          <w:tcPr>
            <w:tcW w:w="1670" w:type="dxa"/>
          </w:tcPr>
          <w:p w:rsidR="006E50C4" w:rsidRDefault="006E50C4">
            <w:pPr>
              <w:pStyle w:val="ConsPlusNormal"/>
            </w:pPr>
          </w:p>
        </w:tc>
        <w:tc>
          <w:tcPr>
            <w:tcW w:w="3763"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Выявлены следующие факты:</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Член Комиссии: _______________ ____________________________________________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Член Комиссии: _______________ ____________________________________________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С актом ознакомлен</w:t>
      </w:r>
    </w:p>
    <w:p w:rsidR="006E50C4" w:rsidRDefault="006E50C4">
      <w:pPr>
        <w:pStyle w:val="ConsPlusNonformat"/>
        <w:jc w:val="both"/>
      </w:pPr>
      <w:r>
        <w:t>руководитель СПоК _______________ 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 xml:space="preserve">    М.П. (при наличии)</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24</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(введена </w:t>
            </w:r>
            <w:hyperlink r:id="rId625">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88" w:name="P4128"/>
      <w:bookmarkEnd w:id="88"/>
      <w:r>
        <w:t xml:space="preserve">                                  Заявка</w:t>
      </w:r>
    </w:p>
    <w:p w:rsidR="006E50C4" w:rsidRDefault="006E50C4">
      <w:pPr>
        <w:pStyle w:val="ConsPlusNonformat"/>
        <w:jc w:val="both"/>
      </w:pPr>
      <w:r>
        <w:t xml:space="preserve">                         семейной фермы на участие</w:t>
      </w:r>
    </w:p>
    <w:p w:rsidR="006E50C4" w:rsidRDefault="006E50C4">
      <w:pPr>
        <w:pStyle w:val="ConsPlusNonformat"/>
        <w:jc w:val="both"/>
      </w:pPr>
      <w:r>
        <w:t xml:space="preserve">   в конкурсном отборе проектов заявителей на получение грантов в форме</w:t>
      </w:r>
    </w:p>
    <w:p w:rsidR="006E50C4" w:rsidRDefault="006E50C4">
      <w:pPr>
        <w:pStyle w:val="ConsPlusNonformat"/>
        <w:jc w:val="both"/>
      </w:pPr>
      <w:r>
        <w:t xml:space="preserve">   субсидии из бюджета Республики Башкортостан на развитие семейных ферм</w:t>
      </w:r>
    </w:p>
    <w:p w:rsidR="006E50C4" w:rsidRDefault="006E50C4">
      <w:pPr>
        <w:pStyle w:val="ConsPlusNonformat"/>
        <w:jc w:val="both"/>
      </w:pPr>
    </w:p>
    <w:p w:rsidR="006E50C4" w:rsidRDefault="006E50C4">
      <w:pPr>
        <w:pStyle w:val="ConsPlusNonformat"/>
        <w:jc w:val="both"/>
      </w:pPr>
      <w:r>
        <w:t xml:space="preserve">    Я, ____________________________________________________________________</w:t>
      </w:r>
    </w:p>
    <w:p w:rsidR="006E50C4" w:rsidRDefault="006E50C4">
      <w:pPr>
        <w:pStyle w:val="ConsPlusNonformat"/>
        <w:jc w:val="both"/>
      </w:pPr>
      <w:r>
        <w:t xml:space="preserve">                (фамилия, имя, отчество (последнее - при наличии)</w:t>
      </w:r>
    </w:p>
    <w:p w:rsidR="006E50C4" w:rsidRDefault="006E50C4">
      <w:pPr>
        <w:pStyle w:val="ConsPlusNonformat"/>
        <w:jc w:val="both"/>
      </w:pPr>
      <w:r>
        <w:t xml:space="preserve">            главы крестьянского (фермерского) хозяйства/индивидуального</w:t>
      </w:r>
    </w:p>
    <w:p w:rsidR="006E50C4" w:rsidRDefault="006E50C4">
      <w:pPr>
        <w:pStyle w:val="ConsPlusNonformat"/>
        <w:jc w:val="both"/>
      </w:pPr>
      <w:r>
        <w:t xml:space="preserve">            предпринимателя, муниципальный район, основное направление</w:t>
      </w:r>
    </w:p>
    <w:p w:rsidR="006E50C4" w:rsidRDefault="006E50C4">
      <w:pPr>
        <w:pStyle w:val="ConsPlusNonformat"/>
        <w:jc w:val="both"/>
      </w:pPr>
      <w:r>
        <w:t xml:space="preserve">                деятельности крестьянского (фермерского) хозяйства)</w:t>
      </w:r>
    </w:p>
    <w:p w:rsidR="006E50C4" w:rsidRDefault="006E50C4">
      <w:pPr>
        <w:pStyle w:val="ConsPlusNonformat"/>
        <w:jc w:val="both"/>
      </w:pPr>
      <w:r>
        <w:t>1)  ОГРНИП/ОГРН,  дата  регистрации  крестьянского  (фермерского) хозяйства</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2) ИНН, дата постановки на учет в налоговом органе _______________________;</w:t>
      </w:r>
    </w:p>
    <w:p w:rsidR="006E50C4" w:rsidRDefault="006E50C4">
      <w:pPr>
        <w:pStyle w:val="ConsPlusNonformat"/>
        <w:jc w:val="both"/>
      </w:pPr>
      <w:r>
        <w:t>3) система налогообложения _______________________________________________;</w:t>
      </w:r>
    </w:p>
    <w:p w:rsidR="006E50C4" w:rsidRDefault="006E50C4">
      <w:pPr>
        <w:pStyle w:val="ConsPlusNonformat"/>
        <w:jc w:val="both"/>
      </w:pPr>
      <w:r>
        <w:t>4) сведения о страховом номере индивидуального лицевого счета, содержащийся</w:t>
      </w:r>
    </w:p>
    <w:p w:rsidR="006E50C4" w:rsidRDefault="006E50C4">
      <w:pPr>
        <w:pStyle w:val="ConsPlusNonformat"/>
        <w:jc w:val="both"/>
      </w:pPr>
      <w:r>
        <w:t>в   документе,   подтверждающий   регистрацию   в  системе  индивидуального</w:t>
      </w:r>
    </w:p>
    <w:p w:rsidR="006E50C4" w:rsidRDefault="006E50C4">
      <w:pPr>
        <w:pStyle w:val="ConsPlusNonformat"/>
        <w:jc w:val="both"/>
      </w:pPr>
      <w:r>
        <w:t>(персонифицированного) учета _____________________________________________;</w:t>
      </w:r>
    </w:p>
    <w:p w:rsidR="006E50C4" w:rsidRDefault="006E50C4">
      <w:pPr>
        <w:pStyle w:val="ConsPlusNonformat"/>
        <w:jc w:val="both"/>
      </w:pPr>
      <w:r>
        <w:t>5) адрес места регистрации _______________________________________________;</w:t>
      </w:r>
    </w:p>
    <w:p w:rsidR="006E50C4" w:rsidRDefault="006E50C4">
      <w:pPr>
        <w:pStyle w:val="ConsPlusNonformat"/>
        <w:jc w:val="both"/>
      </w:pPr>
      <w:r>
        <w:t>6) адрес фактического места жительства заявителя _________________________;</w:t>
      </w:r>
    </w:p>
    <w:p w:rsidR="006E50C4" w:rsidRDefault="006E50C4">
      <w:pPr>
        <w:pStyle w:val="ConsPlusNonformat"/>
        <w:jc w:val="both"/>
      </w:pPr>
      <w:r>
        <w:t>7)    адрес    местонахождения    крестьянского   (фермерского)   хозяйства</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8) телефон, e-mail и другие контакты для связи ____________________________</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9)  подтверждаю,  что  соответствую условиям и требованиям, предъявляемым к</w:t>
      </w:r>
    </w:p>
    <w:p w:rsidR="006E50C4" w:rsidRDefault="006E50C4">
      <w:pPr>
        <w:pStyle w:val="ConsPlusNonformat"/>
        <w:jc w:val="both"/>
      </w:pPr>
      <w:r>
        <w:t>заявителям  в  соответствии  с  приказом  Министерства  сельского хозяйства</w:t>
      </w:r>
    </w:p>
    <w:p w:rsidR="006E50C4" w:rsidRDefault="006E50C4">
      <w:pPr>
        <w:pStyle w:val="ConsPlusNonformat"/>
        <w:jc w:val="both"/>
      </w:pPr>
      <w:r>
        <w:t>Республики  Башкортостан  от  14  февраля  2025  года  N 38 "Об утверждении</w:t>
      </w:r>
    </w:p>
    <w:p w:rsidR="006E50C4" w:rsidRDefault="006E50C4">
      <w:pPr>
        <w:pStyle w:val="ConsPlusNonformat"/>
        <w:jc w:val="both"/>
      </w:pPr>
      <w:r>
        <w:t>Решения  о  порядке  предоставления  грантов  в  форме  субсидии из бюджета</w:t>
      </w:r>
    </w:p>
    <w:p w:rsidR="006E50C4" w:rsidRDefault="006E50C4">
      <w:pPr>
        <w:pStyle w:val="ConsPlusNonformat"/>
        <w:jc w:val="both"/>
      </w:pPr>
      <w:r>
        <w:t>Республики Башкортостан на развитие семейных ферм" (Решение по СФ);</w:t>
      </w:r>
    </w:p>
    <w:p w:rsidR="006E50C4" w:rsidRDefault="006E50C4">
      <w:pPr>
        <w:pStyle w:val="ConsPlusNonformat"/>
        <w:jc w:val="both"/>
      </w:pPr>
      <w:r>
        <w:t>10) прилагаю следующие документы:</w:t>
      </w:r>
    </w:p>
    <w:p w:rsidR="006E50C4" w:rsidRDefault="006E50C4">
      <w:pPr>
        <w:pStyle w:val="ConsPlusNonformat"/>
        <w:jc w:val="both"/>
      </w:pPr>
    </w:p>
    <w:p w:rsidR="006E50C4" w:rsidRDefault="006E50C4">
      <w:pPr>
        <w:pStyle w:val="ConsPlusNonformat"/>
        <w:jc w:val="both"/>
      </w:pPr>
      <w:r>
        <w:t xml:space="preserve">                            Перечень документов</w:t>
      </w:r>
    </w:p>
    <w:p w:rsidR="006E50C4" w:rsidRDefault="006E50C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7087"/>
        <w:gridCol w:w="1286"/>
      </w:tblGrid>
      <w:tr w:rsidR="006E50C4">
        <w:tc>
          <w:tcPr>
            <w:tcW w:w="634" w:type="dxa"/>
          </w:tcPr>
          <w:p w:rsidR="006E50C4" w:rsidRDefault="006E50C4">
            <w:pPr>
              <w:pStyle w:val="ConsPlusNormal"/>
              <w:jc w:val="center"/>
            </w:pPr>
            <w:r>
              <w:t>N п/п</w:t>
            </w:r>
          </w:p>
        </w:tc>
        <w:tc>
          <w:tcPr>
            <w:tcW w:w="7087" w:type="dxa"/>
          </w:tcPr>
          <w:p w:rsidR="006E50C4" w:rsidRDefault="006E50C4">
            <w:pPr>
              <w:pStyle w:val="ConsPlusNormal"/>
              <w:jc w:val="center"/>
            </w:pPr>
            <w:r>
              <w:t>Документы для участия в конкурсе</w:t>
            </w:r>
          </w:p>
        </w:tc>
        <w:tc>
          <w:tcPr>
            <w:tcW w:w="1286" w:type="dxa"/>
          </w:tcPr>
          <w:p w:rsidR="006E50C4" w:rsidRDefault="006E50C4">
            <w:pPr>
              <w:pStyle w:val="ConsPlusNormal"/>
              <w:jc w:val="center"/>
            </w:pPr>
            <w:r>
              <w:t>Листов/страницы</w:t>
            </w:r>
          </w:p>
        </w:tc>
      </w:tr>
      <w:tr w:rsidR="006E50C4">
        <w:tc>
          <w:tcPr>
            <w:tcW w:w="634" w:type="dxa"/>
          </w:tcPr>
          <w:p w:rsidR="006E50C4" w:rsidRDefault="006E50C4">
            <w:pPr>
              <w:pStyle w:val="ConsPlusNormal"/>
              <w:jc w:val="center"/>
            </w:pPr>
            <w:r>
              <w:t>1</w:t>
            </w:r>
          </w:p>
        </w:tc>
        <w:tc>
          <w:tcPr>
            <w:tcW w:w="7087" w:type="dxa"/>
          </w:tcPr>
          <w:p w:rsidR="006E50C4" w:rsidRDefault="006E50C4">
            <w:pPr>
              <w:pStyle w:val="ConsPlusNormal"/>
              <w:jc w:val="both"/>
            </w:pPr>
            <w:hyperlink w:anchor="P4449">
              <w:r>
                <w:rPr>
                  <w:color w:val="0000FF"/>
                </w:rPr>
                <w:t>согласие</w:t>
              </w:r>
            </w:hyperlink>
            <w:r>
              <w:t xml:space="preserve"> на обработку персональных данных (для руководителя - физического лица) по форме согласно приложению к настоящей заявке</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2</w:t>
            </w:r>
          </w:p>
        </w:tc>
        <w:tc>
          <w:tcPr>
            <w:tcW w:w="7087" w:type="dxa"/>
          </w:tcPr>
          <w:p w:rsidR="006E50C4" w:rsidRDefault="006E50C4">
            <w:pPr>
              <w:pStyle w:val="ConsPlusNormal"/>
              <w:jc w:val="both"/>
            </w:pPr>
            <w:r>
              <w:t>копию паспорта гражданина Российской Федерации, являющегося главой крестьянского (фермерского) хозяйства (всех страниц)</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3</w:t>
            </w:r>
          </w:p>
        </w:tc>
        <w:tc>
          <w:tcPr>
            <w:tcW w:w="7087" w:type="dxa"/>
          </w:tcPr>
          <w:p w:rsidR="006E50C4" w:rsidRDefault="006E50C4">
            <w:pPr>
              <w:pStyle w:val="ConsPlusNormal"/>
              <w:jc w:val="both"/>
            </w:pPr>
            <w:r>
              <w:t>копии паспортов граждан Российской Федерации, являющихся членами крестьянского (фермерского) хозяйства (всех страниц)</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89" w:name="P4172"/>
            <w:bookmarkEnd w:id="89"/>
            <w:r>
              <w:t>4</w:t>
            </w:r>
          </w:p>
        </w:tc>
        <w:tc>
          <w:tcPr>
            <w:tcW w:w="7087" w:type="dxa"/>
          </w:tcPr>
          <w:p w:rsidR="006E50C4" w:rsidRDefault="006E50C4">
            <w:pPr>
              <w:pStyle w:val="ConsPlusNormal"/>
              <w:jc w:val="both"/>
            </w:pPr>
            <w:r>
              <w:t xml:space="preserve">копию соглашения о создании крестьянского </w:t>
            </w:r>
            <w:r>
              <w:lastRenderedPageBreak/>
              <w:t xml:space="preserve">(фермерского) хозяйства, заключенного в соответствии с Федеральным </w:t>
            </w:r>
            <w:hyperlink r:id="rId626">
              <w:r>
                <w:rPr>
                  <w:color w:val="0000FF"/>
                </w:rPr>
                <w:t>законом</w:t>
              </w:r>
            </w:hyperlink>
            <w:r>
              <w:t xml:space="preserve"> от 11 июня 2003 года N 74-ФЗ "О крестьянском (фермерском) хозяйстве"</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lastRenderedPageBreak/>
              <w:t>5</w:t>
            </w:r>
          </w:p>
        </w:tc>
        <w:tc>
          <w:tcPr>
            <w:tcW w:w="7087" w:type="dxa"/>
          </w:tcPr>
          <w:p w:rsidR="006E50C4" w:rsidRDefault="006E50C4">
            <w:pPr>
              <w:pStyle w:val="ConsPlusNormal"/>
              <w:jc w:val="both"/>
            </w:pPr>
            <w:r>
              <w:t xml:space="preserve">копии документов, подтверждающих родство и (или) свойство членов крестьянского (фермерского) хозяйства: свидетельства о заключении брака; свидетельства о рождении </w:t>
            </w:r>
            <w:hyperlink w:anchor="P4258">
              <w:r>
                <w:rPr>
                  <w:color w:val="0000FF"/>
                </w:rPr>
                <w:t>&lt;*&gt;</w:t>
              </w:r>
            </w:hyperlink>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90" w:name="P4178"/>
            <w:bookmarkEnd w:id="90"/>
            <w:r>
              <w:t>6</w:t>
            </w:r>
          </w:p>
        </w:tc>
        <w:tc>
          <w:tcPr>
            <w:tcW w:w="7087" w:type="dxa"/>
          </w:tcPr>
          <w:p w:rsidR="006E50C4" w:rsidRDefault="006E50C4">
            <w:pPr>
              <w:pStyle w:val="ConsPlusNormal"/>
              <w:jc w:val="both"/>
            </w:pPr>
            <w:r>
              <w:t xml:space="preserve">выписку из Единого государственного реестра юридических лиц или выписку из Единого государственного реестра индивидуальных предпринимателей по состоянию не ранее чем за 30 календарных дней до даты подачи заявки </w:t>
            </w:r>
            <w:hyperlink w:anchor="P4258">
              <w:r>
                <w:rPr>
                  <w:color w:val="0000FF"/>
                </w:rPr>
                <w:t>&lt;*&gt;</w:t>
              </w:r>
            </w:hyperlink>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7</w:t>
            </w:r>
          </w:p>
        </w:tc>
        <w:tc>
          <w:tcPr>
            <w:tcW w:w="7087" w:type="dxa"/>
          </w:tcPr>
          <w:p w:rsidR="006E50C4" w:rsidRDefault="006E50C4">
            <w:pPr>
              <w:pStyle w:val="ConsPlusNormal"/>
              <w:jc w:val="both"/>
            </w:pPr>
            <w:r>
              <w:t xml:space="preserve">копии документов, подтверждающих наличие у семейной фермы статуса сельскохозяйственного товаропроизводителя в соответствии со </w:t>
            </w:r>
            <w:hyperlink r:id="rId627">
              <w:r>
                <w:rPr>
                  <w:color w:val="0000FF"/>
                </w:rPr>
                <w:t>статьей 3</w:t>
              </w:r>
            </w:hyperlink>
            <w:r>
              <w:t xml:space="preserve"> Федерального закона от 29 декабря 2006 года N 264-ФЗ "О развитии сельского хозяйства" </w:t>
            </w:r>
            <w:hyperlink w:anchor="P4258">
              <w:r>
                <w:rPr>
                  <w:color w:val="0000FF"/>
                </w:rPr>
                <w:t>&lt;*&gt;</w:t>
              </w:r>
            </w:hyperlink>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91" w:name="P4184"/>
            <w:bookmarkEnd w:id="91"/>
            <w:r>
              <w:t>8</w:t>
            </w:r>
          </w:p>
        </w:tc>
        <w:tc>
          <w:tcPr>
            <w:tcW w:w="7087" w:type="dxa"/>
          </w:tcPr>
          <w:p w:rsidR="006E50C4" w:rsidRDefault="006E50C4">
            <w:pPr>
              <w:pStyle w:val="ConsPlusNormal"/>
              <w:jc w:val="both"/>
            </w:pPr>
            <w:hyperlink w:anchor="P4862">
              <w:r>
                <w:rPr>
                  <w:color w:val="0000FF"/>
                </w:rPr>
                <w:t>план</w:t>
              </w:r>
            </w:hyperlink>
            <w:r>
              <w:t xml:space="preserve">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приложению N 26 к Приказу Министерства сельского хозяйства Республики Башкортостан от 27 апреля 2020 года N 62 (далее - Приказ N 62)</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9</w:t>
            </w:r>
          </w:p>
        </w:tc>
        <w:tc>
          <w:tcPr>
            <w:tcW w:w="7087" w:type="dxa"/>
          </w:tcPr>
          <w:p w:rsidR="006E50C4" w:rsidRDefault="006E50C4">
            <w:pPr>
              <w:pStyle w:val="ConsPlusNormal"/>
              <w:jc w:val="both"/>
            </w:pPr>
            <w:r>
              <w:t>копии статистической отчетности за год, предшествующий году подачи заявки:</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9.1</w:t>
            </w:r>
          </w:p>
        </w:tc>
        <w:tc>
          <w:tcPr>
            <w:tcW w:w="7087" w:type="dxa"/>
          </w:tcPr>
          <w:p w:rsidR="006E50C4" w:rsidRDefault="006E50C4">
            <w:pPr>
              <w:pStyle w:val="ConsPlusNormal"/>
              <w:jc w:val="both"/>
            </w:pPr>
            <w:r>
              <w:t>копии сведений по формам федерального статистического наблюдения N 1-фермер "Сведения об итогах сева под урожай", N 2-фермер "Сведения о сборе урожая сельскохозяйственных культур"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посевные площади)</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9.2</w:t>
            </w:r>
          </w:p>
        </w:tc>
        <w:tc>
          <w:tcPr>
            <w:tcW w:w="7087" w:type="dxa"/>
          </w:tcPr>
          <w:p w:rsidR="006E50C4" w:rsidRDefault="006E50C4">
            <w:pPr>
              <w:pStyle w:val="ConsPlusNormal"/>
              <w:jc w:val="both"/>
            </w:pPr>
            <w:r>
              <w:t xml:space="preserve">копии формы N 3-фермер "Сведения о производстве </w:t>
            </w:r>
            <w:r>
              <w:lastRenderedPageBreak/>
              <w:t>продукции животноводства и поголовье скота"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поголовье сельскохозяйственных животных)</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lastRenderedPageBreak/>
              <w:t>9.3</w:t>
            </w:r>
          </w:p>
        </w:tc>
        <w:tc>
          <w:tcPr>
            <w:tcW w:w="7087" w:type="dxa"/>
          </w:tcPr>
          <w:p w:rsidR="006E50C4" w:rsidRDefault="006E50C4">
            <w:pPr>
              <w:pStyle w:val="ConsPlusNormal"/>
              <w:jc w:val="both"/>
            </w:pPr>
            <w:r>
              <w:t>копии формы N МП (микро)-натура "Сведения о производстве продукции (товаров, работ, услуг) микропредприятием"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осуществляющих деятельность по рыбоводству)</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9.4</w:t>
            </w:r>
          </w:p>
        </w:tc>
        <w:tc>
          <w:tcPr>
            <w:tcW w:w="7087" w:type="dxa"/>
          </w:tcPr>
          <w:p w:rsidR="006E50C4" w:rsidRDefault="006E50C4">
            <w:pPr>
              <w:pStyle w:val="ConsPlusNormal"/>
              <w:jc w:val="both"/>
            </w:pPr>
            <w:r>
              <w:t>копии сведений по формам отчетности о финансово-экономическом состоянии товаропроизводителей агропромышленного комплекса N 1-КФХ "Информация о производственной деятельности крестьянских (фермерских) хозяйств" (для заявителей - крестьянских (фермерских) хозяйств или индивидуальных предпринимателей, являющихся главой крестьянского (фермерского) хозяйства) с отметкой районных органов управления в области сельского хозяйства о принятии отчета</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10</w:t>
            </w:r>
          </w:p>
        </w:tc>
        <w:tc>
          <w:tcPr>
            <w:tcW w:w="7087" w:type="dxa"/>
          </w:tcPr>
          <w:p w:rsidR="006E50C4" w:rsidRDefault="006E50C4">
            <w:pPr>
              <w:pStyle w:val="ConsPlusNormal"/>
              <w:jc w:val="both"/>
            </w:pPr>
            <w:r>
              <w:t xml:space="preserve">копии декларации, представленной за год, предшествующий году представления заявки, в налоговые органы </w:t>
            </w:r>
            <w:hyperlink w:anchor="P4258">
              <w:r>
                <w:rPr>
                  <w:color w:val="0000FF"/>
                </w:rPr>
                <w:t>&lt;*&gt;</w:t>
              </w:r>
            </w:hyperlink>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11</w:t>
            </w:r>
          </w:p>
        </w:tc>
        <w:tc>
          <w:tcPr>
            <w:tcW w:w="7087" w:type="dxa"/>
          </w:tcPr>
          <w:p w:rsidR="006E50C4" w:rsidRDefault="006E50C4">
            <w:pPr>
              <w:pStyle w:val="ConsPlusNormal"/>
              <w:jc w:val="both"/>
            </w:pPr>
            <w:r>
              <w:t xml:space="preserve">документы (выписка из расчетного счета банка, подтверждающая наличие средств на реализацию проекта, письмо финансово-кредитной организации о предварительном согласии в случае получения гранта заявителем предоставить ему кредит с указанием суммы кредита, процентной ставки и срока кредита (не более 30 процентов от стоимости проекта), подтверждающее возможность оплачивать не менее 40 процентов (в том числе непосредственно за счет собственных средств - не менее 10 процентов) стоимости каждого наименования приобретаемого имущества, выполняемых работ, </w:t>
            </w:r>
            <w:r>
              <w:lastRenderedPageBreak/>
              <w:t>оказываемых услуг, указанных в плане расходов, на дату не ранее 30 календарных дней до даты подачи заявки</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92" w:name="P4208"/>
            <w:bookmarkEnd w:id="92"/>
            <w:r>
              <w:lastRenderedPageBreak/>
              <w:t>12</w:t>
            </w:r>
          </w:p>
        </w:tc>
        <w:tc>
          <w:tcPr>
            <w:tcW w:w="7087" w:type="dxa"/>
          </w:tcPr>
          <w:p w:rsidR="006E50C4" w:rsidRDefault="006E50C4">
            <w:pPr>
              <w:pStyle w:val="ConsPlusNormal"/>
              <w:jc w:val="both"/>
            </w:pPr>
            <w:hyperlink w:anchor="P1809">
              <w:r>
                <w:rPr>
                  <w:color w:val="0000FF"/>
                </w:rPr>
                <w:t>бизнес-план</w:t>
              </w:r>
            </w:hyperlink>
            <w:r>
              <w:t xml:space="preserve"> по форме согласно приложению N 6 к Приказу N 62</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93" w:name="P4211"/>
            <w:bookmarkEnd w:id="93"/>
            <w:r>
              <w:t>13</w:t>
            </w:r>
          </w:p>
        </w:tc>
        <w:tc>
          <w:tcPr>
            <w:tcW w:w="7087" w:type="dxa"/>
          </w:tcPr>
          <w:p w:rsidR="006E50C4" w:rsidRDefault="006E50C4">
            <w:pPr>
              <w:pStyle w:val="ConsPlusNormal"/>
              <w:jc w:val="both"/>
            </w:pPr>
            <w:r>
              <w:t>проект договора на разработку проектной документации (в случае разработки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14</w:t>
            </w:r>
          </w:p>
        </w:tc>
        <w:tc>
          <w:tcPr>
            <w:tcW w:w="7087" w:type="dxa"/>
          </w:tcPr>
          <w:p w:rsidR="006E50C4" w:rsidRDefault="006E50C4">
            <w:pPr>
              <w:pStyle w:val="ConsPlusNormal"/>
              <w:jc w:val="both"/>
            </w:pPr>
            <w:r>
              <w:t>в случае строительства, реконструкции, капитального ремонта или модернизации объектов для производства, хранения и переработки сельскохозяйственной продукции семейных ферм к бизнес-плану прилагаются:</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94" w:name="P4217"/>
            <w:bookmarkEnd w:id="94"/>
            <w:r>
              <w:t>14.1</w:t>
            </w:r>
          </w:p>
        </w:tc>
        <w:tc>
          <w:tcPr>
            <w:tcW w:w="7087" w:type="dxa"/>
          </w:tcPr>
          <w:p w:rsidR="006E50C4" w:rsidRDefault="006E50C4">
            <w:pPr>
              <w:pStyle w:val="ConsPlusNormal"/>
              <w:jc w:val="both"/>
            </w:pPr>
            <w:r>
              <w:t>копия проектной документации на объект строительства с положительным заключением государственной экспертизы (при строительстве)</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95" w:name="P4220"/>
            <w:bookmarkEnd w:id="95"/>
            <w:r>
              <w:t>14.2</w:t>
            </w:r>
          </w:p>
        </w:tc>
        <w:tc>
          <w:tcPr>
            <w:tcW w:w="7087" w:type="dxa"/>
          </w:tcPr>
          <w:p w:rsidR="006E50C4" w:rsidRDefault="006E50C4">
            <w:pPr>
              <w:pStyle w:val="ConsPlusNormal"/>
              <w:jc w:val="both"/>
            </w:pPr>
            <w:r>
              <w:t>копия сводного сметного расчета с экспертным заключением по проверке сметной стоимости объекта строительства (при строительстве, реконструкции, капитальном ремонте или модернизации)</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96" w:name="P4223"/>
            <w:bookmarkEnd w:id="96"/>
            <w:r>
              <w:t>14.3</w:t>
            </w:r>
          </w:p>
        </w:tc>
        <w:tc>
          <w:tcPr>
            <w:tcW w:w="7087" w:type="dxa"/>
          </w:tcPr>
          <w:p w:rsidR="006E50C4" w:rsidRDefault="006E50C4">
            <w:pPr>
              <w:pStyle w:val="ConsPlusNormal"/>
              <w:jc w:val="both"/>
            </w:pPr>
            <w:r>
              <w:t xml:space="preserve">копия договора аренды объектов капитального ремонта, реконструкции или модернизации, составленного на срок не менее 5 лет с даты подачи заявки, или копии документов, подтверждающих право собственности на объекты капитального ремонта, реконструкции или модернизации (при капитальном ремонте, реконструкции или модернизации, также при разработке проектной документации на реконструкцию или модернизацию объектов) </w:t>
            </w:r>
            <w:hyperlink w:anchor="P4258">
              <w:r>
                <w:rPr>
                  <w:color w:val="0000FF"/>
                </w:rPr>
                <w:t>&lt;*&gt;</w:t>
              </w:r>
            </w:hyperlink>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97" w:name="P4226"/>
            <w:bookmarkEnd w:id="97"/>
            <w:r>
              <w:t>14.4</w:t>
            </w:r>
          </w:p>
        </w:tc>
        <w:tc>
          <w:tcPr>
            <w:tcW w:w="7087" w:type="dxa"/>
          </w:tcPr>
          <w:p w:rsidR="006E50C4" w:rsidRDefault="006E50C4">
            <w:pPr>
              <w:pStyle w:val="ConsPlusNormal"/>
              <w:jc w:val="both"/>
            </w:pPr>
            <w:r>
              <w:t xml:space="preserve">копия договора аренды земельного участка под объекты строительства, составленного на срок не менее 5 лет с даты подачи заявки, или копии документов, подтверждающих право собственности на земельный участок, необходимый для строительства (при строительстве, при разработке проектной документации на объекты строительства) </w:t>
            </w:r>
            <w:hyperlink w:anchor="P4258">
              <w:r>
                <w:rPr>
                  <w:color w:val="0000FF"/>
                </w:rPr>
                <w:t>&lt;*&gt;</w:t>
              </w:r>
            </w:hyperlink>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98" w:name="P4229"/>
            <w:bookmarkEnd w:id="98"/>
            <w:r>
              <w:t>14.5</w:t>
            </w:r>
          </w:p>
        </w:tc>
        <w:tc>
          <w:tcPr>
            <w:tcW w:w="7087" w:type="dxa"/>
          </w:tcPr>
          <w:p w:rsidR="006E50C4" w:rsidRDefault="006E50C4">
            <w:pPr>
              <w:pStyle w:val="ConsPlusNormal"/>
              <w:jc w:val="both"/>
            </w:pPr>
            <w:r>
              <w:t xml:space="preserve">копия разрешения на строительство (реконструкцию или создание объекта) в соответствии с требованиями </w:t>
            </w:r>
            <w:hyperlink r:id="rId628">
              <w:r>
                <w:rPr>
                  <w:color w:val="0000FF"/>
                </w:rPr>
                <w:t>статьи 51</w:t>
              </w:r>
            </w:hyperlink>
            <w:r>
              <w:t xml:space="preserve"> Градостроительного кодекса Российской Федерации </w:t>
            </w:r>
            <w:r>
              <w:lastRenderedPageBreak/>
              <w:t xml:space="preserve">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или создания) объекта без разрешительной документации на основании </w:t>
            </w:r>
            <w:hyperlink r:id="rId629">
              <w:r>
                <w:rPr>
                  <w:color w:val="0000FF"/>
                </w:rPr>
                <w:t>части 17 статьи 51</w:t>
              </w:r>
            </w:hyperlink>
            <w:r>
              <w:t xml:space="preserve"> Градостроительного кодекса Российской Федерации (при строительстве (реконструкции или создании)) </w:t>
            </w:r>
            <w:hyperlink w:anchor="P4258">
              <w:r>
                <w:rPr>
                  <w:color w:val="0000FF"/>
                </w:rPr>
                <w:t>&lt;*&gt;</w:t>
              </w:r>
            </w:hyperlink>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lastRenderedPageBreak/>
              <w:t>15</w:t>
            </w:r>
          </w:p>
        </w:tc>
        <w:tc>
          <w:tcPr>
            <w:tcW w:w="7087" w:type="dxa"/>
          </w:tcPr>
          <w:p w:rsidR="006E50C4" w:rsidRDefault="006E50C4">
            <w:pPr>
              <w:pStyle w:val="ConsPlusNormal"/>
              <w:jc w:val="both"/>
            </w:pPr>
            <w:r>
              <w:t>копии заключения ревизионного союза о финансовой состоятельности сельскохозяйственного потребительского кооператива, заключения о составе его членской базы или выписки из реестра учета членов кооператива (в случае, если заявитель является членом сельскохозяйственного потребительского кооператива)</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99" w:name="P4235"/>
            <w:bookmarkEnd w:id="99"/>
            <w:r>
              <w:t>16</w:t>
            </w:r>
          </w:p>
        </w:tc>
        <w:tc>
          <w:tcPr>
            <w:tcW w:w="7087" w:type="dxa"/>
          </w:tcPr>
          <w:p w:rsidR="006E50C4" w:rsidRDefault="006E50C4">
            <w:pPr>
              <w:pStyle w:val="ConsPlusNormal"/>
              <w:jc w:val="both"/>
            </w:pPr>
            <w:r>
              <w:t xml:space="preserve">выписка из Единого государственного реестра недвижимости, полученная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находится в собственности либо в аренде земельный участок, расположенный на территории Республики Башкортостан и предназначенный для ведения сельского хозяйства (кроме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w:t>
            </w:r>
            <w:hyperlink r:id="rId630">
              <w:r>
                <w:rPr>
                  <w:color w:val="0000FF"/>
                </w:rPr>
                <w:t>кодами 1.1</w:t>
              </w:r>
            </w:hyperlink>
            <w:r>
              <w:t xml:space="preserve"> - </w:t>
            </w:r>
            <w:hyperlink r:id="rId631">
              <w:r>
                <w:rPr>
                  <w:color w:val="0000FF"/>
                </w:rPr>
                <w:t>1.20</w:t>
              </w:r>
            </w:hyperlink>
            <w:r>
              <w:t xml:space="preserve">, в том числе для размещения зданий и сооружений, используемых для хранения и переработки сельскохозяйственной продукции, в соответствии с Приказом Федеральной службы государственной регистрации, кадастра и картографии от 10 ноября 2020 года N П/0412 "Об утверждении классификатора видов разрешенного использования земельных участков" </w:t>
            </w:r>
            <w:hyperlink w:anchor="P4258">
              <w:r>
                <w:rPr>
                  <w:color w:val="0000FF"/>
                </w:rPr>
                <w:t>&lt;*&gt;</w:t>
              </w:r>
            </w:hyperlink>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100" w:name="P4238"/>
            <w:bookmarkEnd w:id="100"/>
            <w:r>
              <w:t>17</w:t>
            </w:r>
          </w:p>
        </w:tc>
        <w:tc>
          <w:tcPr>
            <w:tcW w:w="7087" w:type="dxa"/>
          </w:tcPr>
          <w:p w:rsidR="006E50C4" w:rsidRDefault="006E50C4">
            <w:pPr>
              <w:pStyle w:val="ConsPlusNormal"/>
              <w:jc w:val="both"/>
            </w:pPr>
            <w:r>
              <w:t xml:space="preserve">информация о внесении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632">
              <w:r>
                <w:rPr>
                  <w:color w:val="0000FF"/>
                </w:rPr>
                <w:t>приложением N 1</w:t>
              </w:r>
            </w:hyperlink>
            <w:r>
              <w:t xml:space="preserve"> к Правилам ведения государственного реестра земель </w:t>
            </w:r>
            <w:r>
              <w:lastRenderedPageBreak/>
              <w:t xml:space="preserve">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w:t>
            </w:r>
            <w:hyperlink w:anchor="P4258">
              <w:r>
                <w:rPr>
                  <w:color w:val="0000FF"/>
                </w:rPr>
                <w:t>&lt;*&gt;</w:t>
              </w:r>
            </w:hyperlink>
          </w:p>
        </w:tc>
        <w:tc>
          <w:tcPr>
            <w:tcW w:w="1286" w:type="dxa"/>
          </w:tcPr>
          <w:p w:rsidR="006E50C4" w:rsidRDefault="006E50C4">
            <w:pPr>
              <w:pStyle w:val="ConsPlusNormal"/>
              <w:ind w:left="230"/>
            </w:pPr>
          </w:p>
        </w:tc>
      </w:tr>
      <w:tr w:rsidR="006E50C4">
        <w:tc>
          <w:tcPr>
            <w:tcW w:w="634" w:type="dxa"/>
          </w:tcPr>
          <w:p w:rsidR="006E50C4" w:rsidRDefault="006E50C4">
            <w:pPr>
              <w:pStyle w:val="ConsPlusNormal"/>
              <w:jc w:val="center"/>
            </w:pPr>
            <w:bookmarkStart w:id="101" w:name="P4241"/>
            <w:bookmarkEnd w:id="101"/>
            <w:r>
              <w:lastRenderedPageBreak/>
              <w:t>18</w:t>
            </w:r>
          </w:p>
        </w:tc>
        <w:tc>
          <w:tcPr>
            <w:tcW w:w="7087" w:type="dxa"/>
          </w:tcPr>
          <w:p w:rsidR="006E50C4" w:rsidRDefault="006E50C4">
            <w:pPr>
              <w:pStyle w:val="ConsPlusNormal"/>
              <w:jc w:val="both"/>
            </w:pPr>
            <w:r>
              <w:t xml:space="preserve">справка федерального государственного бюджетного учреждения "Управление мелиорации земель и сельскохозяйственного водоснабжения по Республике Башкортостан" об отсутствии у участника конкурсного отбора просроченной задолженности перед указанным учреждением за услуги по подаче (отводу) воды в размере более 50 тыс. рублей </w:t>
            </w:r>
            <w:hyperlink w:anchor="P4258">
              <w:r>
                <w:rPr>
                  <w:color w:val="0000FF"/>
                </w:rPr>
                <w:t>&lt;*&gt;</w:t>
              </w:r>
            </w:hyperlink>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bookmarkStart w:id="102" w:name="P4244"/>
            <w:bookmarkEnd w:id="102"/>
            <w:r>
              <w:t>19</w:t>
            </w:r>
          </w:p>
        </w:tc>
        <w:tc>
          <w:tcPr>
            <w:tcW w:w="7087" w:type="dxa"/>
          </w:tcPr>
          <w:p w:rsidR="006E50C4" w:rsidRDefault="006E50C4">
            <w:pPr>
              <w:pStyle w:val="ConsPlusNormal"/>
              <w:jc w:val="both"/>
            </w:pPr>
            <w:r>
              <w:t>технологический план размещения оборудования - в случае приобретения стационарного оборудования</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20</w:t>
            </w:r>
          </w:p>
        </w:tc>
        <w:tc>
          <w:tcPr>
            <w:tcW w:w="7087" w:type="dxa"/>
          </w:tcPr>
          <w:p w:rsidR="006E50C4" w:rsidRDefault="006E50C4">
            <w:pPr>
              <w:pStyle w:val="ConsPlusNormal"/>
              <w:jc w:val="both"/>
            </w:pPr>
            <w:r>
              <w:t xml:space="preserve">документы об оценке стоимости приобретаемых объектов -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w:t>
            </w:r>
            <w:hyperlink w:anchor="P4258">
              <w:r>
                <w:rPr>
                  <w:color w:val="0000FF"/>
                </w:rPr>
                <w:t>&lt;*&gt;</w:t>
              </w:r>
            </w:hyperlink>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21</w:t>
            </w:r>
          </w:p>
        </w:tc>
        <w:tc>
          <w:tcPr>
            <w:tcW w:w="7087" w:type="dxa"/>
          </w:tcPr>
          <w:p w:rsidR="006E50C4" w:rsidRDefault="006E50C4">
            <w:pPr>
              <w:pStyle w:val="ConsPlusNormal"/>
              <w:jc w:val="both"/>
            </w:pPr>
            <w:hyperlink w:anchor="P2989">
              <w:r>
                <w:rPr>
                  <w:color w:val="0000FF"/>
                </w:rPr>
                <w:t>информацию</w:t>
              </w:r>
            </w:hyperlink>
            <w:r>
              <w:t xml:space="preserve"> по ранее предоставленному заявителю гранту о реализации в полном объеме и достижении плановых значений показателей деятельности по форме согласно приложению N 17 к Приказу N 62 (в случае получения гранта в предыдущие годы)</w:t>
            </w:r>
          </w:p>
        </w:tc>
        <w:tc>
          <w:tcPr>
            <w:tcW w:w="1286" w:type="dxa"/>
          </w:tcPr>
          <w:p w:rsidR="006E50C4" w:rsidRDefault="006E50C4">
            <w:pPr>
              <w:pStyle w:val="ConsPlusNormal"/>
            </w:pPr>
          </w:p>
        </w:tc>
      </w:tr>
      <w:tr w:rsidR="006E50C4">
        <w:tc>
          <w:tcPr>
            <w:tcW w:w="634" w:type="dxa"/>
          </w:tcPr>
          <w:p w:rsidR="006E50C4" w:rsidRDefault="006E50C4">
            <w:pPr>
              <w:pStyle w:val="ConsPlusNormal"/>
              <w:jc w:val="center"/>
            </w:pPr>
            <w:r>
              <w:t>22</w:t>
            </w:r>
          </w:p>
        </w:tc>
        <w:tc>
          <w:tcPr>
            <w:tcW w:w="7087" w:type="dxa"/>
          </w:tcPr>
          <w:p w:rsidR="006E50C4" w:rsidRDefault="006E50C4">
            <w:pPr>
              <w:pStyle w:val="ConsPlusNormal"/>
              <w:jc w:val="both"/>
            </w:pPr>
            <w:r>
              <w:t xml:space="preserve">документ (справку), подтверждающий(-ую), что заявитель является (являлся) участником СВО на территориях Украины, Донецкой Народной Республики и Луганской Народной Республики, а также на территориях Запорожской области и Херсонской области (в случае, если заявитель является участником СВО) </w:t>
            </w:r>
            <w:hyperlink w:anchor="P4258">
              <w:r>
                <w:rPr>
                  <w:color w:val="0000FF"/>
                </w:rPr>
                <w:t>&lt;*&gt;</w:t>
              </w:r>
            </w:hyperlink>
          </w:p>
        </w:tc>
        <w:tc>
          <w:tcPr>
            <w:tcW w:w="1286" w:type="dxa"/>
          </w:tcPr>
          <w:p w:rsidR="006E50C4" w:rsidRDefault="006E50C4">
            <w:pPr>
              <w:pStyle w:val="ConsPlusNormal"/>
            </w:pPr>
          </w:p>
        </w:tc>
      </w:tr>
    </w:tbl>
    <w:p w:rsidR="006E50C4" w:rsidRDefault="006E50C4">
      <w:pPr>
        <w:pStyle w:val="ConsPlusNormal"/>
        <w:ind w:firstLine="540"/>
        <w:jc w:val="both"/>
      </w:pPr>
    </w:p>
    <w:p w:rsidR="006E50C4" w:rsidRDefault="006E50C4">
      <w:pPr>
        <w:pStyle w:val="ConsPlusNonformat"/>
        <w:jc w:val="both"/>
      </w:pPr>
      <w:r>
        <w:t xml:space="preserve">    --------------------------------</w:t>
      </w:r>
    </w:p>
    <w:p w:rsidR="006E50C4" w:rsidRDefault="006E50C4">
      <w:pPr>
        <w:pStyle w:val="ConsPlusNonformat"/>
        <w:jc w:val="both"/>
      </w:pPr>
      <w:bookmarkStart w:id="103" w:name="P4258"/>
      <w:bookmarkEnd w:id="103"/>
      <w:r>
        <w:t xml:space="preserve">    &lt;*&gt;  Заявитель  вправе  не  представлять  указанные документы. В случае</w:t>
      </w:r>
    </w:p>
    <w:p w:rsidR="006E50C4" w:rsidRDefault="006E50C4">
      <w:pPr>
        <w:pStyle w:val="ConsPlusNonformat"/>
        <w:jc w:val="both"/>
      </w:pPr>
      <w:r>
        <w:t>непредставления  заявителем  указанных документов по собственной инициативе</w:t>
      </w:r>
    </w:p>
    <w:p w:rsidR="006E50C4" w:rsidRDefault="006E50C4">
      <w:pPr>
        <w:pStyle w:val="ConsPlusNonformat"/>
        <w:jc w:val="both"/>
      </w:pPr>
      <w:r>
        <w:t>Министерство   сельского  хозяйства  Республики  Башкортостан  обеспечивает</w:t>
      </w:r>
    </w:p>
    <w:p w:rsidR="006E50C4" w:rsidRDefault="006E50C4">
      <w:pPr>
        <w:pStyle w:val="ConsPlusNonformat"/>
        <w:jc w:val="both"/>
      </w:pPr>
      <w:r>
        <w:t>получение   их  или  информации,  содержащейся  в  них,  у  соответствующих</w:t>
      </w:r>
    </w:p>
    <w:p w:rsidR="006E50C4" w:rsidRDefault="006E50C4">
      <w:pPr>
        <w:pStyle w:val="ConsPlusNonformat"/>
        <w:jc w:val="both"/>
      </w:pPr>
      <w:r>
        <w:t>уполномоченных     органов    и    организаций  в  порядке,   установленном</w:t>
      </w:r>
    </w:p>
    <w:p w:rsidR="006E50C4" w:rsidRDefault="006E50C4">
      <w:pPr>
        <w:pStyle w:val="ConsPlusNonformat"/>
        <w:jc w:val="both"/>
      </w:pPr>
      <w:r>
        <w:t>законодательством,  в том числе в порядке межведомственного информационного</w:t>
      </w:r>
    </w:p>
    <w:p w:rsidR="006E50C4" w:rsidRDefault="006E50C4">
      <w:pPr>
        <w:pStyle w:val="ConsPlusNonformat"/>
        <w:jc w:val="both"/>
      </w:pPr>
      <w:r>
        <w:t>взаимодействия.</w:t>
      </w:r>
    </w:p>
    <w:p w:rsidR="006E50C4" w:rsidRDefault="006E50C4">
      <w:pPr>
        <w:pStyle w:val="ConsPlusNonformat"/>
        <w:jc w:val="both"/>
      </w:pPr>
      <w:r>
        <w:t xml:space="preserve">    Дополнительные   материалы   (в  том  числе  документы,  подтверждающие</w:t>
      </w:r>
    </w:p>
    <w:p w:rsidR="006E50C4" w:rsidRDefault="006E50C4">
      <w:pPr>
        <w:pStyle w:val="ConsPlusNonformat"/>
        <w:jc w:val="both"/>
      </w:pPr>
      <w:r>
        <w:t>соответствие критериям конкурсного отбора) представлены на ___ листах.</w:t>
      </w:r>
    </w:p>
    <w:p w:rsidR="006E50C4" w:rsidRDefault="006E50C4">
      <w:pPr>
        <w:pStyle w:val="ConsPlusNonformat"/>
        <w:jc w:val="both"/>
      </w:pPr>
    </w:p>
    <w:p w:rsidR="006E50C4" w:rsidRDefault="006E50C4">
      <w:pPr>
        <w:pStyle w:val="ConsPlusNonformat"/>
        <w:jc w:val="both"/>
      </w:pPr>
      <w:r>
        <w:t xml:space="preserve">                          Информация о заявителе</w:t>
      </w:r>
    </w:p>
    <w:p w:rsidR="006E50C4" w:rsidRDefault="006E50C4">
      <w:pPr>
        <w:pStyle w:val="ConsPlusNonformat"/>
        <w:jc w:val="both"/>
      </w:pPr>
    </w:p>
    <w:p w:rsidR="006E50C4" w:rsidRDefault="006E50C4">
      <w:pPr>
        <w:pStyle w:val="ConsPlusNonformat"/>
        <w:jc w:val="both"/>
      </w:pPr>
      <w:r>
        <w:t xml:space="preserve">    1.  Наличие  земельного участка, предназначенного для ведения сельского</w:t>
      </w:r>
    </w:p>
    <w:p w:rsidR="006E50C4" w:rsidRDefault="006E50C4">
      <w:pPr>
        <w:pStyle w:val="ConsPlusNonformat"/>
        <w:jc w:val="both"/>
      </w:pPr>
      <w:r>
        <w:lastRenderedPageBreak/>
        <w:t>хозяйства (кроме земель, находящихся в общей долевой собственности, и (или)</w:t>
      </w:r>
    </w:p>
    <w:p w:rsidR="006E50C4" w:rsidRDefault="006E50C4">
      <w:pPr>
        <w:pStyle w:val="ConsPlusNonformat"/>
        <w:jc w:val="both"/>
      </w:pPr>
      <w:r>
        <w:t>земель,  используемых  для  ведения  личного  подсобного хозяйства) с видом</w:t>
      </w:r>
    </w:p>
    <w:p w:rsidR="006E50C4" w:rsidRDefault="006E50C4">
      <w:pPr>
        <w:pStyle w:val="ConsPlusNonformat"/>
        <w:jc w:val="both"/>
      </w:pPr>
      <w:r>
        <w:t xml:space="preserve">разрешенного  использования  с  </w:t>
      </w:r>
      <w:hyperlink r:id="rId633">
        <w:r>
          <w:rPr>
            <w:color w:val="0000FF"/>
          </w:rPr>
          <w:t>кодами  1.1</w:t>
        </w:r>
      </w:hyperlink>
      <w:r>
        <w:t xml:space="preserve">  - </w:t>
      </w:r>
      <w:hyperlink r:id="rId634">
        <w:r>
          <w:rPr>
            <w:color w:val="0000FF"/>
          </w:rPr>
          <w:t>1.20</w:t>
        </w:r>
      </w:hyperlink>
      <w:r>
        <w:t>, в том числе размещение</w:t>
      </w:r>
    </w:p>
    <w:p w:rsidR="006E50C4" w:rsidRDefault="006E50C4">
      <w:pPr>
        <w:pStyle w:val="ConsPlusNonformat"/>
        <w:jc w:val="both"/>
      </w:pPr>
      <w:r>
        <w:t>зданий    и   сооружений,   используемых   для   хранения   и   переработки</w:t>
      </w:r>
    </w:p>
    <w:p w:rsidR="006E50C4" w:rsidRDefault="006E50C4">
      <w:pPr>
        <w:pStyle w:val="ConsPlusNonformat"/>
        <w:jc w:val="both"/>
      </w:pPr>
      <w:r>
        <w:t>сельскохозяйственной  продукции,  в  соответствии  с  приказом  Федеральной</w:t>
      </w:r>
    </w:p>
    <w:p w:rsidR="006E50C4" w:rsidRDefault="006E50C4">
      <w:pPr>
        <w:pStyle w:val="ConsPlusNonformat"/>
        <w:jc w:val="both"/>
      </w:pPr>
      <w:r>
        <w:t>службы  государственной  регистрации,  кадастра  и картографии от 10 ноября</w:t>
      </w:r>
    </w:p>
    <w:p w:rsidR="006E50C4" w:rsidRDefault="006E50C4">
      <w:pPr>
        <w:pStyle w:val="ConsPlusNonformat"/>
        <w:jc w:val="both"/>
      </w:pPr>
      <w:r>
        <w:t>2020  года  N  П/0412  "Об  утверждении  классификатора  видов разрешенного</w:t>
      </w:r>
    </w:p>
    <w:p w:rsidR="006E50C4" w:rsidRDefault="006E50C4">
      <w:pPr>
        <w:pStyle w:val="ConsPlusNonformat"/>
        <w:jc w:val="both"/>
      </w:pPr>
      <w:r>
        <w:t>использования земельных участков":</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собственности</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аренде сроком не менее 5 лет, считая с 1 января текущего года</w:t>
      </w:r>
    </w:p>
    <w:p w:rsidR="006E50C4" w:rsidRDefault="006E50C4">
      <w:pPr>
        <w:pStyle w:val="ConsPlusNonformat"/>
        <w:jc w:val="both"/>
      </w:pPr>
      <w:r>
        <w:t xml:space="preserve">    └───┘</w:t>
      </w:r>
    </w:p>
    <w:p w:rsidR="006E50C4" w:rsidRDefault="006E50C4">
      <w:pPr>
        <w:pStyle w:val="ConsPlusNonformat"/>
        <w:jc w:val="both"/>
      </w:pPr>
      <w:r>
        <w:t xml:space="preserve">          в собственности</w:t>
      </w:r>
    </w:p>
    <w:p w:rsidR="006E50C4" w:rsidRDefault="006E50C4">
      <w:pPr>
        <w:pStyle w:val="ConsPlusNonformat"/>
        <w:jc w:val="both"/>
      </w:pPr>
    </w:p>
    <w:p w:rsidR="006E50C4" w:rsidRDefault="006E50C4">
      <w:pPr>
        <w:pStyle w:val="ConsPlusNonformat"/>
        <w:jc w:val="both"/>
      </w:pPr>
      <w:r>
        <w:t>2.  Наличие  у  заявителя  производственных  помещений, предназначенных для</w:t>
      </w:r>
    </w:p>
    <w:p w:rsidR="006E50C4" w:rsidRDefault="006E50C4">
      <w:pPr>
        <w:pStyle w:val="ConsPlusNonformat"/>
        <w:jc w:val="both"/>
      </w:pPr>
      <w:r>
        <w:t>производства, переработки и хранения сельскохозяйственной продукции: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собственности</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в долгосрочной аренде на срок не менее 5 лет, считая с 1 января</w:t>
      </w:r>
    </w:p>
    <w:p w:rsidR="006E50C4" w:rsidRDefault="006E50C4">
      <w:pPr>
        <w:pStyle w:val="ConsPlusNonformat"/>
        <w:jc w:val="both"/>
      </w:pPr>
      <w:r>
        <w:t xml:space="preserve">    └───┘</w:t>
      </w:r>
    </w:p>
    <w:p w:rsidR="006E50C4" w:rsidRDefault="006E50C4">
      <w:pPr>
        <w:pStyle w:val="ConsPlusNonformat"/>
        <w:jc w:val="both"/>
      </w:pPr>
      <w:r>
        <w:t xml:space="preserve">          текущего года</w:t>
      </w:r>
    </w:p>
    <w:p w:rsidR="006E50C4" w:rsidRDefault="006E50C4">
      <w:pPr>
        <w:pStyle w:val="ConsPlusNonformat"/>
        <w:jc w:val="both"/>
      </w:pPr>
    </w:p>
    <w:p w:rsidR="006E50C4" w:rsidRDefault="006E50C4">
      <w:pPr>
        <w:pStyle w:val="ConsPlusNonformat"/>
        <w:jc w:val="both"/>
      </w:pPr>
      <w:r>
        <w:t>3.  Удельный  вес  собственных средств в общем объеме приобретений согласно</w:t>
      </w:r>
    </w:p>
    <w:p w:rsidR="006E50C4" w:rsidRDefault="006E50C4">
      <w:pPr>
        <w:pStyle w:val="ConsPlusNonformat"/>
        <w:jc w:val="both"/>
      </w:pPr>
      <w:r>
        <w:t>плану расходов:</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60% и более</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50% (включительно) до 60%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4. Размер запрашиваемого гранта: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до 10 млн. руб.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10 млн. руб. (не включительно) до 20 млн. руб.</w:t>
      </w:r>
    </w:p>
    <w:p w:rsidR="006E50C4" w:rsidRDefault="006E50C4">
      <w:pPr>
        <w:pStyle w:val="ConsPlusNonformat"/>
        <w:jc w:val="both"/>
      </w:pPr>
      <w:r>
        <w:t xml:space="preserve">    └───┘</w:t>
      </w:r>
    </w:p>
    <w:p w:rsidR="006E50C4" w:rsidRDefault="006E50C4">
      <w:pPr>
        <w:pStyle w:val="ConsPlusNonformat"/>
        <w:jc w:val="both"/>
      </w:pPr>
      <w:r>
        <w:t xml:space="preserve">          (не включительно)</w:t>
      </w:r>
    </w:p>
    <w:p w:rsidR="006E50C4" w:rsidRDefault="006E50C4">
      <w:pPr>
        <w:pStyle w:val="ConsPlusNonformat"/>
        <w:jc w:val="both"/>
      </w:pPr>
    </w:p>
    <w:p w:rsidR="006E50C4" w:rsidRDefault="006E50C4">
      <w:pPr>
        <w:pStyle w:val="ConsPlusNonformat"/>
        <w:jc w:val="both"/>
      </w:pPr>
      <w:r>
        <w:t>5.  Период  с  даты  регистрации  крестьянского (фермерского) хозяйства или</w:t>
      </w:r>
    </w:p>
    <w:p w:rsidR="006E50C4" w:rsidRDefault="006E50C4">
      <w:pPr>
        <w:pStyle w:val="ConsPlusNonformat"/>
        <w:jc w:val="both"/>
      </w:pPr>
      <w:r>
        <w:t>индивидуального предпринимателя до даты подачи заявки составляет:</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более 5 лет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3 лет (включительно) до 5 лет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lastRenderedPageBreak/>
        <w:t xml:space="preserve">    │   │ от 2 лет (включительно) до 3 лет (не включительно)</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6.   Заявитель   является   членом  сельскохозяйственного  потребительского</w:t>
      </w:r>
    </w:p>
    <w:p w:rsidR="006E50C4" w:rsidRDefault="006E50C4">
      <w:pPr>
        <w:pStyle w:val="ConsPlusNonformat"/>
        <w:jc w:val="both"/>
      </w:pPr>
      <w:r>
        <w:t>кооператива: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     наименование    сельскохозяйственного    потребительского</w:t>
      </w:r>
    </w:p>
    <w:p w:rsidR="006E50C4" w:rsidRDefault="006E50C4">
      <w:pPr>
        <w:pStyle w:val="ConsPlusNonformat"/>
        <w:jc w:val="both"/>
      </w:pPr>
      <w:r>
        <w:t xml:space="preserve">    └───┘</w:t>
      </w:r>
    </w:p>
    <w:p w:rsidR="006E50C4" w:rsidRDefault="006E50C4">
      <w:pPr>
        <w:pStyle w:val="ConsPlusNonformat"/>
        <w:jc w:val="both"/>
      </w:pPr>
      <w:r>
        <w:t xml:space="preserve">          кооператива: ________________________ ИНН _______________________</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7. Заявитель впервые претендует на получение гранта: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8.  Заявитель  является  (являлся)  участником  СВО на территориях Украины,</w:t>
      </w:r>
    </w:p>
    <w:p w:rsidR="006E50C4" w:rsidRDefault="006E50C4">
      <w:pPr>
        <w:pStyle w:val="ConsPlusNonformat"/>
        <w:jc w:val="both"/>
      </w:pPr>
      <w:r>
        <w:t>Донецкой  Народной  Республики  и Луганской Народной Республики, а также на</w:t>
      </w:r>
    </w:p>
    <w:p w:rsidR="006E50C4" w:rsidRDefault="006E50C4">
      <w:pPr>
        <w:pStyle w:val="ConsPlusNonformat"/>
        <w:jc w:val="both"/>
      </w:pPr>
      <w:r>
        <w:t>территориях Запорожской области и Херсонской области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9.  Заявитель  ведет  деятельность на территории муниципальных образований,</w:t>
      </w:r>
    </w:p>
    <w:p w:rsidR="006E50C4" w:rsidRDefault="006E50C4">
      <w:pPr>
        <w:pStyle w:val="ConsPlusNonformat"/>
        <w:jc w:val="both"/>
      </w:pPr>
      <w:r>
        <w:t>отнесенных  к северо-востоку и Зауралью Республики Башкортостан (Аскинский,</w:t>
      </w:r>
    </w:p>
    <w:p w:rsidR="006E50C4" w:rsidRDefault="006E50C4">
      <w:pPr>
        <w:pStyle w:val="ConsPlusNonformat"/>
        <w:jc w:val="both"/>
      </w:pPr>
      <w:r>
        <w:t>Белокатайский,    Дуванский,    Караидельский,   Кигинский,   Мечетлинский,</w:t>
      </w:r>
    </w:p>
    <w:p w:rsidR="006E50C4" w:rsidRDefault="006E50C4">
      <w:pPr>
        <w:pStyle w:val="ConsPlusNonformat"/>
        <w:jc w:val="both"/>
      </w:pPr>
      <w:r>
        <w:t>Нуримановский,    Салаватский,   Абзелиловский,   Баймакский,   Белорецкий,</w:t>
      </w:r>
    </w:p>
    <w:p w:rsidR="006E50C4" w:rsidRDefault="006E50C4">
      <w:pPr>
        <w:pStyle w:val="ConsPlusNonformat"/>
        <w:jc w:val="both"/>
      </w:pPr>
      <w:r>
        <w:t>Бурзянский,  Зианчуринский,  Зилаирский,  Учалинский, Хайбуллинский районы,</w:t>
      </w:r>
    </w:p>
    <w:p w:rsidR="006E50C4" w:rsidRDefault="006E50C4">
      <w:pPr>
        <w:pStyle w:val="ConsPlusNonformat"/>
        <w:jc w:val="both"/>
      </w:pPr>
      <w:r>
        <w:t>город  Сибай,  а также город Агидель и ЗАТО город Межгорье в соответствии с</w:t>
      </w:r>
    </w:p>
    <w:p w:rsidR="006E50C4" w:rsidRDefault="006E50C4">
      <w:pPr>
        <w:pStyle w:val="ConsPlusNonformat"/>
        <w:jc w:val="both"/>
      </w:pPr>
      <w:hyperlink r:id="rId635">
        <w:r>
          <w:rPr>
            <w:color w:val="0000FF"/>
          </w:rPr>
          <w:t>постановлением</w:t>
        </w:r>
      </w:hyperlink>
      <w:r>
        <w:t xml:space="preserve">  Правительства  Республики  Башкортостан  от 20 декабря 2018</w:t>
      </w:r>
    </w:p>
    <w:p w:rsidR="006E50C4" w:rsidRDefault="006E50C4">
      <w:pPr>
        <w:pStyle w:val="ConsPlusNonformat"/>
        <w:jc w:val="both"/>
      </w:pPr>
      <w:r>
        <w:t>года   N  624  "О  Стратегии  социально-экономического  развития Республики</w:t>
      </w:r>
    </w:p>
    <w:p w:rsidR="006E50C4" w:rsidRDefault="006E50C4">
      <w:pPr>
        <w:pStyle w:val="ConsPlusNonformat"/>
        <w:jc w:val="both"/>
      </w:pPr>
      <w:r>
        <w:t>Башкортостан на период до 2030 года"):</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Да</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Нет</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10.  Выручка  (доход)  от реализации сельскохозяйственной продукции за год,</w:t>
      </w:r>
    </w:p>
    <w:p w:rsidR="006E50C4" w:rsidRDefault="006E50C4">
      <w:pPr>
        <w:pStyle w:val="ConsPlusNonformat"/>
        <w:jc w:val="both"/>
      </w:pPr>
      <w:r>
        <w:t>предшествующий году подачи заявки: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свыше 10000 тыс. рублей</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1000 тыс. рублей включительно до 10000 тыс. рублей</w:t>
      </w:r>
    </w:p>
    <w:p w:rsidR="006E50C4" w:rsidRDefault="006E50C4">
      <w:pPr>
        <w:pStyle w:val="ConsPlusNonformat"/>
        <w:jc w:val="both"/>
      </w:pPr>
      <w:r>
        <w:lastRenderedPageBreak/>
        <w:t xml:space="preserve">    └───┘</w:t>
      </w:r>
    </w:p>
    <w:p w:rsidR="006E50C4" w:rsidRDefault="006E50C4">
      <w:pPr>
        <w:pStyle w:val="ConsPlusNonformat"/>
        <w:jc w:val="both"/>
      </w:pPr>
      <w:r>
        <w:t xml:space="preserve">          включительно</w:t>
      </w:r>
    </w:p>
    <w:p w:rsidR="006E50C4" w:rsidRDefault="006E50C4">
      <w:pPr>
        <w:pStyle w:val="ConsPlusNonformat"/>
        <w:jc w:val="both"/>
      </w:pPr>
    </w:p>
    <w:p w:rsidR="006E50C4" w:rsidRDefault="006E50C4">
      <w:pPr>
        <w:pStyle w:val="ConsPlusNonformat"/>
        <w:jc w:val="both"/>
      </w:pPr>
      <w:r>
        <w:t>11.  Уплачено  заявителем  налогов,  сборов и обязательных платежей за год,</w:t>
      </w:r>
    </w:p>
    <w:p w:rsidR="006E50C4" w:rsidRDefault="006E50C4">
      <w:pPr>
        <w:pStyle w:val="ConsPlusNonformat"/>
        <w:jc w:val="both"/>
      </w:pPr>
      <w:r>
        <w:t>предшествующий году подачи заявки:</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свыше 200 тыс. рублей</w:t>
      </w:r>
    </w:p>
    <w:p w:rsidR="006E50C4" w:rsidRDefault="006E50C4">
      <w:pPr>
        <w:pStyle w:val="ConsPlusNonformat"/>
        <w:jc w:val="both"/>
      </w:pPr>
      <w:r>
        <w:t xml:space="preserve">    └───┘</w:t>
      </w:r>
    </w:p>
    <w:p w:rsidR="006E50C4" w:rsidRDefault="006E50C4">
      <w:pPr>
        <w:pStyle w:val="ConsPlusNonformat"/>
        <w:jc w:val="both"/>
      </w:pPr>
    </w:p>
    <w:p w:rsidR="006E50C4" w:rsidRDefault="006E50C4">
      <w:pPr>
        <w:pStyle w:val="ConsPlusNonformat"/>
        <w:jc w:val="both"/>
      </w:pPr>
      <w:r>
        <w:t xml:space="preserve">    ┌───┐</w:t>
      </w:r>
    </w:p>
    <w:p w:rsidR="006E50C4" w:rsidRDefault="006E50C4">
      <w:pPr>
        <w:pStyle w:val="ConsPlusNonformat"/>
        <w:jc w:val="both"/>
      </w:pPr>
      <w:r>
        <w:t xml:space="preserve">    │   │ от 50 тыс. рублей (включительно) до 200 тыс. рублей</w:t>
      </w:r>
    </w:p>
    <w:p w:rsidR="006E50C4" w:rsidRDefault="006E50C4">
      <w:pPr>
        <w:pStyle w:val="ConsPlusNonformat"/>
        <w:jc w:val="both"/>
      </w:pPr>
      <w:r>
        <w:t xml:space="preserve">    └───┘</w:t>
      </w:r>
    </w:p>
    <w:p w:rsidR="006E50C4" w:rsidRDefault="006E50C4">
      <w:pPr>
        <w:pStyle w:val="ConsPlusNonformat"/>
        <w:jc w:val="both"/>
      </w:pPr>
      <w:r>
        <w:t xml:space="preserve">          (не включительно)</w:t>
      </w:r>
    </w:p>
    <w:p w:rsidR="006E50C4" w:rsidRDefault="006E50C4">
      <w:pPr>
        <w:pStyle w:val="ConsPlusNonformat"/>
        <w:jc w:val="both"/>
      </w:pPr>
    </w:p>
    <w:p w:rsidR="006E50C4" w:rsidRDefault="006E50C4">
      <w:pPr>
        <w:pStyle w:val="ConsPlusNonformat"/>
        <w:jc w:val="both"/>
      </w:pPr>
      <w:r>
        <w:t xml:space="preserve">    Даю   свое   согласие   Министерству   сельского  хозяйства  Республики</w:t>
      </w:r>
    </w:p>
    <w:p w:rsidR="006E50C4" w:rsidRDefault="006E50C4">
      <w:pPr>
        <w:pStyle w:val="ConsPlusNonformat"/>
        <w:jc w:val="both"/>
      </w:pPr>
      <w:r>
        <w:t>Башкортостан (далее - Министерство), зарегистрированному по адресу: 450008,</w:t>
      </w:r>
    </w:p>
    <w:p w:rsidR="006E50C4" w:rsidRDefault="006E50C4">
      <w:pPr>
        <w:pStyle w:val="ConsPlusNonformat"/>
        <w:jc w:val="both"/>
      </w:pPr>
      <w:r>
        <w:t>г.   Уфа,   ул.   Пушкина,   д.   106,   на   публикацию   (размещение)   в</w:t>
      </w:r>
    </w:p>
    <w:p w:rsidR="006E50C4" w:rsidRDefault="006E50C4">
      <w:pPr>
        <w:pStyle w:val="ConsPlusNonformat"/>
        <w:jc w:val="both"/>
      </w:pPr>
      <w:r>
        <w:t>информационно-телекоммуникационной  сети  Интернет  информации  обо  мне, о</w:t>
      </w:r>
    </w:p>
    <w:p w:rsidR="006E50C4" w:rsidRDefault="006E50C4">
      <w:pPr>
        <w:pStyle w:val="ConsPlusNonformat"/>
        <w:jc w:val="both"/>
      </w:pPr>
      <w:r>
        <w:t>подаваемой  мной  заявке,  иной  информации обо мне, связанной с конкурсным</w:t>
      </w:r>
    </w:p>
    <w:p w:rsidR="006E50C4" w:rsidRDefault="006E50C4">
      <w:pPr>
        <w:pStyle w:val="ConsPlusNonformat"/>
        <w:jc w:val="both"/>
      </w:pPr>
      <w:r>
        <w:t>отбором.</w:t>
      </w:r>
    </w:p>
    <w:p w:rsidR="006E50C4" w:rsidRDefault="006E50C4">
      <w:pPr>
        <w:pStyle w:val="ConsPlusNonformat"/>
        <w:jc w:val="both"/>
      </w:pPr>
    </w:p>
    <w:p w:rsidR="006E50C4" w:rsidRDefault="006E50C4">
      <w:pPr>
        <w:pStyle w:val="ConsPlusNonformat"/>
        <w:jc w:val="both"/>
      </w:pPr>
      <w:r>
        <w:t xml:space="preserve">    Приложения:</w:t>
      </w:r>
    </w:p>
    <w:p w:rsidR="006E50C4" w:rsidRDefault="006E50C4">
      <w:pPr>
        <w:pStyle w:val="ConsPlusNonformat"/>
        <w:jc w:val="both"/>
      </w:pPr>
      <w:r>
        <w:t xml:space="preserve">    1)  </w:t>
      </w:r>
      <w:hyperlink w:anchor="P4449">
        <w:r>
          <w:rPr>
            <w:color w:val="0000FF"/>
          </w:rPr>
          <w:t>согласие</w:t>
        </w:r>
      </w:hyperlink>
      <w:r>
        <w:t xml:space="preserve">  на  обработку  персональных  данных  по  форме,  согласно</w:t>
      </w:r>
    </w:p>
    <w:p w:rsidR="006E50C4" w:rsidRDefault="006E50C4">
      <w:pPr>
        <w:pStyle w:val="ConsPlusNonformat"/>
        <w:jc w:val="both"/>
      </w:pPr>
      <w:r>
        <w:t>приложению к настоящей заявке;</w:t>
      </w:r>
    </w:p>
    <w:p w:rsidR="006E50C4" w:rsidRDefault="006E50C4">
      <w:pPr>
        <w:pStyle w:val="ConsPlusNonformat"/>
        <w:jc w:val="both"/>
      </w:pPr>
      <w:r>
        <w:t xml:space="preserve">    2) перечень документов, установленный в Решении по СФ и в Объявлении по</w:t>
      </w:r>
    </w:p>
    <w:p w:rsidR="006E50C4" w:rsidRDefault="006E50C4">
      <w:pPr>
        <w:pStyle w:val="ConsPlusNonformat"/>
        <w:jc w:val="both"/>
      </w:pPr>
      <w:r>
        <w:t>семейной ферме на ___ листах.</w:t>
      </w:r>
    </w:p>
    <w:p w:rsidR="006E50C4" w:rsidRDefault="006E50C4">
      <w:pPr>
        <w:pStyle w:val="ConsPlusNonformat"/>
        <w:jc w:val="both"/>
      </w:pPr>
    </w:p>
    <w:p w:rsidR="006E50C4" w:rsidRDefault="006E50C4">
      <w:pPr>
        <w:pStyle w:val="ConsPlusNonformat"/>
        <w:jc w:val="both"/>
      </w:pPr>
      <w:r>
        <w:t xml:space="preserve">    Заявитель _________________ ___________________________________________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nformat"/>
        <w:jc w:val="both"/>
      </w:pPr>
    </w:p>
    <w:p w:rsidR="006E50C4" w:rsidRDefault="006E50C4">
      <w:pPr>
        <w:pStyle w:val="ConsPlusNonformat"/>
        <w:jc w:val="both"/>
      </w:pPr>
      <w:r>
        <w:t xml:space="preserve">    N заявки ____________ от "__" ____________ 20__ г.</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1"/>
      </w:pPr>
      <w:r>
        <w:t>Приложение</w:t>
      </w:r>
    </w:p>
    <w:p w:rsidR="006E50C4" w:rsidRDefault="006E50C4">
      <w:pPr>
        <w:pStyle w:val="ConsPlusNormal"/>
        <w:jc w:val="right"/>
      </w:pPr>
      <w:r>
        <w:t>к заявке семейной фермы</w:t>
      </w:r>
    </w:p>
    <w:p w:rsidR="006E50C4" w:rsidRDefault="006E50C4">
      <w:pPr>
        <w:pStyle w:val="ConsPlusNormal"/>
        <w:jc w:val="right"/>
      </w:pPr>
      <w:r>
        <w:t>на участие в конкурсном</w:t>
      </w:r>
    </w:p>
    <w:p w:rsidR="006E50C4" w:rsidRDefault="006E50C4">
      <w:pPr>
        <w:pStyle w:val="ConsPlusNormal"/>
        <w:jc w:val="right"/>
      </w:pPr>
      <w:r>
        <w:t>отборе проектов заявителей</w:t>
      </w:r>
    </w:p>
    <w:p w:rsidR="006E50C4" w:rsidRDefault="006E50C4">
      <w:pPr>
        <w:pStyle w:val="ConsPlusNormal"/>
        <w:jc w:val="right"/>
      </w:pPr>
      <w:r>
        <w:t>на получение грантов в форме</w:t>
      </w:r>
    </w:p>
    <w:p w:rsidR="006E50C4" w:rsidRDefault="006E50C4">
      <w:pPr>
        <w:pStyle w:val="ConsPlusNormal"/>
        <w:jc w:val="right"/>
      </w:pPr>
      <w:r>
        <w:t>субсидии из бюджета</w:t>
      </w:r>
    </w:p>
    <w:p w:rsidR="006E50C4" w:rsidRDefault="006E50C4">
      <w:pPr>
        <w:pStyle w:val="ConsPlusNormal"/>
        <w:jc w:val="right"/>
      </w:pPr>
      <w:r>
        <w:t>Республики Башкортостан</w:t>
      </w:r>
    </w:p>
    <w:p w:rsidR="006E50C4" w:rsidRDefault="006E50C4">
      <w:pPr>
        <w:pStyle w:val="ConsPlusNormal"/>
        <w:jc w:val="right"/>
      </w:pPr>
      <w:r>
        <w:t>на развитие семейных ферм</w:t>
      </w:r>
    </w:p>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104" w:name="P4449"/>
      <w:bookmarkEnd w:id="104"/>
      <w:r>
        <w:t xml:space="preserve">                                 СОГЛАСИЕ</w:t>
      </w:r>
    </w:p>
    <w:p w:rsidR="006E50C4" w:rsidRDefault="006E50C4">
      <w:pPr>
        <w:pStyle w:val="ConsPlusNonformat"/>
        <w:jc w:val="both"/>
      </w:pPr>
      <w:r>
        <w:t xml:space="preserve">                     на обработку персональных данных</w:t>
      </w:r>
    </w:p>
    <w:p w:rsidR="006E50C4" w:rsidRDefault="006E50C4">
      <w:pPr>
        <w:pStyle w:val="ConsPlusNonformat"/>
        <w:jc w:val="both"/>
      </w:pPr>
    </w:p>
    <w:p w:rsidR="006E50C4" w:rsidRDefault="006E50C4">
      <w:pPr>
        <w:pStyle w:val="ConsPlusNonformat"/>
        <w:jc w:val="both"/>
      </w:pPr>
      <w:r>
        <w:t xml:space="preserve">    Я, ___________________________________________________________________,</w:t>
      </w:r>
    </w:p>
    <w:p w:rsidR="006E50C4" w:rsidRDefault="006E50C4">
      <w:pPr>
        <w:pStyle w:val="ConsPlusNonformat"/>
        <w:jc w:val="both"/>
      </w:pPr>
      <w:r>
        <w:t xml:space="preserve">               (фамилия, имя, отчество (последнее - при наличии))</w:t>
      </w:r>
    </w:p>
    <w:p w:rsidR="006E50C4" w:rsidRDefault="006E50C4">
      <w:pPr>
        <w:pStyle w:val="ConsPlusNonformat"/>
        <w:jc w:val="both"/>
      </w:pPr>
      <w:r>
        <w:t>____________________________ N ____________, ______________________________</w:t>
      </w:r>
    </w:p>
    <w:p w:rsidR="006E50C4" w:rsidRDefault="006E50C4">
      <w:pPr>
        <w:pStyle w:val="ConsPlusNonformat"/>
        <w:jc w:val="both"/>
      </w:pPr>
      <w:r>
        <w:t xml:space="preserve">        (документ, удостоверяющий личность, где, кем и когда выдан)</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lastRenderedPageBreak/>
        <w:t>зарегистрированный(ая) по адресу: 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фактически проживающий(ая) по адресу 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даю  свое согласие Министерству сельского хозяйства Республики Башкортостан</w:t>
      </w:r>
    </w:p>
    <w:p w:rsidR="006E50C4" w:rsidRDefault="006E50C4">
      <w:pPr>
        <w:pStyle w:val="ConsPlusNonformat"/>
        <w:jc w:val="both"/>
      </w:pPr>
      <w:r>
        <w:t>(далее  - Министерство), зарегистрированному по адресу: 450008, г. Уфа, ул.</w:t>
      </w:r>
    </w:p>
    <w:p w:rsidR="006E50C4" w:rsidRDefault="006E50C4">
      <w:pPr>
        <w:pStyle w:val="ConsPlusNonformat"/>
        <w:jc w:val="both"/>
      </w:pPr>
      <w:r>
        <w:t>Пушкина,  д.  106,  на  обработку  своих  персональных данных, на следующих</w:t>
      </w:r>
    </w:p>
    <w:p w:rsidR="006E50C4" w:rsidRDefault="006E50C4">
      <w:pPr>
        <w:pStyle w:val="ConsPlusNonformat"/>
        <w:jc w:val="both"/>
      </w:pPr>
      <w:r>
        <w:t>условиях:</w:t>
      </w:r>
    </w:p>
    <w:p w:rsidR="006E50C4" w:rsidRDefault="006E50C4">
      <w:pPr>
        <w:pStyle w:val="ConsPlusNonformat"/>
        <w:jc w:val="both"/>
      </w:pPr>
      <w:r>
        <w:t xml:space="preserve">    1.   Министерство   осуществляет  обработку  моих  персональных  данных</w:t>
      </w:r>
    </w:p>
    <w:p w:rsidR="006E50C4" w:rsidRDefault="006E50C4">
      <w:pPr>
        <w:pStyle w:val="ConsPlusNonformat"/>
        <w:jc w:val="both"/>
      </w:pPr>
      <w:r>
        <w:t>исключительно в целях участия в конкурсном отборе по предоставлению грантов</w:t>
      </w:r>
    </w:p>
    <w:p w:rsidR="006E50C4" w:rsidRDefault="006E50C4">
      <w:pPr>
        <w:pStyle w:val="ConsPlusNonformat"/>
        <w:jc w:val="both"/>
      </w:pPr>
      <w:r>
        <w:t>в  форме  субсидии  из бюджета Республики Башкортостан на развитие семейных</w:t>
      </w:r>
    </w:p>
    <w:p w:rsidR="006E50C4" w:rsidRDefault="006E50C4">
      <w:pPr>
        <w:pStyle w:val="ConsPlusNonformat"/>
        <w:jc w:val="both"/>
      </w:pPr>
      <w:r>
        <w:t>ферм.</w:t>
      </w:r>
    </w:p>
    <w:p w:rsidR="006E50C4" w:rsidRDefault="006E50C4">
      <w:pPr>
        <w:pStyle w:val="ConsPlusNonformat"/>
        <w:jc w:val="both"/>
      </w:pPr>
      <w:r>
        <w:t xml:space="preserve">    2.   Перечень   персональных   данных,   передаваемых  Министерству  на</w:t>
      </w:r>
    </w:p>
    <w:p w:rsidR="006E50C4" w:rsidRDefault="006E50C4">
      <w:pPr>
        <w:pStyle w:val="ConsPlusNonformat"/>
        <w:jc w:val="both"/>
      </w:pPr>
      <w:r>
        <w:t>обработку:</w:t>
      </w:r>
    </w:p>
    <w:p w:rsidR="006E50C4" w:rsidRDefault="006E50C4">
      <w:pPr>
        <w:pStyle w:val="ConsPlusNonformat"/>
        <w:jc w:val="both"/>
      </w:pPr>
      <w:r>
        <w:t xml:space="preserve">    фамилия,  имя,  отчество  (последнее  -  при  наличии),  дата рождения,</w:t>
      </w:r>
    </w:p>
    <w:p w:rsidR="006E50C4" w:rsidRDefault="006E50C4">
      <w:pPr>
        <w:pStyle w:val="ConsPlusNonformat"/>
        <w:jc w:val="both"/>
      </w:pPr>
      <w:r>
        <w:t>паспортные  данные,  контактный  телефон  (домашний,  мобильный,  рабочий),</w:t>
      </w:r>
    </w:p>
    <w:p w:rsidR="006E50C4" w:rsidRDefault="006E50C4">
      <w:pPr>
        <w:pStyle w:val="ConsPlusNonformat"/>
        <w:jc w:val="both"/>
      </w:pPr>
      <w:r>
        <w:t>фактический  адрес  проживания,  адрес  регистрации, местонахождения, адрес</w:t>
      </w:r>
    </w:p>
    <w:p w:rsidR="006E50C4" w:rsidRDefault="006E50C4">
      <w:pPr>
        <w:pStyle w:val="ConsPlusNonformat"/>
        <w:jc w:val="both"/>
      </w:pPr>
      <w:r>
        <w:t>электронной  почты,  ОГРНИП/ОГРН,  ИНН, КПП (при наличии), дата регистрации</w:t>
      </w:r>
    </w:p>
    <w:p w:rsidR="006E50C4" w:rsidRDefault="006E50C4">
      <w:pPr>
        <w:pStyle w:val="ConsPlusNonformat"/>
        <w:jc w:val="both"/>
      </w:pPr>
      <w:r>
        <w:t>индивидуального предпринимателя/крестьянского (фермерского) хозяйства.</w:t>
      </w:r>
    </w:p>
    <w:p w:rsidR="006E50C4" w:rsidRDefault="006E50C4">
      <w:pPr>
        <w:pStyle w:val="ConsPlusNonformat"/>
        <w:jc w:val="both"/>
      </w:pPr>
      <w:r>
        <w:t xml:space="preserve">    3.  Даю  согласие на обработку Министерством своих персональных данных,</w:t>
      </w:r>
    </w:p>
    <w:p w:rsidR="006E50C4" w:rsidRDefault="006E50C4">
      <w:pPr>
        <w:pStyle w:val="ConsPlusNonformat"/>
        <w:jc w:val="both"/>
      </w:pPr>
      <w:r>
        <w:t>то  есть  совершение,  в  том  числе  следующих  действий:  любое  действие</w:t>
      </w:r>
    </w:p>
    <w:p w:rsidR="006E50C4" w:rsidRDefault="006E50C4">
      <w:pPr>
        <w:pStyle w:val="ConsPlusNonformat"/>
        <w:jc w:val="both"/>
      </w:pPr>
      <w:r>
        <w:t>(операция)    или   совокупность   действий   (операций),   совершаемых   с</w:t>
      </w:r>
    </w:p>
    <w:p w:rsidR="006E50C4" w:rsidRDefault="006E50C4">
      <w:pPr>
        <w:pStyle w:val="ConsPlusNonformat"/>
        <w:jc w:val="both"/>
      </w:pPr>
      <w:r>
        <w:t>использованием  средств автоматизации или без использования таких средств с</w:t>
      </w:r>
    </w:p>
    <w:p w:rsidR="006E50C4" w:rsidRDefault="006E50C4">
      <w:pPr>
        <w:pStyle w:val="ConsPlusNonformat"/>
        <w:jc w:val="both"/>
      </w:pPr>
      <w:r>
        <w:t>персональными  данными,  включая  сбор, запись, систематизацию, накопление,</w:t>
      </w:r>
    </w:p>
    <w:p w:rsidR="006E50C4" w:rsidRDefault="006E50C4">
      <w:pPr>
        <w:pStyle w:val="ConsPlusNonformat"/>
        <w:jc w:val="both"/>
      </w:pPr>
      <w:r>
        <w:t>хранение,  уточнение  (обновление,  изменение),  извлечение, использование,</w:t>
      </w:r>
    </w:p>
    <w:p w:rsidR="006E50C4" w:rsidRDefault="006E50C4">
      <w:pPr>
        <w:pStyle w:val="ConsPlusNonformat"/>
        <w:jc w:val="both"/>
      </w:pPr>
      <w:r>
        <w:t>передачу    (распространение,   предоставление,   доступ),   обезличивание,</w:t>
      </w:r>
    </w:p>
    <w:p w:rsidR="006E50C4" w:rsidRDefault="006E50C4">
      <w:pPr>
        <w:pStyle w:val="ConsPlusNonformat"/>
        <w:jc w:val="both"/>
      </w:pPr>
      <w:r>
        <w:t>блокирование,  удаление,  уничтожение  персональных  данных, при этом общее</w:t>
      </w:r>
    </w:p>
    <w:p w:rsidR="006E50C4" w:rsidRDefault="006E50C4">
      <w:pPr>
        <w:pStyle w:val="ConsPlusNonformat"/>
        <w:jc w:val="both"/>
      </w:pPr>
      <w:r>
        <w:t>описание  вышеуказанных  способов  обработки данных приведено в Федеральном</w:t>
      </w:r>
    </w:p>
    <w:p w:rsidR="006E50C4" w:rsidRDefault="006E50C4">
      <w:pPr>
        <w:pStyle w:val="ConsPlusNonformat"/>
        <w:jc w:val="both"/>
      </w:pPr>
      <w:hyperlink r:id="rId636">
        <w:r>
          <w:rPr>
            <w:color w:val="0000FF"/>
          </w:rPr>
          <w:t>законе</w:t>
        </w:r>
      </w:hyperlink>
      <w:r>
        <w:t xml:space="preserve">  от  27  июля 2006 года N 152-ФЗ "О персональных данных", а также на</w:t>
      </w:r>
    </w:p>
    <w:p w:rsidR="006E50C4" w:rsidRDefault="006E50C4">
      <w:pPr>
        <w:pStyle w:val="ConsPlusNonformat"/>
        <w:jc w:val="both"/>
      </w:pPr>
      <w:r>
        <w:t>передачу   такой   информации   третьим  лицам,  в  случаях,  установленных</w:t>
      </w:r>
    </w:p>
    <w:p w:rsidR="006E50C4" w:rsidRDefault="006E50C4">
      <w:pPr>
        <w:pStyle w:val="ConsPlusNonformat"/>
        <w:jc w:val="both"/>
      </w:pPr>
      <w:r>
        <w:t>законодательством.</w:t>
      </w:r>
    </w:p>
    <w:p w:rsidR="006E50C4" w:rsidRDefault="006E50C4">
      <w:pPr>
        <w:pStyle w:val="ConsPlusNonformat"/>
        <w:jc w:val="both"/>
      </w:pPr>
      <w:r>
        <w:t xml:space="preserve">    4.  Настоящее  согласие  действует для участников конкурсного отбора на</w:t>
      </w:r>
    </w:p>
    <w:p w:rsidR="006E50C4" w:rsidRDefault="006E50C4">
      <w:pPr>
        <w:pStyle w:val="ConsPlusNonformat"/>
        <w:jc w:val="both"/>
      </w:pPr>
      <w:r>
        <w:t>период  конкурсного  отбора,  а  для  получателей гранта на период действия</w:t>
      </w:r>
    </w:p>
    <w:p w:rsidR="006E50C4" w:rsidRDefault="006E50C4">
      <w:pPr>
        <w:pStyle w:val="ConsPlusNonformat"/>
        <w:jc w:val="both"/>
      </w:pPr>
      <w:r>
        <w:t>соглашения.</w:t>
      </w:r>
    </w:p>
    <w:p w:rsidR="006E50C4" w:rsidRDefault="006E50C4">
      <w:pPr>
        <w:pStyle w:val="ConsPlusNonformat"/>
        <w:jc w:val="both"/>
      </w:pPr>
      <w:r>
        <w:t xml:space="preserve">    Подтверждаю,  что ознакомлен(а) с положениями Федерального </w:t>
      </w:r>
      <w:hyperlink r:id="rId637">
        <w:r>
          <w:rPr>
            <w:color w:val="0000FF"/>
          </w:rPr>
          <w:t>закона</w:t>
        </w:r>
      </w:hyperlink>
      <w:r>
        <w:t xml:space="preserve"> от 27</w:t>
      </w:r>
    </w:p>
    <w:p w:rsidR="006E50C4" w:rsidRDefault="006E50C4">
      <w:pPr>
        <w:pStyle w:val="ConsPlusNonformat"/>
        <w:jc w:val="both"/>
      </w:pPr>
      <w:r>
        <w:t>июля  2006  года  N  152-ФЗ  "О персональных данных", права и обязанности в</w:t>
      </w:r>
    </w:p>
    <w:p w:rsidR="006E50C4" w:rsidRDefault="006E50C4">
      <w:pPr>
        <w:pStyle w:val="ConsPlusNonformat"/>
        <w:jc w:val="both"/>
      </w:pPr>
      <w:r>
        <w:t>области защиты персональных данных мне разъяснены.</w:t>
      </w:r>
    </w:p>
    <w:p w:rsidR="006E50C4" w:rsidRDefault="006E50C4">
      <w:pPr>
        <w:pStyle w:val="ConsPlusNonformat"/>
        <w:jc w:val="both"/>
      </w:pPr>
      <w:r>
        <w:t>_______________ ___________________________________________________________</w:t>
      </w:r>
    </w:p>
    <w:p w:rsidR="006E50C4" w:rsidRDefault="006E50C4">
      <w:pPr>
        <w:pStyle w:val="ConsPlusNonformat"/>
        <w:jc w:val="both"/>
      </w:pPr>
      <w:r>
        <w:t xml:space="preserve">   (подпись)         (фамилия, имя, отчество (последнее - при наличии))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nformat"/>
        <w:jc w:val="both"/>
      </w:pPr>
      <w:r>
        <w:t>"__" __________ 20__ г.</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25</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(введена </w:t>
            </w:r>
            <w:hyperlink r:id="rId638">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105" w:name="P4514"/>
      <w:bookmarkEnd w:id="105"/>
      <w:r>
        <w:t xml:space="preserve">                                  Заявка</w:t>
      </w:r>
    </w:p>
    <w:p w:rsidR="006E50C4" w:rsidRDefault="006E50C4">
      <w:pPr>
        <w:pStyle w:val="ConsPlusNonformat"/>
        <w:jc w:val="both"/>
      </w:pPr>
      <w:r>
        <w:t xml:space="preserve">                  сельскохозяйственного потребительского</w:t>
      </w:r>
    </w:p>
    <w:p w:rsidR="006E50C4" w:rsidRDefault="006E50C4">
      <w:pPr>
        <w:pStyle w:val="ConsPlusNonformat"/>
        <w:jc w:val="both"/>
      </w:pPr>
      <w:r>
        <w:t xml:space="preserve">      кооператива на участие в конкурсном отборе проектов заявителей</w:t>
      </w:r>
    </w:p>
    <w:p w:rsidR="006E50C4" w:rsidRDefault="006E50C4">
      <w:pPr>
        <w:pStyle w:val="ConsPlusNonformat"/>
        <w:jc w:val="both"/>
      </w:pPr>
      <w:r>
        <w:t xml:space="preserve"> на получение грантов в форме субсидии из бюджета Республики Башкортостан</w:t>
      </w:r>
    </w:p>
    <w:p w:rsidR="006E50C4" w:rsidRDefault="006E50C4">
      <w:pPr>
        <w:pStyle w:val="ConsPlusNonformat"/>
        <w:jc w:val="both"/>
      </w:pPr>
      <w:r>
        <w:t xml:space="preserve">      на поддержку материально-технической базы сельскохозяйственных</w:t>
      </w:r>
    </w:p>
    <w:p w:rsidR="006E50C4" w:rsidRDefault="006E50C4">
      <w:pPr>
        <w:pStyle w:val="ConsPlusNonformat"/>
        <w:jc w:val="both"/>
      </w:pPr>
      <w:r>
        <w:t xml:space="preserve">                       потребительских кооперативов</w:t>
      </w:r>
    </w:p>
    <w:p w:rsidR="006E50C4" w:rsidRDefault="006E50C4">
      <w:pPr>
        <w:pStyle w:val="ConsPlusNonformat"/>
        <w:jc w:val="both"/>
      </w:pPr>
    </w:p>
    <w:p w:rsidR="006E50C4" w:rsidRDefault="006E50C4">
      <w:pPr>
        <w:pStyle w:val="ConsPlusNonformat"/>
        <w:jc w:val="both"/>
      </w:pPr>
      <w:r>
        <w:t xml:space="preserve">    Я, ____________________________________________________________________</w:t>
      </w:r>
    </w:p>
    <w:p w:rsidR="006E50C4" w:rsidRDefault="006E50C4">
      <w:pPr>
        <w:pStyle w:val="ConsPlusNonformat"/>
        <w:jc w:val="both"/>
      </w:pPr>
      <w:r>
        <w:t xml:space="preserve">         (фамилия, имя, отчество (последнее - при наличии) руководителя</w:t>
      </w:r>
    </w:p>
    <w:p w:rsidR="006E50C4" w:rsidRDefault="006E50C4">
      <w:pPr>
        <w:pStyle w:val="ConsPlusNonformat"/>
        <w:jc w:val="both"/>
      </w:pPr>
      <w:r>
        <w:t xml:space="preserve">               сельскохозяйственного потребительского кооператива,</w:t>
      </w:r>
    </w:p>
    <w:p w:rsidR="006E50C4" w:rsidRDefault="006E50C4">
      <w:pPr>
        <w:pStyle w:val="ConsPlusNonformat"/>
        <w:jc w:val="both"/>
      </w:pPr>
      <w:r>
        <w:t xml:space="preserve">         муниципальный район, основное направление сельскохозяйственного</w:t>
      </w:r>
    </w:p>
    <w:p w:rsidR="006E50C4" w:rsidRDefault="006E50C4">
      <w:pPr>
        <w:pStyle w:val="ConsPlusNonformat"/>
        <w:jc w:val="both"/>
      </w:pPr>
      <w:r>
        <w:t xml:space="preserve">                          потребительского кооператива)</w:t>
      </w:r>
    </w:p>
    <w:p w:rsidR="006E50C4" w:rsidRDefault="006E50C4">
      <w:pPr>
        <w:pStyle w:val="ConsPlusNonformat"/>
        <w:jc w:val="both"/>
      </w:pPr>
      <w:r>
        <w:t>1) ОГРН сельскохозяйственного потребительского кооператива, дата постановки</w:t>
      </w:r>
    </w:p>
    <w:p w:rsidR="006E50C4" w:rsidRDefault="006E50C4">
      <w:pPr>
        <w:pStyle w:val="ConsPlusNonformat"/>
        <w:jc w:val="both"/>
      </w:pPr>
      <w:r>
        <w:t>на учет в налоговом органе _______________________________________________;</w:t>
      </w:r>
    </w:p>
    <w:p w:rsidR="006E50C4" w:rsidRDefault="006E50C4">
      <w:pPr>
        <w:pStyle w:val="ConsPlusNonformat"/>
        <w:jc w:val="both"/>
      </w:pPr>
      <w:r>
        <w:t>2) ИНН сельскохозяйственного потребительского кооператива ________________;</w:t>
      </w:r>
    </w:p>
    <w:p w:rsidR="006E50C4" w:rsidRDefault="006E50C4">
      <w:pPr>
        <w:pStyle w:val="ConsPlusNonformat"/>
        <w:jc w:val="both"/>
      </w:pPr>
      <w:r>
        <w:t>3) КПП ___________________________________________________________________;</w:t>
      </w:r>
    </w:p>
    <w:p w:rsidR="006E50C4" w:rsidRDefault="006E50C4">
      <w:pPr>
        <w:pStyle w:val="ConsPlusNonformat"/>
        <w:jc w:val="both"/>
      </w:pPr>
      <w:r>
        <w:t>4) система налогообложения _______________________________________________;</w:t>
      </w:r>
    </w:p>
    <w:p w:rsidR="006E50C4" w:rsidRDefault="006E50C4">
      <w:pPr>
        <w:pStyle w:val="ConsPlusNonformat"/>
        <w:jc w:val="both"/>
      </w:pPr>
      <w:r>
        <w:t>5) адрес места регистрации _______________________________________________;</w:t>
      </w:r>
    </w:p>
    <w:p w:rsidR="006E50C4" w:rsidRDefault="006E50C4">
      <w:pPr>
        <w:pStyle w:val="ConsPlusNonformat"/>
        <w:jc w:val="both"/>
      </w:pPr>
      <w:r>
        <w:t>6) адрес местонахождения сельскохозяйственного потребительского кооператива</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7) телефон, e-mail и другие контакты для связи:</w:t>
      </w:r>
    </w:p>
    <w:p w:rsidR="006E50C4" w:rsidRDefault="006E50C4">
      <w:pPr>
        <w:pStyle w:val="ConsPlusNonformat"/>
        <w:jc w:val="both"/>
      </w:pPr>
      <w:r>
        <w:t>__________________________________________________________________________;</w:t>
      </w:r>
    </w:p>
    <w:p w:rsidR="006E50C4" w:rsidRDefault="006E50C4">
      <w:pPr>
        <w:pStyle w:val="ConsPlusNonformat"/>
        <w:jc w:val="both"/>
      </w:pPr>
      <w:r>
        <w:t>8)  подтверждаю, что сельскохозяйственный потребительский кооператив (далее</w:t>
      </w:r>
    </w:p>
    <w:p w:rsidR="006E50C4" w:rsidRDefault="006E50C4">
      <w:pPr>
        <w:pStyle w:val="ConsPlusNonformat"/>
        <w:jc w:val="both"/>
      </w:pPr>
      <w:r>
        <w:t>-  СПоК) соответствует условиям и требованиям, предъявляемым к заявителям в</w:t>
      </w:r>
    </w:p>
    <w:p w:rsidR="006E50C4" w:rsidRDefault="006E50C4">
      <w:pPr>
        <w:pStyle w:val="ConsPlusNonformat"/>
        <w:jc w:val="both"/>
      </w:pPr>
      <w:r>
        <w:t xml:space="preserve">соответствии   с   </w:t>
      </w:r>
      <w:hyperlink r:id="rId639">
        <w:r>
          <w:rPr>
            <w:color w:val="0000FF"/>
          </w:rPr>
          <w:t>приказом</w:t>
        </w:r>
      </w:hyperlink>
      <w:r>
        <w:t xml:space="preserve">  Министерства  сельского  хозяйства  Республики</w:t>
      </w:r>
    </w:p>
    <w:p w:rsidR="006E50C4" w:rsidRDefault="006E50C4">
      <w:pPr>
        <w:pStyle w:val="ConsPlusNonformat"/>
        <w:jc w:val="both"/>
      </w:pPr>
      <w:r>
        <w:t>Башкортостан от 14 февраля 2025 года N 39 "Об утверждении Решения о порядке</w:t>
      </w:r>
    </w:p>
    <w:p w:rsidR="006E50C4" w:rsidRDefault="006E50C4">
      <w:pPr>
        <w:pStyle w:val="ConsPlusNonformat"/>
        <w:jc w:val="both"/>
      </w:pPr>
      <w:r>
        <w:t>предоставления  грантов в форме субсидии из бюджета Республики Башкортостан</w:t>
      </w:r>
    </w:p>
    <w:p w:rsidR="006E50C4" w:rsidRDefault="006E50C4">
      <w:pPr>
        <w:pStyle w:val="ConsPlusNonformat"/>
        <w:jc w:val="both"/>
      </w:pPr>
      <w:r>
        <w:t>на     поддержку    материально-технической    базы    сельскохозяйственных</w:t>
      </w:r>
    </w:p>
    <w:p w:rsidR="006E50C4" w:rsidRDefault="006E50C4">
      <w:pPr>
        <w:pStyle w:val="ConsPlusNonformat"/>
        <w:jc w:val="both"/>
      </w:pPr>
      <w:r>
        <w:t>потребительских кооперативов" (далее - Решение по СПоК);</w:t>
      </w:r>
    </w:p>
    <w:p w:rsidR="006E50C4" w:rsidRDefault="006E50C4">
      <w:pPr>
        <w:pStyle w:val="ConsPlusNonformat"/>
        <w:jc w:val="both"/>
      </w:pPr>
      <w:r>
        <w:t>9) прилагаю следующие документы:</w:t>
      </w:r>
    </w:p>
    <w:p w:rsidR="006E50C4" w:rsidRDefault="006E50C4">
      <w:pPr>
        <w:pStyle w:val="ConsPlusNonformat"/>
        <w:jc w:val="both"/>
      </w:pPr>
    </w:p>
    <w:p w:rsidR="006E50C4" w:rsidRDefault="006E50C4">
      <w:pPr>
        <w:pStyle w:val="ConsPlusNonformat"/>
        <w:jc w:val="both"/>
      </w:pPr>
      <w:r>
        <w:t xml:space="preserve">                            Перечень документов</w:t>
      </w:r>
    </w:p>
    <w:p w:rsidR="006E50C4" w:rsidRDefault="006E50C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7087"/>
        <w:gridCol w:w="1286"/>
      </w:tblGrid>
      <w:tr w:rsidR="006E50C4">
        <w:tc>
          <w:tcPr>
            <w:tcW w:w="634" w:type="dxa"/>
          </w:tcPr>
          <w:p w:rsidR="006E50C4" w:rsidRDefault="006E50C4">
            <w:pPr>
              <w:pStyle w:val="ConsPlusNormal"/>
              <w:jc w:val="center"/>
            </w:pPr>
            <w:r>
              <w:t>N п/п</w:t>
            </w:r>
          </w:p>
        </w:tc>
        <w:tc>
          <w:tcPr>
            <w:tcW w:w="7087" w:type="dxa"/>
          </w:tcPr>
          <w:p w:rsidR="006E50C4" w:rsidRDefault="006E50C4">
            <w:pPr>
              <w:pStyle w:val="ConsPlusNormal"/>
              <w:jc w:val="center"/>
            </w:pPr>
            <w:r>
              <w:t>Документы для участия в конкурсе</w:t>
            </w:r>
          </w:p>
        </w:tc>
        <w:tc>
          <w:tcPr>
            <w:tcW w:w="1286" w:type="dxa"/>
          </w:tcPr>
          <w:p w:rsidR="006E50C4" w:rsidRDefault="006E50C4">
            <w:pPr>
              <w:pStyle w:val="ConsPlusNormal"/>
              <w:jc w:val="center"/>
            </w:pPr>
            <w:r>
              <w:t>Листов/страницы</w:t>
            </w:r>
          </w:p>
        </w:tc>
      </w:tr>
      <w:tr w:rsidR="006E50C4">
        <w:tc>
          <w:tcPr>
            <w:tcW w:w="634" w:type="dxa"/>
          </w:tcPr>
          <w:p w:rsidR="006E50C4" w:rsidRDefault="006E50C4">
            <w:pPr>
              <w:pStyle w:val="ConsPlusNormal"/>
              <w:jc w:val="center"/>
            </w:pPr>
            <w:r>
              <w:t>1</w:t>
            </w:r>
          </w:p>
        </w:tc>
        <w:tc>
          <w:tcPr>
            <w:tcW w:w="7087" w:type="dxa"/>
          </w:tcPr>
          <w:p w:rsidR="006E50C4" w:rsidRDefault="006E50C4">
            <w:pPr>
              <w:pStyle w:val="ConsPlusNormal"/>
              <w:jc w:val="both"/>
            </w:pPr>
            <w:hyperlink w:anchor="P4797">
              <w:r>
                <w:rPr>
                  <w:color w:val="0000FF"/>
                </w:rPr>
                <w:t>согласие</w:t>
              </w:r>
            </w:hyperlink>
            <w:r>
              <w:t xml:space="preserve"> на обработку персональных данных (для руководителя - физического лица) по форме согласно приложению к настоящей заявке</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2</w:t>
            </w:r>
          </w:p>
        </w:tc>
        <w:tc>
          <w:tcPr>
            <w:tcW w:w="7087" w:type="dxa"/>
          </w:tcPr>
          <w:p w:rsidR="006E50C4" w:rsidRDefault="006E50C4">
            <w:pPr>
              <w:pStyle w:val="ConsPlusNormal"/>
              <w:jc w:val="both"/>
            </w:pPr>
            <w:r>
              <w:t>копия паспорта руководителя сельскохозяйственного потребительского кооператива</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3</w:t>
            </w:r>
          </w:p>
        </w:tc>
        <w:tc>
          <w:tcPr>
            <w:tcW w:w="7087" w:type="dxa"/>
          </w:tcPr>
          <w:p w:rsidR="006E50C4" w:rsidRDefault="006E50C4">
            <w:pPr>
              <w:pStyle w:val="ConsPlusNormal"/>
              <w:jc w:val="both"/>
            </w:pPr>
            <w:r>
              <w:t>копия документа, подтверждающего полномочия председателя сельскохозяйственного потребительского кооператива</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06" w:name="P4559"/>
            <w:bookmarkEnd w:id="106"/>
            <w:r>
              <w:t>4</w:t>
            </w:r>
          </w:p>
        </w:tc>
        <w:tc>
          <w:tcPr>
            <w:tcW w:w="7087" w:type="dxa"/>
          </w:tcPr>
          <w:p w:rsidR="006E50C4" w:rsidRDefault="006E50C4">
            <w:pPr>
              <w:pStyle w:val="ConsPlusNormal"/>
              <w:jc w:val="both"/>
            </w:pPr>
            <w:r>
              <w:t>копия устава сельскохозяйственного потребительского кооператива в редакции, действующей на дату подачи заявки</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5</w:t>
            </w:r>
          </w:p>
        </w:tc>
        <w:tc>
          <w:tcPr>
            <w:tcW w:w="7087" w:type="dxa"/>
          </w:tcPr>
          <w:p w:rsidR="006E50C4" w:rsidRDefault="006E50C4">
            <w:pPr>
              <w:pStyle w:val="ConsPlusNormal"/>
              <w:jc w:val="both"/>
            </w:pPr>
            <w:r>
              <w:t>копия решения общего собрания членов кооператива об утверждении бизнес-плана кооператива и письменного согласия членов кооператива о выполнении условий получения и расходования гранта</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lastRenderedPageBreak/>
              <w:t>6</w:t>
            </w:r>
          </w:p>
        </w:tc>
        <w:tc>
          <w:tcPr>
            <w:tcW w:w="7087" w:type="dxa"/>
          </w:tcPr>
          <w:p w:rsidR="006E50C4" w:rsidRDefault="006E50C4">
            <w:pPr>
              <w:pStyle w:val="ConsPlusNormal"/>
              <w:jc w:val="both"/>
            </w:pPr>
            <w:r>
              <w:t>копии заключения ревизионного союза о финансовой состоятельности сельскохозяйственного потребительского кооператива, заключения о составе его членской базы (или) выписки из реестра учета членов кооператива</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7</w:t>
            </w:r>
          </w:p>
        </w:tc>
        <w:tc>
          <w:tcPr>
            <w:tcW w:w="7087" w:type="dxa"/>
          </w:tcPr>
          <w:p w:rsidR="006E50C4" w:rsidRDefault="006E50C4">
            <w:pPr>
              <w:pStyle w:val="ConsPlusNormal"/>
              <w:jc w:val="both"/>
            </w:pPr>
            <w:r>
              <w:t>сведения о деятельности сельскохозяйственного потребительского кооператива по формам N 1-кооператив или N 2-кооператив, информацию о результатах деятельности сельскохозяйственных потребительских кооперативов (кроме кредитных) по форме N 1-СПР за год, предшествующий году подачи заявки (кроме сельскохозяйственных потребительских кооперативов, созданных в году подачи заявки)</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8</w:t>
            </w:r>
          </w:p>
        </w:tc>
        <w:tc>
          <w:tcPr>
            <w:tcW w:w="7087" w:type="dxa"/>
          </w:tcPr>
          <w:p w:rsidR="006E50C4" w:rsidRDefault="006E50C4">
            <w:pPr>
              <w:pStyle w:val="ConsPlusNormal"/>
              <w:jc w:val="both"/>
            </w:pPr>
            <w:r>
              <w:t>документы, подтверждающие формирование не менее 70 процентов выручки сельскохозяйственного потребительского кооператива за счет осуществления перерабатывающей и (или) сбытовой деятельности сельскохозяйственной продукции, дикорастущих пищевых ресурсов, а также продуктов переработки указанной продукции за год, предшествующий году подачи заявки (кроме сельскохозяйственных потребительских кооперативов, созданных в году подачи заявки)</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07" w:name="P4574"/>
            <w:bookmarkEnd w:id="107"/>
            <w:r>
              <w:t>9</w:t>
            </w:r>
          </w:p>
        </w:tc>
        <w:tc>
          <w:tcPr>
            <w:tcW w:w="7087" w:type="dxa"/>
          </w:tcPr>
          <w:p w:rsidR="006E50C4" w:rsidRDefault="006E50C4">
            <w:pPr>
              <w:pStyle w:val="ConsPlusNormal"/>
              <w:jc w:val="both"/>
            </w:pPr>
            <w:r>
              <w:t xml:space="preserve">выписка из Единого государственного реестра юридических лиц по состоянию не ранее чем за 30 календарных дней до даты подачи заявки </w:t>
            </w:r>
            <w:hyperlink w:anchor="P4627">
              <w:r>
                <w:rPr>
                  <w:color w:val="0000FF"/>
                </w:rPr>
                <w:t>&lt;*&gt;</w:t>
              </w:r>
            </w:hyperlink>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10</w:t>
            </w:r>
          </w:p>
        </w:tc>
        <w:tc>
          <w:tcPr>
            <w:tcW w:w="7087" w:type="dxa"/>
          </w:tcPr>
          <w:p w:rsidR="006E50C4" w:rsidRDefault="006E50C4">
            <w:pPr>
              <w:pStyle w:val="ConsPlusNormal"/>
              <w:jc w:val="both"/>
            </w:pPr>
            <w:r>
              <w:t xml:space="preserve">копия декларации, представленной за год, предшествующий году представления заявки </w:t>
            </w:r>
            <w:hyperlink w:anchor="P4627">
              <w:r>
                <w:rPr>
                  <w:color w:val="0000FF"/>
                </w:rPr>
                <w:t>&lt;*&gt;</w:t>
              </w:r>
            </w:hyperlink>
            <w:r>
              <w:t xml:space="preserve"> (кроме сельскохозяйственных потребительских кооперативов, созданных в году подачи заявки)</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11</w:t>
            </w:r>
          </w:p>
        </w:tc>
        <w:tc>
          <w:tcPr>
            <w:tcW w:w="7087" w:type="dxa"/>
          </w:tcPr>
          <w:p w:rsidR="006E50C4" w:rsidRDefault="006E50C4">
            <w:pPr>
              <w:pStyle w:val="ConsPlusNormal"/>
              <w:jc w:val="both"/>
            </w:pPr>
            <w:r>
              <w:t xml:space="preserve">документ (выписка из расчетного счета банка, подтверждающая наличие средств на реализацию проекта, письмо финансово-кредитной организации о предварительном согласии в случае получения заявителем гранта предоставить ему кредит (с указанием суммы кредита, процентной ставки, сроков погашения кредита) (не более 30 процентов от стоимости проекта), подтверждающую возможность оплачивать не менее 40 процентов (в том числе непосредственно за счет собственных средств - не менее 10 процентов) стоимости каждого наименования приобретаемого имущества, </w:t>
            </w:r>
            <w:r>
              <w:lastRenderedPageBreak/>
              <w:t>выполняемых работ, оказываемых услуг, указанных в плане расходов, на дату не ранее 30 календарных дней до даты подачи заявки</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08" w:name="P4583"/>
            <w:bookmarkEnd w:id="108"/>
            <w:r>
              <w:lastRenderedPageBreak/>
              <w:t>12</w:t>
            </w:r>
          </w:p>
        </w:tc>
        <w:tc>
          <w:tcPr>
            <w:tcW w:w="7087" w:type="dxa"/>
          </w:tcPr>
          <w:p w:rsidR="006E50C4" w:rsidRDefault="006E50C4">
            <w:pPr>
              <w:pStyle w:val="ConsPlusNormal"/>
              <w:jc w:val="both"/>
            </w:pPr>
            <w:hyperlink w:anchor="P1809">
              <w:r>
                <w:rPr>
                  <w:color w:val="0000FF"/>
                </w:rPr>
                <w:t>бизнес-план</w:t>
              </w:r>
            </w:hyperlink>
            <w:r>
              <w:t xml:space="preserve"> по форме согласно приложению N 6 к Приказу Министерства сельского хозяйства Республики Башкортостан от 27 апреля 2020 года N 62 (далее - Приказ N 62)</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13</w:t>
            </w:r>
          </w:p>
        </w:tc>
        <w:tc>
          <w:tcPr>
            <w:tcW w:w="7087" w:type="dxa"/>
          </w:tcPr>
          <w:p w:rsidR="006E50C4" w:rsidRDefault="006E50C4">
            <w:pPr>
              <w:pStyle w:val="ConsPlusNormal"/>
              <w:jc w:val="both"/>
            </w:pPr>
            <w:r>
              <w:t>в случае строительства, капитального ремонта, реконструкции или модернизации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указанной продукции и дикорастущих пищевых ресурсов к бизнес-плану прилагаются:</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09" w:name="P4589"/>
            <w:bookmarkEnd w:id="109"/>
            <w:r>
              <w:t>13.1</w:t>
            </w:r>
          </w:p>
        </w:tc>
        <w:tc>
          <w:tcPr>
            <w:tcW w:w="7087" w:type="dxa"/>
          </w:tcPr>
          <w:p w:rsidR="006E50C4" w:rsidRDefault="006E50C4">
            <w:pPr>
              <w:pStyle w:val="ConsPlusNormal"/>
              <w:jc w:val="both"/>
            </w:pPr>
            <w:r>
              <w:t xml:space="preserve">копия проектной документации на объект строительства с положительным заключением государственной экспертизы (при строительстве) </w:t>
            </w:r>
            <w:hyperlink w:anchor="P4627">
              <w:r>
                <w:rPr>
                  <w:color w:val="0000FF"/>
                </w:rPr>
                <w:t>&lt;*&gt;</w:t>
              </w:r>
            </w:hyperlink>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10" w:name="P4592"/>
            <w:bookmarkEnd w:id="110"/>
            <w:r>
              <w:t>13.2</w:t>
            </w:r>
          </w:p>
        </w:tc>
        <w:tc>
          <w:tcPr>
            <w:tcW w:w="7087" w:type="dxa"/>
          </w:tcPr>
          <w:p w:rsidR="006E50C4" w:rsidRDefault="006E50C4">
            <w:pPr>
              <w:pStyle w:val="ConsPlusNormal"/>
              <w:jc w:val="both"/>
            </w:pPr>
            <w:r>
              <w:t>копия сводного сметного расчета с экспертным заключением по проверке сметной стоимости объекта строительства (при строительстве, реконструкции, капитальном ремонте или модернизации)</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11" w:name="P4595"/>
            <w:bookmarkEnd w:id="111"/>
            <w:r>
              <w:t>13.3</w:t>
            </w:r>
          </w:p>
        </w:tc>
        <w:tc>
          <w:tcPr>
            <w:tcW w:w="7087" w:type="dxa"/>
          </w:tcPr>
          <w:p w:rsidR="006E50C4" w:rsidRDefault="006E50C4">
            <w:pPr>
              <w:pStyle w:val="ConsPlusNormal"/>
              <w:jc w:val="both"/>
            </w:pPr>
            <w:r>
              <w:t xml:space="preserve">копия договора аренды объектов капитального ремонта, реконструкции или модернизации, составленного на срок не менее 5 лет с даты подачи заявки, или копии документов, подтверждающих право собственности на объекты капитального ремонта, реконструкции или модернизации (при капитальном ремонте, реконструкции или модернизации) </w:t>
            </w:r>
            <w:hyperlink w:anchor="P4627">
              <w:r>
                <w:rPr>
                  <w:color w:val="0000FF"/>
                </w:rPr>
                <w:t>&lt;*&gt;</w:t>
              </w:r>
            </w:hyperlink>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12" w:name="P4598"/>
            <w:bookmarkEnd w:id="112"/>
            <w:r>
              <w:t>13.4</w:t>
            </w:r>
          </w:p>
        </w:tc>
        <w:tc>
          <w:tcPr>
            <w:tcW w:w="7087" w:type="dxa"/>
          </w:tcPr>
          <w:p w:rsidR="006E50C4" w:rsidRDefault="006E50C4">
            <w:pPr>
              <w:pStyle w:val="ConsPlusNormal"/>
              <w:jc w:val="both"/>
            </w:pPr>
            <w:r>
              <w:t xml:space="preserve">копия договора аренды земельного участка под объекты строительства, составленного на срок не менее 5 лет с даты подачи заявки, или копии документов, подтверждающих право собственности на земельный участок, необходимый для строительства (при строительстве, для семейных ферм - также при разработке проектной документации на объекты строительства) </w:t>
            </w:r>
            <w:hyperlink w:anchor="P4627">
              <w:r>
                <w:rPr>
                  <w:color w:val="0000FF"/>
                </w:rPr>
                <w:t>&lt;*&gt;</w:t>
              </w:r>
            </w:hyperlink>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13" w:name="P4601"/>
            <w:bookmarkEnd w:id="113"/>
            <w:r>
              <w:lastRenderedPageBreak/>
              <w:t>13.5</w:t>
            </w:r>
          </w:p>
        </w:tc>
        <w:tc>
          <w:tcPr>
            <w:tcW w:w="7087" w:type="dxa"/>
          </w:tcPr>
          <w:p w:rsidR="006E50C4" w:rsidRDefault="006E50C4">
            <w:pPr>
              <w:pStyle w:val="ConsPlusNormal"/>
              <w:jc w:val="both"/>
            </w:pPr>
            <w:r>
              <w:t xml:space="preserve">копия разрешения на строительство (реконструкцию или создание) в соответствии с требованиями </w:t>
            </w:r>
            <w:hyperlink r:id="rId640">
              <w:r>
                <w:rPr>
                  <w:color w:val="0000FF"/>
                </w:rPr>
                <w:t>статьи 51</w:t>
              </w:r>
            </w:hyperlink>
            <w:r>
              <w:t xml:space="preserve">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или создание) объекта без разрешительной документации на основании </w:t>
            </w:r>
            <w:hyperlink r:id="rId641">
              <w:r>
                <w:rPr>
                  <w:color w:val="0000FF"/>
                </w:rPr>
                <w:t>части 17 статьи 51</w:t>
              </w:r>
            </w:hyperlink>
            <w:r>
              <w:t xml:space="preserve"> Градостроительного кодекса Российской Федерации (при строительстве (реконструкции или создании)) </w:t>
            </w:r>
            <w:hyperlink w:anchor="P4627">
              <w:r>
                <w:rPr>
                  <w:color w:val="0000FF"/>
                </w:rPr>
                <w:t>&lt;*&gt;</w:t>
              </w:r>
            </w:hyperlink>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14" w:name="P4604"/>
            <w:bookmarkEnd w:id="114"/>
            <w:r>
              <w:t>14</w:t>
            </w:r>
          </w:p>
        </w:tc>
        <w:tc>
          <w:tcPr>
            <w:tcW w:w="7087" w:type="dxa"/>
          </w:tcPr>
          <w:p w:rsidR="006E50C4" w:rsidRDefault="006E50C4">
            <w:pPr>
              <w:pStyle w:val="ConsPlusNormal"/>
              <w:jc w:val="both"/>
            </w:pPr>
            <w:r>
              <w:t xml:space="preserve">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согласно </w:t>
            </w:r>
            <w:hyperlink w:anchor="P4988">
              <w:r>
                <w:rPr>
                  <w:color w:val="0000FF"/>
                </w:rPr>
                <w:t>приложениям N 27</w:t>
              </w:r>
            </w:hyperlink>
            <w:r>
              <w:t xml:space="preserve"> или </w:t>
            </w:r>
            <w:hyperlink w:anchor="P5114">
              <w:r>
                <w:rPr>
                  <w:color w:val="0000FF"/>
                </w:rPr>
                <w:t>N 28 к</w:t>
              </w:r>
            </w:hyperlink>
            <w:r>
              <w:t xml:space="preserve"> Приказу N 62</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15" w:name="P4607"/>
            <w:bookmarkEnd w:id="115"/>
            <w:r>
              <w:t>15</w:t>
            </w:r>
          </w:p>
        </w:tc>
        <w:tc>
          <w:tcPr>
            <w:tcW w:w="7087" w:type="dxa"/>
          </w:tcPr>
          <w:p w:rsidR="006E50C4" w:rsidRDefault="006E50C4">
            <w:pPr>
              <w:pStyle w:val="ConsPlusNormal"/>
              <w:jc w:val="both"/>
            </w:pPr>
            <w:r>
              <w:t xml:space="preserve">выписка из Единого государственного реестра недвижимости, полученная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находятся в собственности либо в аренде производственные помещения, предназначенные для производства, переработки и хранения сельскохозяйственной продукции </w:t>
            </w:r>
            <w:hyperlink w:anchor="P4627">
              <w:r>
                <w:rPr>
                  <w:color w:val="0000FF"/>
                </w:rPr>
                <w:t>&lt;*&gt;</w:t>
              </w:r>
            </w:hyperlink>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16" w:name="P4610"/>
            <w:bookmarkEnd w:id="116"/>
            <w:r>
              <w:t>16</w:t>
            </w:r>
          </w:p>
        </w:tc>
        <w:tc>
          <w:tcPr>
            <w:tcW w:w="7087" w:type="dxa"/>
          </w:tcPr>
          <w:p w:rsidR="006E50C4" w:rsidRDefault="006E50C4">
            <w:pPr>
              <w:pStyle w:val="ConsPlusNormal"/>
              <w:jc w:val="both"/>
            </w:pPr>
            <w:r>
              <w:t xml:space="preserve">справка федерального государственного бюджетного учреждения "Управление мелиорации земель и сельскохозяйственного водоснабжения по Республике Башкортостан" об отсутствии у участника конкурсного отбора просроченной задолженности перед указанным учреждением за услуги по подаче (отводу) воды в размере более 50 тыс. рублей </w:t>
            </w:r>
            <w:hyperlink w:anchor="P4627">
              <w:r>
                <w:rPr>
                  <w:color w:val="0000FF"/>
                </w:rPr>
                <w:t>&lt;*&gt;</w:t>
              </w:r>
            </w:hyperlink>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bookmarkStart w:id="117" w:name="P4613"/>
            <w:bookmarkEnd w:id="117"/>
            <w:r>
              <w:t>17</w:t>
            </w:r>
          </w:p>
        </w:tc>
        <w:tc>
          <w:tcPr>
            <w:tcW w:w="7087" w:type="dxa"/>
          </w:tcPr>
          <w:p w:rsidR="006E50C4" w:rsidRDefault="006E50C4">
            <w:pPr>
              <w:pStyle w:val="ConsPlusNormal"/>
              <w:jc w:val="both"/>
            </w:pPr>
            <w:r>
              <w:t>технологический план размещения оборудования (в случае приобретения стационарного оборудования)</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18</w:t>
            </w:r>
          </w:p>
        </w:tc>
        <w:tc>
          <w:tcPr>
            <w:tcW w:w="7087" w:type="dxa"/>
          </w:tcPr>
          <w:p w:rsidR="006E50C4" w:rsidRDefault="006E50C4">
            <w:pPr>
              <w:pStyle w:val="ConsPlusNormal"/>
              <w:jc w:val="both"/>
            </w:pPr>
            <w:r>
              <w:t xml:space="preserve">копии документов, подтверждающих наличие у пайщиков сельскохозяйственного потребительского кооператива статуса сельскохозяйственного товаропроизводителя в соответствии со </w:t>
            </w:r>
            <w:hyperlink r:id="rId642">
              <w:r>
                <w:rPr>
                  <w:color w:val="0000FF"/>
                </w:rPr>
                <w:t>статьей 3</w:t>
              </w:r>
            </w:hyperlink>
            <w:r>
              <w:t xml:space="preserve"> Федерального закона от 29 декабря 2006 года N 264-ФЗ </w:t>
            </w:r>
            <w:r>
              <w:lastRenderedPageBreak/>
              <w:t xml:space="preserve">"О развитии сельского хозяйства" </w:t>
            </w:r>
            <w:hyperlink w:anchor="P4627">
              <w:r>
                <w:rPr>
                  <w:color w:val="0000FF"/>
                </w:rPr>
                <w:t>&lt;*&gt;</w:t>
              </w:r>
            </w:hyperlink>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lastRenderedPageBreak/>
              <w:t>19</w:t>
            </w:r>
          </w:p>
        </w:tc>
        <w:tc>
          <w:tcPr>
            <w:tcW w:w="7087" w:type="dxa"/>
          </w:tcPr>
          <w:p w:rsidR="006E50C4" w:rsidRDefault="006E50C4">
            <w:pPr>
              <w:pStyle w:val="ConsPlusNormal"/>
              <w:jc w:val="both"/>
            </w:pPr>
            <w:r>
              <w:t>документы об оценке стоимости приобретаемых объектов -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tc>
        <w:tc>
          <w:tcPr>
            <w:tcW w:w="1286" w:type="dxa"/>
          </w:tcPr>
          <w:p w:rsidR="006E50C4" w:rsidRDefault="006E50C4">
            <w:pPr>
              <w:pStyle w:val="ConsPlusNormal"/>
              <w:jc w:val="center"/>
            </w:pPr>
          </w:p>
        </w:tc>
      </w:tr>
      <w:tr w:rsidR="006E50C4">
        <w:tc>
          <w:tcPr>
            <w:tcW w:w="634" w:type="dxa"/>
          </w:tcPr>
          <w:p w:rsidR="006E50C4" w:rsidRDefault="006E50C4">
            <w:pPr>
              <w:pStyle w:val="ConsPlusNormal"/>
              <w:jc w:val="center"/>
            </w:pPr>
            <w:r>
              <w:t>20</w:t>
            </w:r>
          </w:p>
        </w:tc>
        <w:tc>
          <w:tcPr>
            <w:tcW w:w="7087" w:type="dxa"/>
          </w:tcPr>
          <w:p w:rsidR="006E50C4" w:rsidRDefault="006E50C4">
            <w:pPr>
              <w:pStyle w:val="ConsPlusNormal"/>
              <w:jc w:val="both"/>
            </w:pPr>
            <w:hyperlink w:anchor="P2989">
              <w:r>
                <w:rPr>
                  <w:color w:val="0000FF"/>
                </w:rPr>
                <w:t>информация</w:t>
              </w:r>
            </w:hyperlink>
            <w:r>
              <w:t xml:space="preserve"> по ранее предоставленному гранту о реализации в полном объеме и достижении плановых значений показателей деятельности по форме согласно приложению N 17 к Приказу N 62 (в случае получения гранта в предыдущие годы)</w:t>
            </w:r>
          </w:p>
        </w:tc>
        <w:tc>
          <w:tcPr>
            <w:tcW w:w="1286" w:type="dxa"/>
          </w:tcPr>
          <w:p w:rsidR="006E50C4" w:rsidRDefault="006E50C4">
            <w:pPr>
              <w:pStyle w:val="ConsPlusNormal"/>
              <w:jc w:val="center"/>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118" w:name="P4627"/>
      <w:bookmarkEnd w:id="118"/>
      <w:r>
        <w:t xml:space="preserve">    &lt;*&gt;  Заявитель  вправе  не  представлять  указанные документы. В случае</w:t>
      </w:r>
    </w:p>
    <w:p w:rsidR="006E50C4" w:rsidRDefault="006E50C4">
      <w:pPr>
        <w:pStyle w:val="ConsPlusNonformat"/>
        <w:jc w:val="both"/>
      </w:pPr>
      <w:r>
        <w:t>непредставления  заявителем  указанных документов по собственной инициативе</w:t>
      </w:r>
    </w:p>
    <w:p w:rsidR="006E50C4" w:rsidRDefault="006E50C4">
      <w:pPr>
        <w:pStyle w:val="ConsPlusNonformat"/>
        <w:jc w:val="both"/>
      </w:pPr>
      <w:r>
        <w:t>Министерство   сельского  хозяйства  Республики  Башкортостан  обеспечивает</w:t>
      </w:r>
    </w:p>
    <w:p w:rsidR="006E50C4" w:rsidRDefault="006E50C4">
      <w:pPr>
        <w:pStyle w:val="ConsPlusNonformat"/>
        <w:jc w:val="both"/>
      </w:pPr>
      <w:r>
        <w:t>получение   их  или  информации,  содержащейся  в  них,  у  соответствующих</w:t>
      </w:r>
    </w:p>
    <w:p w:rsidR="006E50C4" w:rsidRDefault="006E50C4">
      <w:pPr>
        <w:pStyle w:val="ConsPlusNonformat"/>
        <w:jc w:val="both"/>
      </w:pPr>
      <w:r>
        <w:t>уполномоченных    органов    и   организаций   в   порядке,   установленном</w:t>
      </w:r>
    </w:p>
    <w:p w:rsidR="006E50C4" w:rsidRDefault="006E50C4">
      <w:pPr>
        <w:pStyle w:val="ConsPlusNonformat"/>
        <w:jc w:val="both"/>
      </w:pPr>
      <w:r>
        <w:t>законодательством,  в том числе в порядке межведомственного информационного</w:t>
      </w:r>
    </w:p>
    <w:p w:rsidR="006E50C4" w:rsidRDefault="006E50C4">
      <w:pPr>
        <w:pStyle w:val="ConsPlusNonformat"/>
        <w:jc w:val="both"/>
      </w:pPr>
      <w:r>
        <w:t>взаимодействия.</w:t>
      </w:r>
    </w:p>
    <w:p w:rsidR="006E50C4" w:rsidRDefault="006E50C4">
      <w:pPr>
        <w:pStyle w:val="ConsPlusNonformat"/>
        <w:jc w:val="both"/>
      </w:pPr>
      <w:r>
        <w:t xml:space="preserve">    Дополнительные   материалы   (в  том  числе  документы,  подтверждающие</w:t>
      </w:r>
    </w:p>
    <w:p w:rsidR="006E50C4" w:rsidRDefault="006E50C4">
      <w:pPr>
        <w:pStyle w:val="ConsPlusNonformat"/>
        <w:jc w:val="both"/>
      </w:pPr>
      <w:r>
        <w:t>соответствие критериям конкурсного отбора) представлены на __ листах.</w:t>
      </w:r>
    </w:p>
    <w:p w:rsidR="006E50C4" w:rsidRDefault="006E50C4">
      <w:pPr>
        <w:pStyle w:val="ConsPlusNonformat"/>
        <w:jc w:val="both"/>
      </w:pPr>
    </w:p>
    <w:p w:rsidR="006E50C4" w:rsidRDefault="006E50C4">
      <w:pPr>
        <w:pStyle w:val="ConsPlusNonformat"/>
        <w:jc w:val="both"/>
      </w:pPr>
      <w:r>
        <w:t xml:space="preserve">                          Информация о заявителе</w:t>
      </w:r>
    </w:p>
    <w:p w:rsidR="006E50C4" w:rsidRDefault="006E50C4">
      <w:pPr>
        <w:pStyle w:val="ConsPlusNonformat"/>
        <w:jc w:val="both"/>
      </w:pPr>
    </w:p>
    <w:p w:rsidR="006E50C4" w:rsidRDefault="006E50C4">
      <w:pPr>
        <w:pStyle w:val="ConsPlusNonformat"/>
        <w:jc w:val="both"/>
      </w:pPr>
      <w:r>
        <w:t>1.     Количество    членов    (кроме    ассоциированных)    заявителя    -</w:t>
      </w:r>
    </w:p>
    <w:p w:rsidR="006E50C4" w:rsidRDefault="006E50C4">
      <w:pPr>
        <w:pStyle w:val="ConsPlusNonformat"/>
        <w:jc w:val="both"/>
      </w:pPr>
      <w:r>
        <w:t>сельскохозяйственных товаропроизводителей:</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свыше 15</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 11 (включительно) до 15 (включительно)</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2.  Наличие  у  заявителя  производственных  помещений, предназначенных для</w:t>
      </w:r>
    </w:p>
    <w:p w:rsidR="006E50C4" w:rsidRDefault="006E50C4">
      <w:pPr>
        <w:pStyle w:val="ConsPlusNonformat"/>
        <w:jc w:val="both"/>
      </w:pPr>
      <w:r>
        <w:t>производства, переработки и хранения сельскохозяйственной продукции: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в собственности</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в долгосрочной аренде на срок не менее 5 лет, считая с 1 января</w:t>
      </w:r>
    </w:p>
    <w:p w:rsidR="006E50C4" w:rsidRDefault="006E50C4">
      <w:pPr>
        <w:pStyle w:val="ConsPlusNonformat"/>
        <w:jc w:val="both"/>
      </w:pPr>
      <w:r>
        <w:t>└───┘</w:t>
      </w:r>
    </w:p>
    <w:p w:rsidR="006E50C4" w:rsidRDefault="006E50C4">
      <w:pPr>
        <w:pStyle w:val="ConsPlusNonformat"/>
        <w:jc w:val="both"/>
      </w:pPr>
      <w:r>
        <w:t xml:space="preserve">      текущего года</w:t>
      </w:r>
    </w:p>
    <w:p w:rsidR="006E50C4" w:rsidRDefault="006E50C4">
      <w:pPr>
        <w:pStyle w:val="ConsPlusNonformat"/>
        <w:jc w:val="both"/>
      </w:pPr>
    </w:p>
    <w:p w:rsidR="006E50C4" w:rsidRDefault="006E50C4">
      <w:pPr>
        <w:pStyle w:val="ConsPlusNonformat"/>
        <w:jc w:val="both"/>
      </w:pPr>
      <w:r>
        <w:t>3.  Удельный  вес  собственных средств в общем объеме приобретений согласно</w:t>
      </w:r>
    </w:p>
    <w:p w:rsidR="006E50C4" w:rsidRDefault="006E50C4">
      <w:pPr>
        <w:pStyle w:val="ConsPlusNonformat"/>
        <w:jc w:val="both"/>
      </w:pPr>
      <w:r>
        <w:t>плану расходов:</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60% и более</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lastRenderedPageBreak/>
        <w:t>│   │ от 50% (включительно) до 60% (не включительно)</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4. Размер запрашиваемого гранта:</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до 10 млн. руб. (не включительно)</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 10 млн. руб. (включительно) до 30 млн. руб. (не включительно)</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5.      Все      члены     заявителя     являются     сельскохозяйственными</w:t>
      </w:r>
    </w:p>
    <w:p w:rsidR="006E50C4" w:rsidRDefault="006E50C4">
      <w:pPr>
        <w:pStyle w:val="ConsPlusNonformat"/>
        <w:jc w:val="both"/>
      </w:pPr>
      <w:r>
        <w:t>товаропроизводителями: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да</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нет</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6. Период с даты регистрации заявителя до даты подачи заявки составляет:</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свыше 3 лет</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 2 лет (включительно) до 3 лет (не включительно)</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7. Заявитель впервые претендует на получение гранта</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да</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нет</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8.  Заявитель  ведет  деятельность на территории муниципальных образований,</w:t>
      </w:r>
    </w:p>
    <w:p w:rsidR="006E50C4" w:rsidRDefault="006E50C4">
      <w:pPr>
        <w:pStyle w:val="ConsPlusNonformat"/>
        <w:jc w:val="both"/>
      </w:pPr>
      <w:r>
        <w:t>отнесенных  к северо-востоку и Зауралью Республики Башкортостан (Аскинский,</w:t>
      </w:r>
    </w:p>
    <w:p w:rsidR="006E50C4" w:rsidRDefault="006E50C4">
      <w:pPr>
        <w:pStyle w:val="ConsPlusNonformat"/>
        <w:jc w:val="both"/>
      </w:pPr>
      <w:r>
        <w:t>Белокатайский,    Дуванский,    Караидельский,   Кигинский,   Мечетлинский,</w:t>
      </w:r>
    </w:p>
    <w:p w:rsidR="006E50C4" w:rsidRDefault="006E50C4">
      <w:pPr>
        <w:pStyle w:val="ConsPlusNonformat"/>
        <w:jc w:val="both"/>
      </w:pPr>
      <w:r>
        <w:t>Нуримановский,    Салаватский,   Абзелиловский,   Баймакский,   Белорецкий,</w:t>
      </w:r>
    </w:p>
    <w:p w:rsidR="006E50C4" w:rsidRDefault="006E50C4">
      <w:pPr>
        <w:pStyle w:val="ConsPlusNonformat"/>
        <w:jc w:val="both"/>
      </w:pPr>
      <w:r>
        <w:t>Бурзянский,  Зианчуринский,  Зилаирский,  Учалинский, Хайбуллинский районы,</w:t>
      </w:r>
    </w:p>
    <w:p w:rsidR="006E50C4" w:rsidRDefault="006E50C4">
      <w:pPr>
        <w:pStyle w:val="ConsPlusNonformat"/>
        <w:jc w:val="both"/>
      </w:pPr>
      <w:r>
        <w:t>город  Сибай,  а также город Агидель и ЗАТО город Межгорье в соответствии с</w:t>
      </w:r>
    </w:p>
    <w:p w:rsidR="006E50C4" w:rsidRDefault="006E50C4">
      <w:pPr>
        <w:pStyle w:val="ConsPlusNonformat"/>
        <w:jc w:val="both"/>
      </w:pPr>
      <w:hyperlink r:id="rId643">
        <w:r>
          <w:rPr>
            <w:color w:val="0000FF"/>
          </w:rPr>
          <w:t>постановлением</w:t>
        </w:r>
      </w:hyperlink>
      <w:r>
        <w:t xml:space="preserve">  Правительства  Республики  Башкортостан  от 20 декабря 2018</w:t>
      </w:r>
    </w:p>
    <w:p w:rsidR="006E50C4" w:rsidRDefault="006E50C4">
      <w:pPr>
        <w:pStyle w:val="ConsPlusNonformat"/>
        <w:jc w:val="both"/>
      </w:pPr>
      <w:r>
        <w:t>года   N  624  "О  Стратегии  социально-экономического  развития Республики</w:t>
      </w:r>
    </w:p>
    <w:p w:rsidR="006E50C4" w:rsidRDefault="006E50C4">
      <w:pPr>
        <w:pStyle w:val="ConsPlusNonformat"/>
        <w:jc w:val="both"/>
      </w:pPr>
      <w:r>
        <w:t>Башкортостан на период до 2030 года"):</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да</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нет</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9.  Выручка  (доход)  от  реализации сельскохозяйственной продукции за год,</w:t>
      </w:r>
    </w:p>
    <w:p w:rsidR="006E50C4" w:rsidRDefault="006E50C4">
      <w:pPr>
        <w:pStyle w:val="ConsPlusNonformat"/>
        <w:jc w:val="both"/>
      </w:pPr>
      <w:r>
        <w:t>предшествующий году подачи заявки: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свыше 5000 тыс. рублей</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 1000 тыс. рублей (включительно) до 5000 тыс. рублей</w:t>
      </w:r>
    </w:p>
    <w:p w:rsidR="006E50C4" w:rsidRDefault="006E50C4">
      <w:pPr>
        <w:pStyle w:val="ConsPlusNonformat"/>
        <w:jc w:val="both"/>
      </w:pPr>
      <w:r>
        <w:t>└───┘</w:t>
      </w:r>
    </w:p>
    <w:p w:rsidR="006E50C4" w:rsidRDefault="006E50C4">
      <w:pPr>
        <w:pStyle w:val="ConsPlusNonformat"/>
        <w:jc w:val="both"/>
      </w:pPr>
      <w:r>
        <w:t xml:space="preserve">      (не включительно)</w:t>
      </w:r>
    </w:p>
    <w:p w:rsidR="006E50C4" w:rsidRDefault="006E50C4">
      <w:pPr>
        <w:pStyle w:val="ConsPlusNonformat"/>
        <w:jc w:val="both"/>
      </w:pPr>
    </w:p>
    <w:p w:rsidR="006E50C4" w:rsidRDefault="006E50C4">
      <w:pPr>
        <w:pStyle w:val="ConsPlusNonformat"/>
        <w:jc w:val="both"/>
      </w:pPr>
      <w:r>
        <w:t>10.  Уплачено  заявителем  налогов,  сборов и обязательных платежей за год,</w:t>
      </w:r>
    </w:p>
    <w:p w:rsidR="006E50C4" w:rsidRDefault="006E50C4">
      <w:pPr>
        <w:pStyle w:val="ConsPlusNonformat"/>
        <w:jc w:val="both"/>
      </w:pPr>
      <w:r>
        <w:t>предшествующий году подачи заявки</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свыше 100 тыс. рублей</w:t>
      </w:r>
    </w:p>
    <w:p w:rsidR="006E50C4" w:rsidRDefault="006E50C4">
      <w:pPr>
        <w:pStyle w:val="ConsPlusNonformat"/>
        <w:jc w:val="both"/>
      </w:pPr>
      <w:r>
        <w:t>└───┘</w:t>
      </w:r>
    </w:p>
    <w:p w:rsidR="006E50C4" w:rsidRDefault="006E50C4">
      <w:pPr>
        <w:pStyle w:val="ConsPlusNonformat"/>
        <w:jc w:val="both"/>
      </w:pPr>
    </w:p>
    <w:p w:rsidR="006E50C4" w:rsidRDefault="006E50C4">
      <w:pPr>
        <w:pStyle w:val="ConsPlusNonformat"/>
        <w:jc w:val="both"/>
      </w:pPr>
      <w:r>
        <w:t>┌───┐</w:t>
      </w:r>
    </w:p>
    <w:p w:rsidR="006E50C4" w:rsidRDefault="006E50C4">
      <w:pPr>
        <w:pStyle w:val="ConsPlusNonformat"/>
        <w:jc w:val="both"/>
      </w:pPr>
      <w:r>
        <w:t>│   │ от 50 тыс. рублей (включительно) до 100 тыс. рублей</w:t>
      </w:r>
    </w:p>
    <w:p w:rsidR="006E50C4" w:rsidRDefault="006E50C4">
      <w:pPr>
        <w:pStyle w:val="ConsPlusNonformat"/>
        <w:jc w:val="both"/>
      </w:pPr>
      <w:r>
        <w:t>└───┘</w:t>
      </w:r>
    </w:p>
    <w:p w:rsidR="006E50C4" w:rsidRDefault="006E50C4">
      <w:pPr>
        <w:pStyle w:val="ConsPlusNonformat"/>
        <w:jc w:val="both"/>
      </w:pPr>
      <w:r>
        <w:t xml:space="preserve">      (не включительно)</w:t>
      </w:r>
    </w:p>
    <w:p w:rsidR="006E50C4" w:rsidRDefault="006E50C4">
      <w:pPr>
        <w:pStyle w:val="ConsPlusNonformat"/>
        <w:jc w:val="both"/>
      </w:pPr>
    </w:p>
    <w:p w:rsidR="006E50C4" w:rsidRDefault="006E50C4">
      <w:pPr>
        <w:pStyle w:val="ConsPlusNonformat"/>
        <w:jc w:val="both"/>
      </w:pPr>
      <w:r>
        <w:t xml:space="preserve">    Даю   свое   согласие   Министерству   сельского  хозяйства  Республики</w:t>
      </w:r>
    </w:p>
    <w:p w:rsidR="006E50C4" w:rsidRDefault="006E50C4">
      <w:pPr>
        <w:pStyle w:val="ConsPlusNonformat"/>
        <w:jc w:val="both"/>
      </w:pPr>
      <w:r>
        <w:t>Башкортостан (далее - Министерство), зарегистрированному по адресу: 450008,</w:t>
      </w:r>
    </w:p>
    <w:p w:rsidR="006E50C4" w:rsidRDefault="006E50C4">
      <w:pPr>
        <w:pStyle w:val="ConsPlusNonformat"/>
        <w:jc w:val="both"/>
      </w:pPr>
      <w:r>
        <w:t>г.   Уфа,   ул.   Пушкина,   д.   106,   на   публикацию   (размещение)   в</w:t>
      </w:r>
    </w:p>
    <w:p w:rsidR="006E50C4" w:rsidRDefault="006E50C4">
      <w:pPr>
        <w:pStyle w:val="ConsPlusNonformat"/>
        <w:jc w:val="both"/>
      </w:pPr>
      <w:r>
        <w:t>информационно-телекоммуникационной  сети  Интернет  информации  обо  мне, о</w:t>
      </w:r>
    </w:p>
    <w:p w:rsidR="006E50C4" w:rsidRDefault="006E50C4">
      <w:pPr>
        <w:pStyle w:val="ConsPlusNonformat"/>
        <w:jc w:val="both"/>
      </w:pPr>
      <w:r>
        <w:t>подаваемой  мной  заявке,  иной  информации обо мне, связанной с конкурсным</w:t>
      </w:r>
    </w:p>
    <w:p w:rsidR="006E50C4" w:rsidRDefault="006E50C4">
      <w:pPr>
        <w:pStyle w:val="ConsPlusNonformat"/>
        <w:jc w:val="both"/>
      </w:pPr>
      <w:r>
        <w:t>отбором.</w:t>
      </w:r>
    </w:p>
    <w:p w:rsidR="006E50C4" w:rsidRDefault="006E50C4">
      <w:pPr>
        <w:pStyle w:val="ConsPlusNonformat"/>
        <w:jc w:val="both"/>
      </w:pPr>
    </w:p>
    <w:p w:rsidR="006E50C4" w:rsidRDefault="006E50C4">
      <w:pPr>
        <w:pStyle w:val="ConsPlusNonformat"/>
        <w:jc w:val="both"/>
      </w:pPr>
      <w:r>
        <w:t xml:space="preserve">    Приложения:</w:t>
      </w:r>
    </w:p>
    <w:p w:rsidR="006E50C4" w:rsidRDefault="006E50C4">
      <w:pPr>
        <w:pStyle w:val="ConsPlusNonformat"/>
        <w:jc w:val="both"/>
      </w:pPr>
      <w:r>
        <w:t xml:space="preserve">    1)  </w:t>
      </w:r>
      <w:hyperlink w:anchor="P4797">
        <w:r>
          <w:rPr>
            <w:color w:val="0000FF"/>
          </w:rPr>
          <w:t>согласие</w:t>
        </w:r>
      </w:hyperlink>
      <w:r>
        <w:t xml:space="preserve">  на  обработку  персональных  данных  по  форме,  согласно</w:t>
      </w:r>
    </w:p>
    <w:p w:rsidR="006E50C4" w:rsidRDefault="006E50C4">
      <w:pPr>
        <w:pStyle w:val="ConsPlusNonformat"/>
        <w:jc w:val="both"/>
      </w:pPr>
      <w:r>
        <w:t>приложению к настоящей заявке;</w:t>
      </w:r>
    </w:p>
    <w:p w:rsidR="006E50C4" w:rsidRDefault="006E50C4">
      <w:pPr>
        <w:pStyle w:val="ConsPlusNonformat"/>
        <w:jc w:val="both"/>
      </w:pPr>
      <w:r>
        <w:t xml:space="preserve">    2)  перечень документов, установленный в </w:t>
      </w:r>
      <w:hyperlink r:id="rId644">
        <w:r>
          <w:rPr>
            <w:color w:val="0000FF"/>
          </w:rPr>
          <w:t>приказе</w:t>
        </w:r>
      </w:hyperlink>
      <w:r>
        <w:t xml:space="preserve"> Министерства сельского</w:t>
      </w:r>
    </w:p>
    <w:p w:rsidR="006E50C4" w:rsidRDefault="006E50C4">
      <w:pPr>
        <w:pStyle w:val="ConsPlusNonformat"/>
        <w:jc w:val="both"/>
      </w:pPr>
      <w:r>
        <w:t>хозяйства   Республики  Башкортостан  от  14  февраля  2025  года  N 39 "Об</w:t>
      </w:r>
    </w:p>
    <w:p w:rsidR="006E50C4" w:rsidRDefault="006E50C4">
      <w:pPr>
        <w:pStyle w:val="ConsPlusNonformat"/>
        <w:jc w:val="both"/>
      </w:pPr>
      <w:r>
        <w:t>утверждении  Решения  о  порядке предоставления грантов в форме субсидии из</w:t>
      </w:r>
    </w:p>
    <w:p w:rsidR="006E50C4" w:rsidRDefault="006E50C4">
      <w:pPr>
        <w:pStyle w:val="ConsPlusNonformat"/>
        <w:jc w:val="both"/>
      </w:pPr>
      <w:r>
        <w:t>бюджета  Республики  Башкортостан на поддержку материально-технической базы</w:t>
      </w:r>
    </w:p>
    <w:p w:rsidR="006E50C4" w:rsidRDefault="006E50C4">
      <w:pPr>
        <w:pStyle w:val="ConsPlusNonformat"/>
        <w:jc w:val="both"/>
      </w:pPr>
      <w:r>
        <w:t>сельскохозяйственных  потребительских  кооперативов"  (далее  -  Решение по</w:t>
      </w:r>
    </w:p>
    <w:p w:rsidR="006E50C4" w:rsidRDefault="006E50C4">
      <w:pPr>
        <w:pStyle w:val="ConsPlusNonformat"/>
        <w:jc w:val="both"/>
      </w:pPr>
      <w:r>
        <w:t>СПоК) и в Объявлении по СПоК.</w:t>
      </w:r>
    </w:p>
    <w:p w:rsidR="006E50C4" w:rsidRDefault="006E50C4">
      <w:pPr>
        <w:pStyle w:val="ConsPlusNonformat"/>
        <w:jc w:val="both"/>
      </w:pPr>
    </w:p>
    <w:p w:rsidR="006E50C4" w:rsidRDefault="006E50C4">
      <w:pPr>
        <w:pStyle w:val="ConsPlusNonformat"/>
        <w:jc w:val="both"/>
      </w:pPr>
      <w:r>
        <w:t xml:space="preserve">    Заявитель _________________ ___________________________________________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nformat"/>
        <w:jc w:val="both"/>
      </w:pPr>
      <w:r>
        <w:t xml:space="preserve">    N заявки ____________ от "__" __________ 20__ г.</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1"/>
      </w:pPr>
      <w:r>
        <w:t>Приложение</w:t>
      </w:r>
    </w:p>
    <w:p w:rsidR="006E50C4" w:rsidRDefault="006E50C4">
      <w:pPr>
        <w:pStyle w:val="ConsPlusNormal"/>
        <w:jc w:val="right"/>
      </w:pPr>
      <w:r>
        <w:t>к Заявке сельскохозяйственного</w:t>
      </w:r>
    </w:p>
    <w:p w:rsidR="006E50C4" w:rsidRDefault="006E50C4">
      <w:pPr>
        <w:pStyle w:val="ConsPlusNormal"/>
        <w:jc w:val="right"/>
      </w:pPr>
      <w:r>
        <w:t>потребительского кооператива</w:t>
      </w:r>
    </w:p>
    <w:p w:rsidR="006E50C4" w:rsidRDefault="006E50C4">
      <w:pPr>
        <w:pStyle w:val="ConsPlusNormal"/>
        <w:jc w:val="right"/>
      </w:pPr>
      <w:r>
        <w:t>на участие в конкурсном отборе</w:t>
      </w:r>
    </w:p>
    <w:p w:rsidR="006E50C4" w:rsidRDefault="006E50C4">
      <w:pPr>
        <w:pStyle w:val="ConsPlusNormal"/>
        <w:jc w:val="right"/>
      </w:pPr>
      <w:r>
        <w:t>заявителей на получение</w:t>
      </w:r>
    </w:p>
    <w:p w:rsidR="006E50C4" w:rsidRDefault="006E50C4">
      <w:pPr>
        <w:pStyle w:val="ConsPlusNormal"/>
        <w:jc w:val="right"/>
      </w:pPr>
      <w:r>
        <w:t>грантов в форме субсидии</w:t>
      </w:r>
    </w:p>
    <w:p w:rsidR="006E50C4" w:rsidRDefault="006E50C4">
      <w:pPr>
        <w:pStyle w:val="ConsPlusNormal"/>
        <w:jc w:val="right"/>
      </w:pPr>
      <w:r>
        <w:t>из бюджета Республики</w:t>
      </w:r>
    </w:p>
    <w:p w:rsidR="006E50C4" w:rsidRDefault="006E50C4">
      <w:pPr>
        <w:pStyle w:val="ConsPlusNormal"/>
        <w:jc w:val="right"/>
      </w:pPr>
      <w:r>
        <w:t>Башкортостан на поддержку</w:t>
      </w:r>
    </w:p>
    <w:p w:rsidR="006E50C4" w:rsidRDefault="006E50C4">
      <w:pPr>
        <w:pStyle w:val="ConsPlusNormal"/>
        <w:jc w:val="right"/>
      </w:pPr>
      <w:r>
        <w:t>материально-технической базы</w:t>
      </w:r>
    </w:p>
    <w:p w:rsidR="006E50C4" w:rsidRDefault="006E50C4">
      <w:pPr>
        <w:pStyle w:val="ConsPlusNormal"/>
        <w:jc w:val="right"/>
      </w:pPr>
      <w:r>
        <w:lastRenderedPageBreak/>
        <w:t>сельскохозяйственных</w:t>
      </w:r>
    </w:p>
    <w:p w:rsidR="006E50C4" w:rsidRDefault="006E50C4">
      <w:pPr>
        <w:pStyle w:val="ConsPlusNormal"/>
        <w:jc w:val="right"/>
      </w:pPr>
      <w:r>
        <w:t>потребительских кооперативов</w:t>
      </w:r>
    </w:p>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119" w:name="P4797"/>
      <w:bookmarkEnd w:id="119"/>
      <w:r>
        <w:t xml:space="preserve">                                 СОГЛАСИЕ</w:t>
      </w:r>
    </w:p>
    <w:p w:rsidR="006E50C4" w:rsidRDefault="006E50C4">
      <w:pPr>
        <w:pStyle w:val="ConsPlusNonformat"/>
        <w:jc w:val="both"/>
      </w:pPr>
      <w:r>
        <w:t xml:space="preserve">                     на обработку персональных данных</w:t>
      </w:r>
    </w:p>
    <w:p w:rsidR="006E50C4" w:rsidRDefault="006E50C4">
      <w:pPr>
        <w:pStyle w:val="ConsPlusNonformat"/>
        <w:jc w:val="both"/>
      </w:pPr>
    </w:p>
    <w:p w:rsidR="006E50C4" w:rsidRDefault="006E50C4">
      <w:pPr>
        <w:pStyle w:val="ConsPlusNonformat"/>
        <w:jc w:val="both"/>
      </w:pPr>
      <w:r>
        <w:t xml:space="preserve">    Я, ___________________________________________________________________,</w:t>
      </w:r>
    </w:p>
    <w:p w:rsidR="006E50C4" w:rsidRDefault="006E50C4">
      <w:pPr>
        <w:pStyle w:val="ConsPlusNonformat"/>
        <w:jc w:val="both"/>
      </w:pPr>
      <w:r>
        <w:t xml:space="preserve">                (фамилия, имя, отчество (последнее - при наличии))</w:t>
      </w:r>
    </w:p>
    <w:p w:rsidR="006E50C4" w:rsidRDefault="006E50C4">
      <w:pPr>
        <w:pStyle w:val="ConsPlusNonformat"/>
        <w:jc w:val="both"/>
      </w:pPr>
      <w:r>
        <w:t>____________________________ N ____________, ______________________________</w:t>
      </w:r>
    </w:p>
    <w:p w:rsidR="006E50C4" w:rsidRDefault="006E50C4">
      <w:pPr>
        <w:pStyle w:val="ConsPlusNonformat"/>
        <w:jc w:val="both"/>
      </w:pPr>
      <w:r>
        <w:t xml:space="preserve">        (документ, удостоверяющим личность, где, кем и когда выдан)</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зарегистрированный(ая) по адресу: ________________________________________,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фактически проживающий(ая) по адресу ______________________________________</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даю  свое согласие Министерству сельского хозяйства Республики Башкортостан</w:t>
      </w:r>
    </w:p>
    <w:p w:rsidR="006E50C4" w:rsidRDefault="006E50C4">
      <w:pPr>
        <w:pStyle w:val="ConsPlusNonformat"/>
        <w:jc w:val="both"/>
      </w:pPr>
      <w:r>
        <w:t>(далее  - Министерство), зарегистрированному по адресу: 450008, г. Уфа, ул.</w:t>
      </w:r>
    </w:p>
    <w:p w:rsidR="006E50C4" w:rsidRDefault="006E50C4">
      <w:pPr>
        <w:pStyle w:val="ConsPlusNonformat"/>
        <w:jc w:val="both"/>
      </w:pPr>
      <w:r>
        <w:t>Пушкина,  д.  106,  на  обработку  своих  персональных данных, на следующих</w:t>
      </w:r>
    </w:p>
    <w:p w:rsidR="006E50C4" w:rsidRDefault="006E50C4">
      <w:pPr>
        <w:pStyle w:val="ConsPlusNonformat"/>
        <w:jc w:val="both"/>
      </w:pPr>
      <w:r>
        <w:t>условиях:</w:t>
      </w:r>
    </w:p>
    <w:p w:rsidR="006E50C4" w:rsidRDefault="006E50C4">
      <w:pPr>
        <w:pStyle w:val="ConsPlusNonformat"/>
        <w:jc w:val="both"/>
      </w:pPr>
      <w:r>
        <w:t xml:space="preserve">    1.   Министерство   осуществляет  обработку  моих  персональных  данных</w:t>
      </w:r>
    </w:p>
    <w:p w:rsidR="006E50C4" w:rsidRDefault="006E50C4">
      <w:pPr>
        <w:pStyle w:val="ConsPlusNonformat"/>
        <w:jc w:val="both"/>
      </w:pPr>
      <w:r>
        <w:t>исключительно в целях участия в конкурсном отборе по предоставлению грантов</w:t>
      </w:r>
    </w:p>
    <w:p w:rsidR="006E50C4" w:rsidRDefault="006E50C4">
      <w:pPr>
        <w:pStyle w:val="ConsPlusNonformat"/>
        <w:jc w:val="both"/>
      </w:pPr>
      <w:r>
        <w:t>в   форме   субсидии   из  бюджета  Республики  Башкортостан  на  поддержку</w:t>
      </w:r>
    </w:p>
    <w:p w:rsidR="006E50C4" w:rsidRDefault="006E50C4">
      <w:pPr>
        <w:pStyle w:val="ConsPlusNonformat"/>
        <w:jc w:val="both"/>
      </w:pPr>
      <w:r>
        <w:t>материально-технической    базы    сельскохозяйственного   потребительского</w:t>
      </w:r>
    </w:p>
    <w:p w:rsidR="006E50C4" w:rsidRDefault="006E50C4">
      <w:pPr>
        <w:pStyle w:val="ConsPlusNonformat"/>
        <w:jc w:val="both"/>
      </w:pPr>
      <w:r>
        <w:t>кооператива.</w:t>
      </w:r>
    </w:p>
    <w:p w:rsidR="006E50C4" w:rsidRDefault="006E50C4">
      <w:pPr>
        <w:pStyle w:val="ConsPlusNonformat"/>
        <w:jc w:val="both"/>
      </w:pPr>
      <w:r>
        <w:t xml:space="preserve">    2.   Перечень   персональных   данных,   передаваемых  Министерству  на</w:t>
      </w:r>
    </w:p>
    <w:p w:rsidR="006E50C4" w:rsidRDefault="006E50C4">
      <w:pPr>
        <w:pStyle w:val="ConsPlusNonformat"/>
        <w:jc w:val="both"/>
      </w:pPr>
      <w:r>
        <w:t>обработку:</w:t>
      </w:r>
    </w:p>
    <w:p w:rsidR="006E50C4" w:rsidRDefault="006E50C4">
      <w:pPr>
        <w:pStyle w:val="ConsPlusNonformat"/>
        <w:jc w:val="both"/>
      </w:pPr>
      <w:r>
        <w:t xml:space="preserve">    фамилия,  имя,  отчество  (последнее  -  при  наличии),  дата рождения,</w:t>
      </w:r>
    </w:p>
    <w:p w:rsidR="006E50C4" w:rsidRDefault="006E50C4">
      <w:pPr>
        <w:pStyle w:val="ConsPlusNonformat"/>
        <w:jc w:val="both"/>
      </w:pPr>
      <w:r>
        <w:t>паспортные  данные,  контактный  телефон  (домашний,  мобильный,  рабочий),</w:t>
      </w:r>
    </w:p>
    <w:p w:rsidR="006E50C4" w:rsidRDefault="006E50C4">
      <w:pPr>
        <w:pStyle w:val="ConsPlusNonformat"/>
        <w:jc w:val="both"/>
      </w:pPr>
      <w:r>
        <w:t>фактический  адрес  проживания,  адрес  регистрации, местонахождения, адрес</w:t>
      </w:r>
    </w:p>
    <w:p w:rsidR="006E50C4" w:rsidRDefault="006E50C4">
      <w:pPr>
        <w:pStyle w:val="ConsPlusNonformat"/>
        <w:jc w:val="both"/>
      </w:pPr>
      <w:r>
        <w:t>электронной  почты,  ОГРНИП/ОГРН,  ИНН, КПП (при наличии), дата регистрации</w:t>
      </w:r>
    </w:p>
    <w:p w:rsidR="006E50C4" w:rsidRDefault="006E50C4">
      <w:pPr>
        <w:pStyle w:val="ConsPlusNonformat"/>
        <w:jc w:val="both"/>
      </w:pPr>
      <w:r>
        <w:t>сельскохозяйственного потребительского кооператива.</w:t>
      </w:r>
    </w:p>
    <w:p w:rsidR="006E50C4" w:rsidRDefault="006E50C4">
      <w:pPr>
        <w:pStyle w:val="ConsPlusNonformat"/>
        <w:jc w:val="both"/>
      </w:pPr>
      <w:r>
        <w:t xml:space="preserve">    3.  Даю  согласие на обработку Министерством своих персональных данных,</w:t>
      </w:r>
    </w:p>
    <w:p w:rsidR="006E50C4" w:rsidRDefault="006E50C4">
      <w:pPr>
        <w:pStyle w:val="ConsPlusNonformat"/>
        <w:jc w:val="both"/>
      </w:pPr>
      <w:r>
        <w:t>то  есть  совершение,  в  том  числе  следующих  действий:  любое  действие</w:t>
      </w:r>
    </w:p>
    <w:p w:rsidR="006E50C4" w:rsidRDefault="006E50C4">
      <w:pPr>
        <w:pStyle w:val="ConsPlusNonformat"/>
        <w:jc w:val="both"/>
      </w:pPr>
      <w:r>
        <w:t>(операция)    или   совокупность   действий   (операций),   совершаемых   с</w:t>
      </w:r>
    </w:p>
    <w:p w:rsidR="006E50C4" w:rsidRDefault="006E50C4">
      <w:pPr>
        <w:pStyle w:val="ConsPlusNonformat"/>
        <w:jc w:val="both"/>
      </w:pPr>
      <w:r>
        <w:t>использованием  средств автоматизации или без использования таких средств с</w:t>
      </w:r>
    </w:p>
    <w:p w:rsidR="006E50C4" w:rsidRDefault="006E50C4">
      <w:pPr>
        <w:pStyle w:val="ConsPlusNonformat"/>
        <w:jc w:val="both"/>
      </w:pPr>
      <w:r>
        <w:t>персональными  данными,  включая  сбор, запись, систематизацию, накопление,</w:t>
      </w:r>
    </w:p>
    <w:p w:rsidR="006E50C4" w:rsidRDefault="006E50C4">
      <w:pPr>
        <w:pStyle w:val="ConsPlusNonformat"/>
        <w:jc w:val="both"/>
      </w:pPr>
      <w:r>
        <w:t>хранение,  уточнение  (обновление,  изменение),  извлечение, использование,</w:t>
      </w:r>
    </w:p>
    <w:p w:rsidR="006E50C4" w:rsidRDefault="006E50C4">
      <w:pPr>
        <w:pStyle w:val="ConsPlusNonformat"/>
        <w:jc w:val="both"/>
      </w:pPr>
      <w:r>
        <w:t>передачу    (распространение,   предоставление,   доступ),   обезличивание,</w:t>
      </w:r>
    </w:p>
    <w:p w:rsidR="006E50C4" w:rsidRDefault="006E50C4">
      <w:pPr>
        <w:pStyle w:val="ConsPlusNonformat"/>
        <w:jc w:val="both"/>
      </w:pPr>
      <w:r>
        <w:t>блокирование,  удаление,  уничтожение  персональных  данных, при этом общее</w:t>
      </w:r>
    </w:p>
    <w:p w:rsidR="006E50C4" w:rsidRDefault="006E50C4">
      <w:pPr>
        <w:pStyle w:val="ConsPlusNonformat"/>
        <w:jc w:val="both"/>
      </w:pPr>
      <w:r>
        <w:t>описание  вышеуказанных  способов  обработки данных приведено в Федеральном</w:t>
      </w:r>
    </w:p>
    <w:p w:rsidR="006E50C4" w:rsidRDefault="006E50C4">
      <w:pPr>
        <w:pStyle w:val="ConsPlusNonformat"/>
        <w:jc w:val="both"/>
      </w:pPr>
      <w:hyperlink r:id="rId645">
        <w:r>
          <w:rPr>
            <w:color w:val="0000FF"/>
          </w:rPr>
          <w:t>законе</w:t>
        </w:r>
      </w:hyperlink>
      <w:r>
        <w:t xml:space="preserve">  от  27  июля 2006 года N 152-ФЗ "О персональных данных", а также на</w:t>
      </w:r>
    </w:p>
    <w:p w:rsidR="006E50C4" w:rsidRDefault="006E50C4">
      <w:pPr>
        <w:pStyle w:val="ConsPlusNonformat"/>
        <w:jc w:val="both"/>
      </w:pPr>
      <w:r>
        <w:t>передачу   такой   информации   третьим  лицам,  в  случаях,  установленных</w:t>
      </w:r>
    </w:p>
    <w:p w:rsidR="006E50C4" w:rsidRDefault="006E50C4">
      <w:pPr>
        <w:pStyle w:val="ConsPlusNonformat"/>
        <w:jc w:val="both"/>
      </w:pPr>
      <w:r>
        <w:t>законодательством.</w:t>
      </w:r>
    </w:p>
    <w:p w:rsidR="006E50C4" w:rsidRDefault="006E50C4">
      <w:pPr>
        <w:pStyle w:val="ConsPlusNonformat"/>
        <w:jc w:val="both"/>
      </w:pPr>
      <w:r>
        <w:t xml:space="preserve">    4.  Настоящее  согласие  действует  для  участников  конкурса на период</w:t>
      </w:r>
    </w:p>
    <w:p w:rsidR="006E50C4" w:rsidRDefault="006E50C4">
      <w:pPr>
        <w:pStyle w:val="ConsPlusNonformat"/>
        <w:jc w:val="both"/>
      </w:pPr>
      <w:r>
        <w:t>конкурсного отбора, а для получателей гранта на период действия договора.</w:t>
      </w:r>
    </w:p>
    <w:p w:rsidR="006E50C4" w:rsidRDefault="006E50C4">
      <w:pPr>
        <w:pStyle w:val="ConsPlusNonformat"/>
        <w:jc w:val="both"/>
      </w:pPr>
      <w:r>
        <w:t xml:space="preserve">    Подтверждаю,  что ознакомлен(а) с положениями Федерального </w:t>
      </w:r>
      <w:hyperlink r:id="rId646">
        <w:r>
          <w:rPr>
            <w:color w:val="0000FF"/>
          </w:rPr>
          <w:t>закона</w:t>
        </w:r>
      </w:hyperlink>
      <w:r>
        <w:t xml:space="preserve"> от 27</w:t>
      </w:r>
    </w:p>
    <w:p w:rsidR="006E50C4" w:rsidRDefault="006E50C4">
      <w:pPr>
        <w:pStyle w:val="ConsPlusNonformat"/>
        <w:jc w:val="both"/>
      </w:pPr>
      <w:r>
        <w:t>июля  2006  года  N  152-ФЗ  "О персональных данных", права и обязанности в</w:t>
      </w:r>
    </w:p>
    <w:p w:rsidR="006E50C4" w:rsidRDefault="006E50C4">
      <w:pPr>
        <w:pStyle w:val="ConsPlusNonformat"/>
        <w:jc w:val="both"/>
      </w:pPr>
      <w:r>
        <w:t>области защиты персональных данных мне разъяснены.</w:t>
      </w:r>
    </w:p>
    <w:p w:rsidR="006E50C4" w:rsidRDefault="006E50C4">
      <w:pPr>
        <w:pStyle w:val="ConsPlusNonformat"/>
        <w:jc w:val="both"/>
      </w:pPr>
      <w:r>
        <w:t>_______________ ____________________________________________________</w:t>
      </w:r>
    </w:p>
    <w:p w:rsidR="006E50C4" w:rsidRDefault="006E50C4">
      <w:pPr>
        <w:pStyle w:val="ConsPlusNonformat"/>
        <w:jc w:val="both"/>
      </w:pPr>
      <w:r>
        <w:t xml:space="preserve">   (подпись)     (фамилия, имя, отчество (последнее - при наличии))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nformat"/>
        <w:jc w:val="both"/>
      </w:pPr>
      <w:r>
        <w:t>"__" __________ 20__ г.</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lastRenderedPageBreak/>
        <w:t>Приложение N 26</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 </w:t>
            </w:r>
            <w:hyperlink r:id="rId647">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right"/>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120" w:name="P4862"/>
      <w:bookmarkEnd w:id="120"/>
      <w:r>
        <w:t xml:space="preserve">                                   План</w:t>
      </w:r>
    </w:p>
    <w:p w:rsidR="006E50C4" w:rsidRDefault="006E50C4">
      <w:pPr>
        <w:pStyle w:val="ConsPlusNonformat"/>
        <w:jc w:val="both"/>
      </w:pPr>
      <w:r>
        <w:t xml:space="preserve">   расходов грантов в форме субсидии из бюджета Республики Башкортостан</w:t>
      </w:r>
    </w:p>
    <w:p w:rsidR="006E50C4" w:rsidRDefault="006E50C4">
      <w:pPr>
        <w:pStyle w:val="ConsPlusNonformat"/>
        <w:jc w:val="both"/>
      </w:pPr>
      <w:r>
        <w:t xml:space="preserve">                       на развитие семейных ферм </w:t>
      </w:r>
      <w:hyperlink w:anchor="P4963">
        <w:r>
          <w:rPr>
            <w:color w:val="0000FF"/>
          </w:rPr>
          <w:t>&lt;*&gt;</w:t>
        </w:r>
      </w:hyperlink>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(Ф.И.О. (последнее - при наличии) главы крестьянского (фермерского)</w:t>
      </w:r>
    </w:p>
    <w:p w:rsidR="006E50C4" w:rsidRDefault="006E50C4">
      <w:pPr>
        <w:pStyle w:val="ConsPlusNonformat"/>
        <w:jc w:val="both"/>
      </w:pPr>
      <w:r>
        <w:t xml:space="preserve">                хозяйства)/индивидуального предпринимателя)</w:t>
      </w:r>
    </w:p>
    <w:p w:rsidR="006E50C4" w:rsidRDefault="006E50C4">
      <w:pPr>
        <w:pStyle w:val="ConsPlusNonformat"/>
        <w:jc w:val="both"/>
      </w:pPr>
      <w:r>
        <w:t xml:space="preserve">   ____________________________________________________________________</w:t>
      </w:r>
    </w:p>
    <w:p w:rsidR="006E50C4" w:rsidRDefault="006E50C4">
      <w:pPr>
        <w:pStyle w:val="ConsPlusNonformat"/>
        <w:jc w:val="both"/>
      </w:pPr>
      <w:r>
        <w:t xml:space="preserve">                          (наименование проекта)</w:t>
      </w:r>
    </w:p>
    <w:p w:rsidR="006E50C4" w:rsidRDefault="006E50C4">
      <w:pPr>
        <w:pStyle w:val="ConsPlusNormal"/>
      </w:pPr>
    </w:p>
    <w:p w:rsidR="006E50C4" w:rsidRDefault="006E50C4">
      <w:pPr>
        <w:pStyle w:val="ConsPlusNormal"/>
        <w:sectPr w:rsidR="006E50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587"/>
        <w:gridCol w:w="845"/>
        <w:gridCol w:w="787"/>
        <w:gridCol w:w="794"/>
        <w:gridCol w:w="874"/>
        <w:gridCol w:w="794"/>
        <w:gridCol w:w="1134"/>
      </w:tblGrid>
      <w:tr w:rsidR="006E50C4">
        <w:tc>
          <w:tcPr>
            <w:tcW w:w="2891" w:type="dxa"/>
            <w:vMerge w:val="restart"/>
            <w:vAlign w:val="center"/>
          </w:tcPr>
          <w:p w:rsidR="006E50C4" w:rsidRDefault="006E50C4">
            <w:pPr>
              <w:pStyle w:val="ConsPlusNormal"/>
              <w:jc w:val="center"/>
            </w:pPr>
            <w:r>
              <w:lastRenderedPageBreak/>
              <w:t>Направления расходов</w:t>
            </w:r>
          </w:p>
        </w:tc>
        <w:tc>
          <w:tcPr>
            <w:tcW w:w="1587" w:type="dxa"/>
            <w:vMerge w:val="restart"/>
            <w:vAlign w:val="center"/>
          </w:tcPr>
          <w:p w:rsidR="006E50C4" w:rsidRDefault="006E50C4">
            <w:pPr>
              <w:pStyle w:val="ConsPlusNormal"/>
              <w:jc w:val="center"/>
            </w:pPr>
            <w:r>
              <w:t>Наименование приобретаемого имущества, выполняемых работ, оказываемых услуг</w:t>
            </w:r>
          </w:p>
        </w:tc>
        <w:tc>
          <w:tcPr>
            <w:tcW w:w="845" w:type="dxa"/>
            <w:vMerge w:val="restart"/>
            <w:vAlign w:val="center"/>
          </w:tcPr>
          <w:p w:rsidR="006E50C4" w:rsidRDefault="006E50C4">
            <w:pPr>
              <w:pStyle w:val="ConsPlusNormal"/>
              <w:jc w:val="center"/>
            </w:pPr>
            <w:r>
              <w:t>Количество, единиц</w:t>
            </w:r>
          </w:p>
        </w:tc>
        <w:tc>
          <w:tcPr>
            <w:tcW w:w="787" w:type="dxa"/>
            <w:vMerge w:val="restart"/>
            <w:vAlign w:val="center"/>
          </w:tcPr>
          <w:p w:rsidR="006E50C4" w:rsidRDefault="006E50C4">
            <w:pPr>
              <w:pStyle w:val="ConsPlusNormal"/>
              <w:jc w:val="center"/>
            </w:pPr>
            <w:r>
              <w:t>Цена за единицу, без НДС, рублей</w:t>
            </w:r>
          </w:p>
        </w:tc>
        <w:tc>
          <w:tcPr>
            <w:tcW w:w="794" w:type="dxa"/>
            <w:vMerge w:val="restart"/>
            <w:vAlign w:val="center"/>
          </w:tcPr>
          <w:p w:rsidR="006E50C4" w:rsidRDefault="006E50C4">
            <w:pPr>
              <w:pStyle w:val="ConsPlusNormal"/>
              <w:jc w:val="center"/>
            </w:pPr>
            <w:r>
              <w:t>Итого затрат, без НДС, руб.</w:t>
            </w:r>
          </w:p>
        </w:tc>
        <w:tc>
          <w:tcPr>
            <w:tcW w:w="2802" w:type="dxa"/>
            <w:gridSpan w:val="3"/>
            <w:vAlign w:val="center"/>
          </w:tcPr>
          <w:p w:rsidR="006E50C4" w:rsidRDefault="006E50C4">
            <w:pPr>
              <w:pStyle w:val="ConsPlusNormal"/>
              <w:jc w:val="center"/>
            </w:pPr>
            <w:r>
              <w:t>Источник финансирования, без НДС руб.</w:t>
            </w:r>
          </w:p>
        </w:tc>
      </w:tr>
      <w:tr w:rsidR="006E50C4">
        <w:tc>
          <w:tcPr>
            <w:tcW w:w="2891" w:type="dxa"/>
            <w:vMerge/>
          </w:tcPr>
          <w:p w:rsidR="006E50C4" w:rsidRDefault="006E50C4">
            <w:pPr>
              <w:pStyle w:val="ConsPlusNormal"/>
            </w:pPr>
          </w:p>
        </w:tc>
        <w:tc>
          <w:tcPr>
            <w:tcW w:w="1587" w:type="dxa"/>
            <w:vMerge/>
          </w:tcPr>
          <w:p w:rsidR="006E50C4" w:rsidRDefault="006E50C4">
            <w:pPr>
              <w:pStyle w:val="ConsPlusNormal"/>
            </w:pPr>
          </w:p>
        </w:tc>
        <w:tc>
          <w:tcPr>
            <w:tcW w:w="845" w:type="dxa"/>
            <w:vMerge/>
          </w:tcPr>
          <w:p w:rsidR="006E50C4" w:rsidRDefault="006E50C4">
            <w:pPr>
              <w:pStyle w:val="ConsPlusNormal"/>
            </w:pPr>
          </w:p>
        </w:tc>
        <w:tc>
          <w:tcPr>
            <w:tcW w:w="787" w:type="dxa"/>
            <w:vMerge/>
          </w:tcPr>
          <w:p w:rsidR="006E50C4" w:rsidRDefault="006E50C4">
            <w:pPr>
              <w:pStyle w:val="ConsPlusNormal"/>
            </w:pPr>
          </w:p>
        </w:tc>
        <w:tc>
          <w:tcPr>
            <w:tcW w:w="794" w:type="dxa"/>
            <w:vMerge/>
          </w:tcPr>
          <w:p w:rsidR="006E50C4" w:rsidRDefault="006E50C4">
            <w:pPr>
              <w:pStyle w:val="ConsPlusNormal"/>
            </w:pPr>
          </w:p>
        </w:tc>
        <w:tc>
          <w:tcPr>
            <w:tcW w:w="874" w:type="dxa"/>
            <w:vMerge w:val="restart"/>
          </w:tcPr>
          <w:p w:rsidR="006E50C4" w:rsidRDefault="006E50C4">
            <w:pPr>
              <w:pStyle w:val="ConsPlusNormal"/>
              <w:jc w:val="center"/>
            </w:pPr>
            <w:r>
              <w:t>Грант</w:t>
            </w:r>
          </w:p>
        </w:tc>
        <w:tc>
          <w:tcPr>
            <w:tcW w:w="1928" w:type="dxa"/>
            <w:gridSpan w:val="2"/>
          </w:tcPr>
          <w:p w:rsidR="006E50C4" w:rsidRDefault="006E50C4">
            <w:pPr>
              <w:pStyle w:val="ConsPlusNormal"/>
              <w:jc w:val="center"/>
            </w:pPr>
            <w:r>
              <w:t>собственные средства</w:t>
            </w:r>
          </w:p>
        </w:tc>
      </w:tr>
      <w:tr w:rsidR="006E50C4">
        <w:tc>
          <w:tcPr>
            <w:tcW w:w="2891" w:type="dxa"/>
            <w:vMerge/>
          </w:tcPr>
          <w:p w:rsidR="006E50C4" w:rsidRDefault="006E50C4">
            <w:pPr>
              <w:pStyle w:val="ConsPlusNormal"/>
            </w:pPr>
          </w:p>
        </w:tc>
        <w:tc>
          <w:tcPr>
            <w:tcW w:w="1587" w:type="dxa"/>
            <w:vMerge/>
          </w:tcPr>
          <w:p w:rsidR="006E50C4" w:rsidRDefault="006E50C4">
            <w:pPr>
              <w:pStyle w:val="ConsPlusNormal"/>
            </w:pPr>
          </w:p>
        </w:tc>
        <w:tc>
          <w:tcPr>
            <w:tcW w:w="845" w:type="dxa"/>
            <w:vMerge/>
          </w:tcPr>
          <w:p w:rsidR="006E50C4" w:rsidRDefault="006E50C4">
            <w:pPr>
              <w:pStyle w:val="ConsPlusNormal"/>
            </w:pPr>
          </w:p>
        </w:tc>
        <w:tc>
          <w:tcPr>
            <w:tcW w:w="787" w:type="dxa"/>
            <w:vMerge/>
          </w:tcPr>
          <w:p w:rsidR="006E50C4" w:rsidRDefault="006E50C4">
            <w:pPr>
              <w:pStyle w:val="ConsPlusNormal"/>
            </w:pPr>
          </w:p>
        </w:tc>
        <w:tc>
          <w:tcPr>
            <w:tcW w:w="794" w:type="dxa"/>
            <w:vMerge/>
          </w:tcPr>
          <w:p w:rsidR="006E50C4" w:rsidRDefault="006E50C4">
            <w:pPr>
              <w:pStyle w:val="ConsPlusNormal"/>
            </w:pPr>
          </w:p>
        </w:tc>
        <w:tc>
          <w:tcPr>
            <w:tcW w:w="874" w:type="dxa"/>
            <w:vMerge/>
          </w:tcPr>
          <w:p w:rsidR="006E50C4" w:rsidRDefault="006E50C4">
            <w:pPr>
              <w:pStyle w:val="ConsPlusNormal"/>
            </w:pPr>
          </w:p>
        </w:tc>
        <w:tc>
          <w:tcPr>
            <w:tcW w:w="794" w:type="dxa"/>
          </w:tcPr>
          <w:p w:rsidR="006E50C4" w:rsidRDefault="006E50C4">
            <w:pPr>
              <w:pStyle w:val="ConsPlusNormal"/>
              <w:jc w:val="center"/>
            </w:pPr>
            <w:r>
              <w:t>всего</w:t>
            </w:r>
          </w:p>
        </w:tc>
        <w:tc>
          <w:tcPr>
            <w:tcW w:w="1134" w:type="dxa"/>
          </w:tcPr>
          <w:p w:rsidR="006E50C4" w:rsidRDefault="006E50C4">
            <w:pPr>
              <w:pStyle w:val="ConsPlusNormal"/>
              <w:jc w:val="center"/>
            </w:pPr>
            <w:r>
              <w:t>в том числе заемные</w:t>
            </w:r>
          </w:p>
        </w:tc>
      </w:tr>
      <w:tr w:rsidR="006E50C4">
        <w:tc>
          <w:tcPr>
            <w:tcW w:w="2891" w:type="dxa"/>
          </w:tcPr>
          <w:p w:rsidR="006E50C4" w:rsidRDefault="006E50C4">
            <w:pPr>
              <w:pStyle w:val="ConsPlusNormal"/>
              <w:jc w:val="center"/>
            </w:pPr>
            <w:r>
              <w:t>1</w:t>
            </w:r>
          </w:p>
        </w:tc>
        <w:tc>
          <w:tcPr>
            <w:tcW w:w="1587" w:type="dxa"/>
          </w:tcPr>
          <w:p w:rsidR="006E50C4" w:rsidRDefault="006E50C4">
            <w:pPr>
              <w:pStyle w:val="ConsPlusNormal"/>
              <w:jc w:val="center"/>
            </w:pPr>
            <w:r>
              <w:t>2</w:t>
            </w:r>
          </w:p>
        </w:tc>
        <w:tc>
          <w:tcPr>
            <w:tcW w:w="845" w:type="dxa"/>
          </w:tcPr>
          <w:p w:rsidR="006E50C4" w:rsidRDefault="006E50C4">
            <w:pPr>
              <w:pStyle w:val="ConsPlusNormal"/>
              <w:jc w:val="center"/>
            </w:pPr>
            <w:r>
              <w:t>3</w:t>
            </w:r>
          </w:p>
        </w:tc>
        <w:tc>
          <w:tcPr>
            <w:tcW w:w="787" w:type="dxa"/>
          </w:tcPr>
          <w:p w:rsidR="006E50C4" w:rsidRDefault="006E50C4">
            <w:pPr>
              <w:pStyle w:val="ConsPlusNormal"/>
              <w:jc w:val="center"/>
            </w:pPr>
            <w:r>
              <w:t>4</w:t>
            </w:r>
          </w:p>
        </w:tc>
        <w:tc>
          <w:tcPr>
            <w:tcW w:w="794" w:type="dxa"/>
          </w:tcPr>
          <w:p w:rsidR="006E50C4" w:rsidRDefault="006E50C4">
            <w:pPr>
              <w:pStyle w:val="ConsPlusNormal"/>
              <w:jc w:val="center"/>
            </w:pPr>
            <w:r>
              <w:t>5</w:t>
            </w:r>
          </w:p>
        </w:tc>
        <w:tc>
          <w:tcPr>
            <w:tcW w:w="874" w:type="dxa"/>
          </w:tcPr>
          <w:p w:rsidR="006E50C4" w:rsidRDefault="006E50C4">
            <w:pPr>
              <w:pStyle w:val="ConsPlusNormal"/>
              <w:jc w:val="center"/>
            </w:pPr>
            <w:r>
              <w:t>6</w:t>
            </w:r>
          </w:p>
        </w:tc>
        <w:tc>
          <w:tcPr>
            <w:tcW w:w="794" w:type="dxa"/>
          </w:tcPr>
          <w:p w:rsidR="006E50C4" w:rsidRDefault="006E50C4">
            <w:pPr>
              <w:pStyle w:val="ConsPlusNormal"/>
              <w:jc w:val="center"/>
            </w:pPr>
            <w:r>
              <w:t>7</w:t>
            </w:r>
          </w:p>
        </w:tc>
        <w:tc>
          <w:tcPr>
            <w:tcW w:w="1134" w:type="dxa"/>
          </w:tcPr>
          <w:p w:rsidR="006E50C4" w:rsidRDefault="006E50C4">
            <w:pPr>
              <w:pStyle w:val="ConsPlusNormal"/>
              <w:jc w:val="center"/>
            </w:pPr>
            <w:r>
              <w:t>8</w:t>
            </w:r>
          </w:p>
        </w:tc>
      </w:tr>
      <w:tr w:rsidR="006E50C4">
        <w:tc>
          <w:tcPr>
            <w:tcW w:w="2891" w:type="dxa"/>
          </w:tcPr>
          <w:p w:rsidR="006E50C4" w:rsidRDefault="006E50C4">
            <w:pPr>
              <w:pStyle w:val="ConsPlusNormal"/>
            </w:pPr>
            <w:r>
              <w:t>приобретение земельных участков из земель сельскохозяйственного назначения, находящихся в муниципальной собственности</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891" w:type="dxa"/>
          </w:tcPr>
          <w:p w:rsidR="006E50C4" w:rsidRDefault="006E50C4">
            <w:pPr>
              <w:pStyle w:val="ConsPlusNormal"/>
            </w:pPr>
            <w:r>
              <w:t xml:space="preserve">разработка проектной документации строительства, реконструкции или модернизации объектов для производства, хранения и </w:t>
            </w:r>
            <w:r>
              <w:lastRenderedPageBreak/>
              <w:t>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891" w:type="dxa"/>
          </w:tcPr>
          <w:p w:rsidR="006E50C4" w:rsidRDefault="006E50C4">
            <w:pPr>
              <w:pStyle w:val="ConsPlusNormal"/>
            </w:pPr>
            <w:r>
              <w:lastRenderedPageBreak/>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891" w:type="dxa"/>
          </w:tcPr>
          <w:p w:rsidR="006E50C4" w:rsidRDefault="006E50C4">
            <w:pPr>
              <w:pStyle w:val="ConsPlusNormal"/>
            </w:pPr>
            <w:r>
              <w:t xml:space="preserve">комплектация </w:t>
            </w:r>
            <w:r>
              <w:lastRenderedPageBreak/>
              <w:t>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891" w:type="dxa"/>
          </w:tcPr>
          <w:p w:rsidR="006E50C4" w:rsidRDefault="006E50C4">
            <w:pPr>
              <w:pStyle w:val="ConsPlusNormal"/>
            </w:pPr>
            <w:r>
              <w:lastRenderedPageBreak/>
              <w:t>приобретение и монтаж газопоршневых установок</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891" w:type="dxa"/>
          </w:tcPr>
          <w:p w:rsidR="006E50C4" w:rsidRDefault="006E50C4">
            <w:pPr>
              <w:pStyle w:val="ConsPlusNormal"/>
            </w:pPr>
            <w:r>
              <w:t xml:space="preserve">погашение не более 20 процентов привлекаемого на реализацию проекта получателя гранта льготного инвестиционного кредита в </w:t>
            </w:r>
            <w:r>
              <w:lastRenderedPageBreak/>
              <w:t xml:space="preserve">соответствии с </w:t>
            </w:r>
            <w:hyperlink r:id="rId648">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w:t>
            </w:r>
            <w:r>
              <w:lastRenderedPageBreak/>
              <w:t>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(далее - Правила льготного кредитования)</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891" w:type="dxa"/>
          </w:tcPr>
          <w:p w:rsidR="006E50C4" w:rsidRDefault="006E50C4">
            <w:pPr>
              <w:pStyle w:val="ConsPlusNormal"/>
            </w:pPr>
            <w:r>
              <w:lastRenderedPageBreak/>
              <w:t xml:space="preserve">уплата процентов по инвестиционному кредиту, привлекаемому в соответствии с Правилами льготного кредитования, в течение 18 месяцев со </w:t>
            </w:r>
            <w:r>
              <w:lastRenderedPageBreak/>
              <w:t>дня получения грантов в виде субсидии из бюджета Республики Башкортостан на развитие семейной фермы</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891" w:type="dxa"/>
          </w:tcPr>
          <w:p w:rsidR="006E50C4" w:rsidRDefault="006E50C4">
            <w:pPr>
              <w:pStyle w:val="ConsPlusNormal"/>
            </w:pPr>
            <w:r>
              <w:lastRenderedPageBreak/>
              <w:t>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891" w:type="dxa"/>
          </w:tcPr>
          <w:p w:rsidR="006E50C4" w:rsidRDefault="006E50C4">
            <w:pPr>
              <w:pStyle w:val="ConsPlusNormal"/>
            </w:pPr>
            <w:r>
              <w:t>Всего</w:t>
            </w:r>
          </w:p>
        </w:tc>
        <w:tc>
          <w:tcPr>
            <w:tcW w:w="1587" w:type="dxa"/>
          </w:tcPr>
          <w:p w:rsidR="006E50C4" w:rsidRDefault="006E50C4">
            <w:pPr>
              <w:pStyle w:val="ConsPlusNormal"/>
              <w:jc w:val="center"/>
            </w:pPr>
            <w:r>
              <w:t>X</w:t>
            </w:r>
          </w:p>
        </w:tc>
        <w:tc>
          <w:tcPr>
            <w:tcW w:w="845" w:type="dxa"/>
          </w:tcPr>
          <w:p w:rsidR="006E50C4" w:rsidRDefault="006E50C4">
            <w:pPr>
              <w:pStyle w:val="ConsPlusNormal"/>
              <w:jc w:val="center"/>
            </w:pPr>
            <w:r>
              <w:t>X</w:t>
            </w:r>
          </w:p>
        </w:tc>
        <w:tc>
          <w:tcPr>
            <w:tcW w:w="787" w:type="dxa"/>
          </w:tcPr>
          <w:p w:rsidR="006E50C4" w:rsidRDefault="006E50C4">
            <w:pPr>
              <w:pStyle w:val="ConsPlusNormal"/>
              <w:jc w:val="center"/>
            </w:pPr>
            <w:r>
              <w:t>X</w:t>
            </w:r>
          </w:p>
        </w:tc>
        <w:tc>
          <w:tcPr>
            <w:tcW w:w="794" w:type="dxa"/>
          </w:tcPr>
          <w:p w:rsidR="006E50C4" w:rsidRDefault="006E50C4">
            <w:pPr>
              <w:pStyle w:val="ConsPlusNormal"/>
              <w:jc w:val="center"/>
            </w:pPr>
          </w:p>
        </w:tc>
        <w:tc>
          <w:tcPr>
            <w:tcW w:w="874" w:type="dxa"/>
          </w:tcPr>
          <w:p w:rsidR="006E50C4" w:rsidRDefault="006E50C4">
            <w:pPr>
              <w:pStyle w:val="ConsPlusNormal"/>
              <w:jc w:val="center"/>
            </w:pPr>
          </w:p>
        </w:tc>
        <w:tc>
          <w:tcPr>
            <w:tcW w:w="794" w:type="dxa"/>
          </w:tcPr>
          <w:p w:rsidR="006E50C4" w:rsidRDefault="006E50C4">
            <w:pPr>
              <w:pStyle w:val="ConsPlusNormal"/>
              <w:jc w:val="center"/>
            </w:pPr>
          </w:p>
        </w:tc>
        <w:tc>
          <w:tcPr>
            <w:tcW w:w="1134" w:type="dxa"/>
          </w:tcPr>
          <w:p w:rsidR="006E50C4" w:rsidRDefault="006E50C4">
            <w:pPr>
              <w:pStyle w:val="ConsPlusNormal"/>
              <w:jc w:val="center"/>
            </w:pPr>
          </w:p>
        </w:tc>
      </w:tr>
    </w:tbl>
    <w:p w:rsidR="006E50C4" w:rsidRDefault="006E50C4">
      <w:pPr>
        <w:pStyle w:val="ConsPlusNormal"/>
        <w:ind w:firstLine="540"/>
        <w:jc w:val="both"/>
      </w:pPr>
    </w:p>
    <w:p w:rsidR="006E50C4" w:rsidRDefault="006E50C4">
      <w:pPr>
        <w:pStyle w:val="ConsPlusNonformat"/>
        <w:jc w:val="both"/>
      </w:pPr>
      <w:r>
        <w:t xml:space="preserve">    --------------------------------</w:t>
      </w:r>
    </w:p>
    <w:p w:rsidR="006E50C4" w:rsidRDefault="006E50C4">
      <w:pPr>
        <w:pStyle w:val="ConsPlusNonformat"/>
        <w:jc w:val="both"/>
      </w:pPr>
      <w:bookmarkStart w:id="121" w:name="P4963"/>
      <w:bookmarkEnd w:id="121"/>
      <w:r>
        <w:t xml:space="preserve">    &lt;*&gt;  -  Для  получателей  гранта, использующих право на освобождение от</w:t>
      </w:r>
    </w:p>
    <w:p w:rsidR="006E50C4" w:rsidRDefault="006E50C4">
      <w:pPr>
        <w:pStyle w:val="ConsPlusNonformat"/>
        <w:jc w:val="both"/>
      </w:pPr>
      <w:r>
        <w:t>исполнения обязанности налогоплательщика, связанной с исчислением и уплатой</w:t>
      </w:r>
    </w:p>
    <w:p w:rsidR="006E50C4" w:rsidRDefault="006E50C4">
      <w:pPr>
        <w:pStyle w:val="ConsPlusNonformat"/>
        <w:jc w:val="both"/>
      </w:pPr>
      <w:r>
        <w:t>налога  на  добавленную  стоимость,  финансовое  обеспечение  части  затрат</w:t>
      </w:r>
    </w:p>
    <w:p w:rsidR="006E50C4" w:rsidRDefault="006E50C4">
      <w:pPr>
        <w:pStyle w:val="ConsPlusNonformat"/>
        <w:jc w:val="both"/>
      </w:pPr>
      <w:r>
        <w:t>осуществляется  исходя  из  суммы  расходов на приобретение товаров (работ,</w:t>
      </w:r>
    </w:p>
    <w:p w:rsidR="006E50C4" w:rsidRDefault="006E50C4">
      <w:pPr>
        <w:pStyle w:val="ConsPlusNonformat"/>
        <w:jc w:val="both"/>
      </w:pPr>
      <w:r>
        <w:t>услуг), включая сумму налога на добавленную стоимость.</w:t>
      </w:r>
    </w:p>
    <w:p w:rsidR="006E50C4" w:rsidRDefault="006E50C4">
      <w:pPr>
        <w:pStyle w:val="ConsPlusNonformat"/>
        <w:jc w:val="both"/>
      </w:pPr>
    </w:p>
    <w:p w:rsidR="006E50C4" w:rsidRDefault="006E50C4">
      <w:pPr>
        <w:pStyle w:val="ConsPlusNonformat"/>
        <w:jc w:val="both"/>
      </w:pPr>
      <w:r>
        <w:t xml:space="preserve">    Заявитель _______________ 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 xml:space="preserve">    М.П. (при наличии)</w:t>
      </w:r>
    </w:p>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27</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 </w:t>
            </w:r>
            <w:hyperlink r:id="rId649">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122" w:name="P4988"/>
      <w:bookmarkEnd w:id="122"/>
      <w:r>
        <w:t xml:space="preserve">                                   План</w:t>
      </w:r>
    </w:p>
    <w:p w:rsidR="006E50C4" w:rsidRDefault="006E50C4">
      <w:pPr>
        <w:pStyle w:val="ConsPlusNonformat"/>
        <w:jc w:val="both"/>
      </w:pPr>
      <w:r>
        <w:t xml:space="preserve">   расходов грантов в форме субсидии из бюджета Республики Башкортостан</w:t>
      </w:r>
    </w:p>
    <w:p w:rsidR="006E50C4" w:rsidRDefault="006E50C4">
      <w:pPr>
        <w:pStyle w:val="ConsPlusNonformat"/>
        <w:jc w:val="both"/>
      </w:pPr>
      <w:r>
        <w:t xml:space="preserve">      на поддержку материально-технической базы сельскохозяйственных</w:t>
      </w:r>
    </w:p>
    <w:p w:rsidR="006E50C4" w:rsidRDefault="006E50C4">
      <w:pPr>
        <w:pStyle w:val="ConsPlusNonformat"/>
        <w:jc w:val="both"/>
      </w:pPr>
      <w:r>
        <w:t xml:space="preserve">                     потребительских кооперативов </w:t>
      </w:r>
      <w:hyperlink w:anchor="P5089">
        <w:r>
          <w:rPr>
            <w:color w:val="0000FF"/>
          </w:rPr>
          <w:t>&lt;*&gt;</w:t>
        </w:r>
      </w:hyperlink>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(Наименование сельскохозяйственного потребительского кооператива)</w:t>
      </w:r>
    </w:p>
    <w:p w:rsidR="006E50C4" w:rsidRDefault="006E50C4">
      <w:pPr>
        <w:pStyle w:val="ConsPlusNonformat"/>
        <w:jc w:val="both"/>
      </w:pPr>
      <w:r>
        <w:t xml:space="preserve">   ____________________________________________________________________</w:t>
      </w:r>
    </w:p>
    <w:p w:rsidR="006E50C4" w:rsidRDefault="006E50C4">
      <w:pPr>
        <w:pStyle w:val="ConsPlusNonformat"/>
        <w:jc w:val="both"/>
      </w:pPr>
      <w:r>
        <w:t xml:space="preserve">                          (наименование проекта)</w:t>
      </w:r>
    </w:p>
    <w:p w:rsidR="006E50C4" w:rsidRDefault="006E50C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587"/>
        <w:gridCol w:w="845"/>
        <w:gridCol w:w="787"/>
        <w:gridCol w:w="794"/>
        <w:gridCol w:w="874"/>
        <w:gridCol w:w="794"/>
        <w:gridCol w:w="1134"/>
      </w:tblGrid>
      <w:tr w:rsidR="006E50C4">
        <w:tc>
          <w:tcPr>
            <w:tcW w:w="2494" w:type="dxa"/>
            <w:vMerge w:val="restart"/>
            <w:vAlign w:val="center"/>
          </w:tcPr>
          <w:p w:rsidR="006E50C4" w:rsidRDefault="006E50C4">
            <w:pPr>
              <w:pStyle w:val="ConsPlusNormal"/>
              <w:jc w:val="center"/>
            </w:pPr>
            <w:r>
              <w:t>Направления расходов</w:t>
            </w:r>
          </w:p>
        </w:tc>
        <w:tc>
          <w:tcPr>
            <w:tcW w:w="1587" w:type="dxa"/>
            <w:vMerge w:val="restart"/>
            <w:vAlign w:val="center"/>
          </w:tcPr>
          <w:p w:rsidR="006E50C4" w:rsidRDefault="006E50C4">
            <w:pPr>
              <w:pStyle w:val="ConsPlusNormal"/>
              <w:jc w:val="center"/>
            </w:pPr>
            <w:r>
              <w:t>Наименование приобретаемого имущества, выполняемых работ, оказываемых услуг</w:t>
            </w:r>
          </w:p>
        </w:tc>
        <w:tc>
          <w:tcPr>
            <w:tcW w:w="845" w:type="dxa"/>
            <w:vMerge w:val="restart"/>
            <w:vAlign w:val="center"/>
          </w:tcPr>
          <w:p w:rsidR="006E50C4" w:rsidRDefault="006E50C4">
            <w:pPr>
              <w:pStyle w:val="ConsPlusNormal"/>
              <w:jc w:val="center"/>
            </w:pPr>
            <w:r>
              <w:t>Количество, единиц</w:t>
            </w:r>
          </w:p>
        </w:tc>
        <w:tc>
          <w:tcPr>
            <w:tcW w:w="787" w:type="dxa"/>
            <w:vMerge w:val="restart"/>
            <w:vAlign w:val="center"/>
          </w:tcPr>
          <w:p w:rsidR="006E50C4" w:rsidRDefault="006E50C4">
            <w:pPr>
              <w:pStyle w:val="ConsPlusNormal"/>
              <w:jc w:val="center"/>
            </w:pPr>
            <w:r>
              <w:t>Цена за единицу без НДС рублей</w:t>
            </w:r>
          </w:p>
        </w:tc>
        <w:tc>
          <w:tcPr>
            <w:tcW w:w="794" w:type="dxa"/>
            <w:vMerge w:val="restart"/>
            <w:vAlign w:val="center"/>
          </w:tcPr>
          <w:p w:rsidR="006E50C4" w:rsidRDefault="006E50C4">
            <w:pPr>
              <w:pStyle w:val="ConsPlusNormal"/>
              <w:jc w:val="center"/>
            </w:pPr>
            <w:r>
              <w:t>Итого затрат, без НДС, руб.</w:t>
            </w:r>
          </w:p>
        </w:tc>
        <w:tc>
          <w:tcPr>
            <w:tcW w:w="2802" w:type="dxa"/>
            <w:gridSpan w:val="3"/>
            <w:vAlign w:val="center"/>
          </w:tcPr>
          <w:p w:rsidR="006E50C4" w:rsidRDefault="006E50C4">
            <w:pPr>
              <w:pStyle w:val="ConsPlusNormal"/>
              <w:jc w:val="center"/>
            </w:pPr>
            <w:r>
              <w:t>Источник финансирования, без НДС руб.</w:t>
            </w:r>
          </w:p>
        </w:tc>
      </w:tr>
      <w:tr w:rsidR="006E50C4">
        <w:tc>
          <w:tcPr>
            <w:tcW w:w="2494" w:type="dxa"/>
            <w:vMerge/>
          </w:tcPr>
          <w:p w:rsidR="006E50C4" w:rsidRDefault="006E50C4">
            <w:pPr>
              <w:pStyle w:val="ConsPlusNormal"/>
            </w:pPr>
          </w:p>
        </w:tc>
        <w:tc>
          <w:tcPr>
            <w:tcW w:w="1587" w:type="dxa"/>
            <w:vMerge/>
          </w:tcPr>
          <w:p w:rsidR="006E50C4" w:rsidRDefault="006E50C4">
            <w:pPr>
              <w:pStyle w:val="ConsPlusNormal"/>
            </w:pPr>
          </w:p>
        </w:tc>
        <w:tc>
          <w:tcPr>
            <w:tcW w:w="845" w:type="dxa"/>
            <w:vMerge/>
          </w:tcPr>
          <w:p w:rsidR="006E50C4" w:rsidRDefault="006E50C4">
            <w:pPr>
              <w:pStyle w:val="ConsPlusNormal"/>
            </w:pPr>
          </w:p>
        </w:tc>
        <w:tc>
          <w:tcPr>
            <w:tcW w:w="787" w:type="dxa"/>
            <w:vMerge/>
          </w:tcPr>
          <w:p w:rsidR="006E50C4" w:rsidRDefault="006E50C4">
            <w:pPr>
              <w:pStyle w:val="ConsPlusNormal"/>
            </w:pPr>
          </w:p>
        </w:tc>
        <w:tc>
          <w:tcPr>
            <w:tcW w:w="794" w:type="dxa"/>
            <w:vMerge/>
          </w:tcPr>
          <w:p w:rsidR="006E50C4" w:rsidRDefault="006E50C4">
            <w:pPr>
              <w:pStyle w:val="ConsPlusNormal"/>
            </w:pPr>
          </w:p>
        </w:tc>
        <w:tc>
          <w:tcPr>
            <w:tcW w:w="874" w:type="dxa"/>
            <w:vMerge w:val="restart"/>
            <w:vAlign w:val="center"/>
          </w:tcPr>
          <w:p w:rsidR="006E50C4" w:rsidRDefault="006E50C4">
            <w:pPr>
              <w:pStyle w:val="ConsPlusNormal"/>
              <w:jc w:val="center"/>
            </w:pPr>
            <w:r>
              <w:t>Грант</w:t>
            </w:r>
          </w:p>
        </w:tc>
        <w:tc>
          <w:tcPr>
            <w:tcW w:w="1928" w:type="dxa"/>
            <w:gridSpan w:val="2"/>
            <w:vAlign w:val="center"/>
          </w:tcPr>
          <w:p w:rsidR="006E50C4" w:rsidRDefault="006E50C4">
            <w:pPr>
              <w:pStyle w:val="ConsPlusNormal"/>
              <w:jc w:val="center"/>
            </w:pPr>
            <w:r>
              <w:t>собственные средства</w:t>
            </w:r>
          </w:p>
        </w:tc>
      </w:tr>
      <w:tr w:rsidR="006E50C4">
        <w:tc>
          <w:tcPr>
            <w:tcW w:w="2494" w:type="dxa"/>
            <w:vMerge/>
          </w:tcPr>
          <w:p w:rsidR="006E50C4" w:rsidRDefault="006E50C4">
            <w:pPr>
              <w:pStyle w:val="ConsPlusNormal"/>
            </w:pPr>
          </w:p>
        </w:tc>
        <w:tc>
          <w:tcPr>
            <w:tcW w:w="1587" w:type="dxa"/>
            <w:vMerge/>
          </w:tcPr>
          <w:p w:rsidR="006E50C4" w:rsidRDefault="006E50C4">
            <w:pPr>
              <w:pStyle w:val="ConsPlusNormal"/>
            </w:pPr>
          </w:p>
        </w:tc>
        <w:tc>
          <w:tcPr>
            <w:tcW w:w="845" w:type="dxa"/>
            <w:vMerge/>
          </w:tcPr>
          <w:p w:rsidR="006E50C4" w:rsidRDefault="006E50C4">
            <w:pPr>
              <w:pStyle w:val="ConsPlusNormal"/>
            </w:pPr>
          </w:p>
        </w:tc>
        <w:tc>
          <w:tcPr>
            <w:tcW w:w="787" w:type="dxa"/>
            <w:vMerge/>
          </w:tcPr>
          <w:p w:rsidR="006E50C4" w:rsidRDefault="006E50C4">
            <w:pPr>
              <w:pStyle w:val="ConsPlusNormal"/>
            </w:pPr>
          </w:p>
        </w:tc>
        <w:tc>
          <w:tcPr>
            <w:tcW w:w="794" w:type="dxa"/>
            <w:vMerge/>
          </w:tcPr>
          <w:p w:rsidR="006E50C4" w:rsidRDefault="006E50C4">
            <w:pPr>
              <w:pStyle w:val="ConsPlusNormal"/>
            </w:pPr>
          </w:p>
        </w:tc>
        <w:tc>
          <w:tcPr>
            <w:tcW w:w="874" w:type="dxa"/>
            <w:vMerge/>
          </w:tcPr>
          <w:p w:rsidR="006E50C4" w:rsidRDefault="006E50C4">
            <w:pPr>
              <w:pStyle w:val="ConsPlusNormal"/>
            </w:pPr>
          </w:p>
        </w:tc>
        <w:tc>
          <w:tcPr>
            <w:tcW w:w="794" w:type="dxa"/>
            <w:vAlign w:val="center"/>
          </w:tcPr>
          <w:p w:rsidR="006E50C4" w:rsidRDefault="006E50C4">
            <w:pPr>
              <w:pStyle w:val="ConsPlusNormal"/>
              <w:jc w:val="center"/>
            </w:pPr>
            <w:r>
              <w:t>всего</w:t>
            </w:r>
          </w:p>
        </w:tc>
        <w:tc>
          <w:tcPr>
            <w:tcW w:w="1134" w:type="dxa"/>
            <w:vAlign w:val="center"/>
          </w:tcPr>
          <w:p w:rsidR="006E50C4" w:rsidRDefault="006E50C4">
            <w:pPr>
              <w:pStyle w:val="ConsPlusNormal"/>
              <w:jc w:val="center"/>
            </w:pPr>
            <w:r>
              <w:t>в том числе заемные</w:t>
            </w:r>
          </w:p>
        </w:tc>
      </w:tr>
      <w:tr w:rsidR="006E50C4">
        <w:tc>
          <w:tcPr>
            <w:tcW w:w="2494" w:type="dxa"/>
          </w:tcPr>
          <w:p w:rsidR="006E50C4" w:rsidRDefault="006E50C4">
            <w:pPr>
              <w:pStyle w:val="ConsPlusNormal"/>
              <w:jc w:val="center"/>
            </w:pPr>
            <w:r>
              <w:t>1</w:t>
            </w:r>
          </w:p>
        </w:tc>
        <w:tc>
          <w:tcPr>
            <w:tcW w:w="1587" w:type="dxa"/>
          </w:tcPr>
          <w:p w:rsidR="006E50C4" w:rsidRDefault="006E50C4">
            <w:pPr>
              <w:pStyle w:val="ConsPlusNormal"/>
              <w:jc w:val="center"/>
            </w:pPr>
            <w:r>
              <w:t>2</w:t>
            </w:r>
          </w:p>
        </w:tc>
        <w:tc>
          <w:tcPr>
            <w:tcW w:w="845" w:type="dxa"/>
          </w:tcPr>
          <w:p w:rsidR="006E50C4" w:rsidRDefault="006E50C4">
            <w:pPr>
              <w:pStyle w:val="ConsPlusNormal"/>
              <w:jc w:val="center"/>
            </w:pPr>
            <w:r>
              <w:t>3</w:t>
            </w:r>
          </w:p>
        </w:tc>
        <w:tc>
          <w:tcPr>
            <w:tcW w:w="787" w:type="dxa"/>
          </w:tcPr>
          <w:p w:rsidR="006E50C4" w:rsidRDefault="006E50C4">
            <w:pPr>
              <w:pStyle w:val="ConsPlusNormal"/>
              <w:jc w:val="center"/>
            </w:pPr>
            <w:r>
              <w:t>4</w:t>
            </w:r>
          </w:p>
        </w:tc>
        <w:tc>
          <w:tcPr>
            <w:tcW w:w="794" w:type="dxa"/>
          </w:tcPr>
          <w:p w:rsidR="006E50C4" w:rsidRDefault="006E50C4">
            <w:pPr>
              <w:pStyle w:val="ConsPlusNormal"/>
              <w:jc w:val="center"/>
            </w:pPr>
            <w:r>
              <w:t>5</w:t>
            </w:r>
          </w:p>
        </w:tc>
        <w:tc>
          <w:tcPr>
            <w:tcW w:w="874" w:type="dxa"/>
          </w:tcPr>
          <w:p w:rsidR="006E50C4" w:rsidRDefault="006E50C4">
            <w:pPr>
              <w:pStyle w:val="ConsPlusNormal"/>
              <w:jc w:val="center"/>
            </w:pPr>
            <w:r>
              <w:t>6</w:t>
            </w:r>
          </w:p>
        </w:tc>
        <w:tc>
          <w:tcPr>
            <w:tcW w:w="794" w:type="dxa"/>
          </w:tcPr>
          <w:p w:rsidR="006E50C4" w:rsidRDefault="006E50C4">
            <w:pPr>
              <w:pStyle w:val="ConsPlusNormal"/>
              <w:jc w:val="center"/>
            </w:pPr>
            <w:r>
              <w:t>7</w:t>
            </w:r>
          </w:p>
        </w:tc>
        <w:tc>
          <w:tcPr>
            <w:tcW w:w="1134" w:type="dxa"/>
          </w:tcPr>
          <w:p w:rsidR="006E50C4" w:rsidRDefault="006E50C4">
            <w:pPr>
              <w:pStyle w:val="ConsPlusNormal"/>
              <w:jc w:val="center"/>
            </w:pPr>
            <w:r>
              <w:t>8</w:t>
            </w:r>
          </w:p>
        </w:tc>
      </w:tr>
      <w:tr w:rsidR="006E50C4">
        <w:tc>
          <w:tcPr>
            <w:tcW w:w="2494" w:type="dxa"/>
          </w:tcPr>
          <w:p w:rsidR="006E50C4" w:rsidRDefault="006E50C4">
            <w:pPr>
              <w:pStyle w:val="ConsPlusNormal"/>
            </w:pPr>
            <w:r>
              <w:t xml:space="preserve">приобретение, строительство, капитальный ремонт, реконструкция или модернизация производственных объектов, в том числе приобретение и </w:t>
            </w:r>
            <w:r>
              <w:lastRenderedPageBreak/>
              <w:t>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494" w:type="dxa"/>
          </w:tcPr>
          <w:p w:rsidR="006E50C4" w:rsidRDefault="006E50C4">
            <w:pPr>
              <w:pStyle w:val="ConsPlusNormal"/>
            </w:pPr>
            <w:r>
              <w:lastRenderedPageBreak/>
              <w:t xml:space="preserve">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w:t>
            </w:r>
            <w:r>
              <w:lastRenderedPageBreak/>
              <w:t>транспортировки и реализации пищевых лесных ресурсов и продуктов переработки указанной продукции и пищевых лесных ресурсов</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494" w:type="dxa"/>
          </w:tcPr>
          <w:p w:rsidR="006E50C4" w:rsidRDefault="006E50C4">
            <w:pPr>
              <w:pStyle w:val="ConsPlusNormal"/>
            </w:pPr>
            <w:r>
              <w:lastRenderedPageBreak/>
              <w:t>приобретение и монтаж оборудования для рыбоводной инфраструктуры и товарной аквакультуры (товарного рыбоводства)</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494" w:type="dxa"/>
          </w:tcPr>
          <w:p w:rsidR="006E50C4" w:rsidRDefault="006E50C4">
            <w:pPr>
              <w:pStyle w:val="ConsPlusNormal"/>
            </w:pPr>
            <w:r>
              <w:t>приобретение и монтаж оборудования для производственных объектов, предназначенных для первичной переработка льна и (или) технической конопли</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494" w:type="dxa"/>
          </w:tcPr>
          <w:p w:rsidR="006E50C4" w:rsidRDefault="006E50C4">
            <w:pPr>
              <w:pStyle w:val="ConsPlusNormal"/>
            </w:pPr>
            <w:r>
              <w:t xml:space="preserve">погашение не более 20 процентов привлекаемого на реализацию проекта получателя гранта льготного инвестиционного кредита в соответствии с </w:t>
            </w:r>
            <w:hyperlink r:id="rId650">
              <w:r>
                <w:rPr>
                  <w:color w:val="0000FF"/>
                </w:rPr>
                <w:t>Правилами</w:t>
              </w:r>
            </w:hyperlink>
            <w:r>
              <w:t xml:space="preserve"> предоставления из федерального бюджета субсидий </w:t>
            </w:r>
            <w:r>
              <w:lastRenderedPageBreak/>
              <w:t xml:space="preserve">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(далее - Правила льготного </w:t>
            </w:r>
            <w:r>
              <w:lastRenderedPageBreak/>
              <w:t>кредитования)</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494" w:type="dxa"/>
          </w:tcPr>
          <w:p w:rsidR="006E50C4" w:rsidRDefault="006E50C4">
            <w:pPr>
              <w:pStyle w:val="ConsPlusNormal"/>
            </w:pPr>
            <w:r>
              <w:lastRenderedPageBreak/>
              <w:t>уплата процентов по льготному инвестиционному кредиту, привлекаемому в соответствии с Правилами льготного кредитования, в течение 18 месяцев со дня получения гранта в виде субсидии из бюджета Республики Башкортостан на поддержку материально-технической базы сельскохозяйственных потребительских кооперативов</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494" w:type="dxa"/>
          </w:tcPr>
          <w:p w:rsidR="006E50C4" w:rsidRDefault="006E50C4">
            <w:pPr>
              <w:pStyle w:val="ConsPlusNormal"/>
            </w:pPr>
            <w:r>
              <w:t>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494" w:type="dxa"/>
          </w:tcPr>
          <w:p w:rsidR="006E50C4" w:rsidRDefault="006E50C4">
            <w:pPr>
              <w:pStyle w:val="ConsPlusNormal"/>
            </w:pPr>
            <w:r>
              <w:t xml:space="preserve">приобретение автономных источников электро- и газоснабжения, </w:t>
            </w:r>
            <w:r>
              <w:lastRenderedPageBreak/>
              <w:t>обустройство автономных источников водоснабжения, включая приобретение и монтаж газопоршневых установок</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494" w:type="dxa"/>
          </w:tcPr>
          <w:p w:rsidR="006E50C4" w:rsidRDefault="006E50C4">
            <w:pPr>
              <w:pStyle w:val="ConsPlusNormal"/>
            </w:pPr>
            <w:r>
              <w:lastRenderedPageBreak/>
              <w:t>Итого</w:t>
            </w:r>
          </w:p>
        </w:tc>
        <w:tc>
          <w:tcPr>
            <w:tcW w:w="1587" w:type="dxa"/>
          </w:tcPr>
          <w:p w:rsidR="006E50C4" w:rsidRDefault="006E50C4">
            <w:pPr>
              <w:pStyle w:val="ConsPlusNormal"/>
              <w:jc w:val="center"/>
            </w:pPr>
            <w:r>
              <w:t>X</w:t>
            </w:r>
          </w:p>
        </w:tc>
        <w:tc>
          <w:tcPr>
            <w:tcW w:w="845" w:type="dxa"/>
          </w:tcPr>
          <w:p w:rsidR="006E50C4" w:rsidRDefault="006E50C4">
            <w:pPr>
              <w:pStyle w:val="ConsPlusNormal"/>
              <w:jc w:val="center"/>
            </w:pPr>
            <w:r>
              <w:t>X</w:t>
            </w:r>
          </w:p>
        </w:tc>
        <w:tc>
          <w:tcPr>
            <w:tcW w:w="787" w:type="dxa"/>
          </w:tcPr>
          <w:p w:rsidR="006E50C4" w:rsidRDefault="006E50C4">
            <w:pPr>
              <w:pStyle w:val="ConsPlusNormal"/>
              <w:jc w:val="center"/>
            </w:pPr>
            <w:r>
              <w:t>X</w:t>
            </w: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123" w:name="P5089"/>
      <w:bookmarkEnd w:id="123"/>
      <w:r>
        <w:t xml:space="preserve">    &lt;*&gt;  Для  получателей  гранта,  использующих  право  на освобождение от</w:t>
      </w:r>
    </w:p>
    <w:p w:rsidR="006E50C4" w:rsidRDefault="006E50C4">
      <w:pPr>
        <w:pStyle w:val="ConsPlusNonformat"/>
        <w:jc w:val="both"/>
      </w:pPr>
      <w:r>
        <w:t>исполнения обязанности налогоплательщика, связанной с исчислением и уплатой</w:t>
      </w:r>
    </w:p>
    <w:p w:rsidR="006E50C4" w:rsidRDefault="006E50C4">
      <w:pPr>
        <w:pStyle w:val="ConsPlusNonformat"/>
        <w:jc w:val="both"/>
      </w:pPr>
      <w:r>
        <w:t>налога  на  добавленную  стоимость,  финансовое  обеспечение  части  затрат</w:t>
      </w:r>
    </w:p>
    <w:p w:rsidR="006E50C4" w:rsidRDefault="006E50C4">
      <w:pPr>
        <w:pStyle w:val="ConsPlusNonformat"/>
        <w:jc w:val="both"/>
      </w:pPr>
      <w:r>
        <w:t>осуществляется  исходя  из  суммы  расходов на приобретение товаров (работ,</w:t>
      </w:r>
    </w:p>
    <w:p w:rsidR="006E50C4" w:rsidRDefault="006E50C4">
      <w:pPr>
        <w:pStyle w:val="ConsPlusNonformat"/>
        <w:jc w:val="both"/>
      </w:pPr>
      <w:r>
        <w:t>услуг), включая сумму налога на добавленную стоимость.</w:t>
      </w:r>
    </w:p>
    <w:p w:rsidR="006E50C4" w:rsidRDefault="006E50C4">
      <w:pPr>
        <w:pStyle w:val="ConsPlusNonformat"/>
        <w:jc w:val="both"/>
      </w:pPr>
    </w:p>
    <w:p w:rsidR="006E50C4" w:rsidRDefault="006E50C4">
      <w:pPr>
        <w:pStyle w:val="ConsPlusNonformat"/>
        <w:jc w:val="both"/>
      </w:pPr>
      <w:r>
        <w:t xml:space="preserve">    Заявитель _______________ 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28</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 </w:t>
            </w:r>
            <w:hyperlink r:id="rId651">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right"/>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bookmarkStart w:id="124" w:name="P5114"/>
      <w:bookmarkEnd w:id="124"/>
      <w:r>
        <w:t xml:space="preserve">                                   План</w:t>
      </w:r>
    </w:p>
    <w:p w:rsidR="006E50C4" w:rsidRDefault="006E50C4">
      <w:pPr>
        <w:pStyle w:val="ConsPlusNonformat"/>
        <w:jc w:val="both"/>
      </w:pPr>
      <w:r>
        <w:t xml:space="preserve">   расходов грантов в форме субсидии из бюджета Республики Башкортостан</w:t>
      </w:r>
    </w:p>
    <w:p w:rsidR="006E50C4" w:rsidRDefault="006E50C4">
      <w:pPr>
        <w:pStyle w:val="ConsPlusNonformat"/>
        <w:jc w:val="both"/>
      </w:pPr>
      <w:r>
        <w:t xml:space="preserve">           на поддержку материально-технической базы начинающих</w:t>
      </w:r>
    </w:p>
    <w:p w:rsidR="006E50C4" w:rsidRDefault="006E50C4">
      <w:pPr>
        <w:pStyle w:val="ConsPlusNonformat"/>
        <w:jc w:val="both"/>
      </w:pPr>
      <w:r>
        <w:t xml:space="preserve">           сельскохозяйственных потребительских кооперативов </w:t>
      </w:r>
      <w:hyperlink w:anchor="P5191">
        <w:r>
          <w:rPr>
            <w:color w:val="0000FF"/>
          </w:rPr>
          <w:t>&lt;*&gt;</w:t>
        </w:r>
      </w:hyperlink>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(Наименование сельскохозяйственного потребительского кооператива)</w:t>
      </w:r>
    </w:p>
    <w:p w:rsidR="006E50C4" w:rsidRDefault="006E50C4">
      <w:pPr>
        <w:pStyle w:val="ConsPlusNonformat"/>
        <w:jc w:val="both"/>
      </w:pPr>
      <w:r>
        <w:t xml:space="preserve">   ____________________________________________________________________</w:t>
      </w:r>
    </w:p>
    <w:p w:rsidR="006E50C4" w:rsidRDefault="006E50C4">
      <w:pPr>
        <w:pStyle w:val="ConsPlusNonformat"/>
        <w:jc w:val="both"/>
      </w:pPr>
      <w:r>
        <w:t xml:space="preserve">                          (наименование проекта)</w:t>
      </w:r>
    </w:p>
    <w:p w:rsidR="006E50C4" w:rsidRDefault="006E50C4">
      <w:pPr>
        <w:pStyle w:val="ConsPlusNormal"/>
      </w:pPr>
    </w:p>
    <w:p w:rsidR="006E50C4" w:rsidRDefault="006E50C4">
      <w:pPr>
        <w:pStyle w:val="ConsPlusNormal"/>
        <w:sectPr w:rsidR="006E50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587"/>
        <w:gridCol w:w="845"/>
        <w:gridCol w:w="787"/>
        <w:gridCol w:w="794"/>
        <w:gridCol w:w="874"/>
        <w:gridCol w:w="794"/>
        <w:gridCol w:w="1134"/>
      </w:tblGrid>
      <w:tr w:rsidR="006E50C4">
        <w:tc>
          <w:tcPr>
            <w:tcW w:w="2608" w:type="dxa"/>
            <w:vMerge w:val="restart"/>
            <w:vAlign w:val="center"/>
          </w:tcPr>
          <w:p w:rsidR="006E50C4" w:rsidRDefault="006E50C4">
            <w:pPr>
              <w:pStyle w:val="ConsPlusNormal"/>
              <w:jc w:val="center"/>
            </w:pPr>
            <w:r>
              <w:lastRenderedPageBreak/>
              <w:t>Направления расходов</w:t>
            </w:r>
          </w:p>
        </w:tc>
        <w:tc>
          <w:tcPr>
            <w:tcW w:w="1587" w:type="dxa"/>
            <w:vMerge w:val="restart"/>
            <w:vAlign w:val="center"/>
          </w:tcPr>
          <w:p w:rsidR="006E50C4" w:rsidRDefault="006E50C4">
            <w:pPr>
              <w:pStyle w:val="ConsPlusNormal"/>
              <w:jc w:val="center"/>
            </w:pPr>
            <w:r>
              <w:t>Наименование приобретаемого имущества, выполняемых работ, оказываемых услуг</w:t>
            </w:r>
          </w:p>
        </w:tc>
        <w:tc>
          <w:tcPr>
            <w:tcW w:w="845" w:type="dxa"/>
            <w:vMerge w:val="restart"/>
            <w:vAlign w:val="center"/>
          </w:tcPr>
          <w:p w:rsidR="006E50C4" w:rsidRDefault="006E50C4">
            <w:pPr>
              <w:pStyle w:val="ConsPlusNormal"/>
              <w:jc w:val="center"/>
            </w:pPr>
            <w:r>
              <w:t>Количество, единиц</w:t>
            </w:r>
          </w:p>
        </w:tc>
        <w:tc>
          <w:tcPr>
            <w:tcW w:w="787" w:type="dxa"/>
            <w:vMerge w:val="restart"/>
            <w:vAlign w:val="center"/>
          </w:tcPr>
          <w:p w:rsidR="006E50C4" w:rsidRDefault="006E50C4">
            <w:pPr>
              <w:pStyle w:val="ConsPlusNormal"/>
              <w:jc w:val="center"/>
            </w:pPr>
            <w:r>
              <w:t>Цена за единицу без НДС рублей</w:t>
            </w:r>
          </w:p>
        </w:tc>
        <w:tc>
          <w:tcPr>
            <w:tcW w:w="794" w:type="dxa"/>
            <w:vMerge w:val="restart"/>
            <w:vAlign w:val="center"/>
          </w:tcPr>
          <w:p w:rsidR="006E50C4" w:rsidRDefault="006E50C4">
            <w:pPr>
              <w:pStyle w:val="ConsPlusNormal"/>
              <w:jc w:val="center"/>
            </w:pPr>
            <w:r>
              <w:t>Итого затрат, без НДС, руб.</w:t>
            </w:r>
          </w:p>
        </w:tc>
        <w:tc>
          <w:tcPr>
            <w:tcW w:w="2802" w:type="dxa"/>
            <w:gridSpan w:val="3"/>
            <w:vAlign w:val="center"/>
          </w:tcPr>
          <w:p w:rsidR="006E50C4" w:rsidRDefault="006E50C4">
            <w:pPr>
              <w:pStyle w:val="ConsPlusNormal"/>
              <w:jc w:val="center"/>
            </w:pPr>
            <w:r>
              <w:t>Источник финансирования, без НДС руб.</w:t>
            </w:r>
          </w:p>
        </w:tc>
      </w:tr>
      <w:tr w:rsidR="006E50C4">
        <w:tc>
          <w:tcPr>
            <w:tcW w:w="2608" w:type="dxa"/>
            <w:vMerge/>
          </w:tcPr>
          <w:p w:rsidR="006E50C4" w:rsidRDefault="006E50C4">
            <w:pPr>
              <w:pStyle w:val="ConsPlusNormal"/>
            </w:pPr>
          </w:p>
        </w:tc>
        <w:tc>
          <w:tcPr>
            <w:tcW w:w="1587" w:type="dxa"/>
            <w:vMerge/>
          </w:tcPr>
          <w:p w:rsidR="006E50C4" w:rsidRDefault="006E50C4">
            <w:pPr>
              <w:pStyle w:val="ConsPlusNormal"/>
            </w:pPr>
          </w:p>
        </w:tc>
        <w:tc>
          <w:tcPr>
            <w:tcW w:w="845" w:type="dxa"/>
            <w:vMerge/>
          </w:tcPr>
          <w:p w:rsidR="006E50C4" w:rsidRDefault="006E50C4">
            <w:pPr>
              <w:pStyle w:val="ConsPlusNormal"/>
            </w:pPr>
          </w:p>
        </w:tc>
        <w:tc>
          <w:tcPr>
            <w:tcW w:w="787" w:type="dxa"/>
            <w:vMerge/>
          </w:tcPr>
          <w:p w:rsidR="006E50C4" w:rsidRDefault="006E50C4">
            <w:pPr>
              <w:pStyle w:val="ConsPlusNormal"/>
            </w:pPr>
          </w:p>
        </w:tc>
        <w:tc>
          <w:tcPr>
            <w:tcW w:w="794" w:type="dxa"/>
            <w:vMerge/>
          </w:tcPr>
          <w:p w:rsidR="006E50C4" w:rsidRDefault="006E50C4">
            <w:pPr>
              <w:pStyle w:val="ConsPlusNormal"/>
            </w:pPr>
          </w:p>
        </w:tc>
        <w:tc>
          <w:tcPr>
            <w:tcW w:w="874" w:type="dxa"/>
            <w:vMerge w:val="restart"/>
          </w:tcPr>
          <w:p w:rsidR="006E50C4" w:rsidRDefault="006E50C4">
            <w:pPr>
              <w:pStyle w:val="ConsPlusNormal"/>
              <w:jc w:val="center"/>
            </w:pPr>
            <w:r>
              <w:t>Грант</w:t>
            </w:r>
          </w:p>
        </w:tc>
        <w:tc>
          <w:tcPr>
            <w:tcW w:w="1928" w:type="dxa"/>
            <w:gridSpan w:val="2"/>
            <w:vAlign w:val="center"/>
          </w:tcPr>
          <w:p w:rsidR="006E50C4" w:rsidRDefault="006E50C4">
            <w:pPr>
              <w:pStyle w:val="ConsPlusNormal"/>
              <w:jc w:val="center"/>
            </w:pPr>
            <w:r>
              <w:t>собственные средства</w:t>
            </w:r>
          </w:p>
        </w:tc>
      </w:tr>
      <w:tr w:rsidR="006E50C4">
        <w:tc>
          <w:tcPr>
            <w:tcW w:w="2608" w:type="dxa"/>
            <w:vMerge/>
          </w:tcPr>
          <w:p w:rsidR="006E50C4" w:rsidRDefault="006E50C4">
            <w:pPr>
              <w:pStyle w:val="ConsPlusNormal"/>
            </w:pPr>
          </w:p>
        </w:tc>
        <w:tc>
          <w:tcPr>
            <w:tcW w:w="1587" w:type="dxa"/>
            <w:vMerge/>
          </w:tcPr>
          <w:p w:rsidR="006E50C4" w:rsidRDefault="006E50C4">
            <w:pPr>
              <w:pStyle w:val="ConsPlusNormal"/>
            </w:pPr>
          </w:p>
        </w:tc>
        <w:tc>
          <w:tcPr>
            <w:tcW w:w="845" w:type="dxa"/>
            <w:vMerge/>
          </w:tcPr>
          <w:p w:rsidR="006E50C4" w:rsidRDefault="006E50C4">
            <w:pPr>
              <w:pStyle w:val="ConsPlusNormal"/>
            </w:pPr>
          </w:p>
        </w:tc>
        <w:tc>
          <w:tcPr>
            <w:tcW w:w="787" w:type="dxa"/>
            <w:vMerge/>
          </w:tcPr>
          <w:p w:rsidR="006E50C4" w:rsidRDefault="006E50C4">
            <w:pPr>
              <w:pStyle w:val="ConsPlusNormal"/>
            </w:pPr>
          </w:p>
        </w:tc>
        <w:tc>
          <w:tcPr>
            <w:tcW w:w="794" w:type="dxa"/>
            <w:vMerge/>
          </w:tcPr>
          <w:p w:rsidR="006E50C4" w:rsidRDefault="006E50C4">
            <w:pPr>
              <w:pStyle w:val="ConsPlusNormal"/>
            </w:pPr>
          </w:p>
        </w:tc>
        <w:tc>
          <w:tcPr>
            <w:tcW w:w="874" w:type="dxa"/>
            <w:vMerge/>
          </w:tcPr>
          <w:p w:rsidR="006E50C4" w:rsidRDefault="006E50C4">
            <w:pPr>
              <w:pStyle w:val="ConsPlusNormal"/>
            </w:pPr>
          </w:p>
        </w:tc>
        <w:tc>
          <w:tcPr>
            <w:tcW w:w="794" w:type="dxa"/>
            <w:vAlign w:val="center"/>
          </w:tcPr>
          <w:p w:rsidR="006E50C4" w:rsidRDefault="006E50C4">
            <w:pPr>
              <w:pStyle w:val="ConsPlusNormal"/>
              <w:jc w:val="center"/>
            </w:pPr>
            <w:r>
              <w:t>всего</w:t>
            </w:r>
          </w:p>
        </w:tc>
        <w:tc>
          <w:tcPr>
            <w:tcW w:w="1134" w:type="dxa"/>
            <w:vAlign w:val="center"/>
          </w:tcPr>
          <w:p w:rsidR="006E50C4" w:rsidRDefault="006E50C4">
            <w:pPr>
              <w:pStyle w:val="ConsPlusNormal"/>
              <w:jc w:val="center"/>
            </w:pPr>
            <w:r>
              <w:t>в том числе заемные</w:t>
            </w:r>
          </w:p>
        </w:tc>
      </w:tr>
      <w:tr w:rsidR="006E50C4">
        <w:tc>
          <w:tcPr>
            <w:tcW w:w="2608" w:type="dxa"/>
          </w:tcPr>
          <w:p w:rsidR="006E50C4" w:rsidRDefault="006E50C4">
            <w:pPr>
              <w:pStyle w:val="ConsPlusNormal"/>
              <w:jc w:val="center"/>
            </w:pPr>
            <w:r>
              <w:t>1</w:t>
            </w:r>
          </w:p>
        </w:tc>
        <w:tc>
          <w:tcPr>
            <w:tcW w:w="1587" w:type="dxa"/>
          </w:tcPr>
          <w:p w:rsidR="006E50C4" w:rsidRDefault="006E50C4">
            <w:pPr>
              <w:pStyle w:val="ConsPlusNormal"/>
              <w:jc w:val="center"/>
            </w:pPr>
            <w:r>
              <w:t>2</w:t>
            </w:r>
          </w:p>
        </w:tc>
        <w:tc>
          <w:tcPr>
            <w:tcW w:w="845" w:type="dxa"/>
          </w:tcPr>
          <w:p w:rsidR="006E50C4" w:rsidRDefault="006E50C4">
            <w:pPr>
              <w:pStyle w:val="ConsPlusNormal"/>
              <w:jc w:val="center"/>
            </w:pPr>
            <w:r>
              <w:t>3</w:t>
            </w:r>
          </w:p>
        </w:tc>
        <w:tc>
          <w:tcPr>
            <w:tcW w:w="787" w:type="dxa"/>
          </w:tcPr>
          <w:p w:rsidR="006E50C4" w:rsidRDefault="006E50C4">
            <w:pPr>
              <w:pStyle w:val="ConsPlusNormal"/>
              <w:jc w:val="center"/>
            </w:pPr>
            <w:r>
              <w:t>4</w:t>
            </w:r>
          </w:p>
        </w:tc>
        <w:tc>
          <w:tcPr>
            <w:tcW w:w="794" w:type="dxa"/>
          </w:tcPr>
          <w:p w:rsidR="006E50C4" w:rsidRDefault="006E50C4">
            <w:pPr>
              <w:pStyle w:val="ConsPlusNormal"/>
              <w:jc w:val="center"/>
            </w:pPr>
            <w:r>
              <w:t>5</w:t>
            </w:r>
          </w:p>
        </w:tc>
        <w:tc>
          <w:tcPr>
            <w:tcW w:w="874" w:type="dxa"/>
          </w:tcPr>
          <w:p w:rsidR="006E50C4" w:rsidRDefault="006E50C4">
            <w:pPr>
              <w:pStyle w:val="ConsPlusNormal"/>
              <w:jc w:val="center"/>
            </w:pPr>
            <w:r>
              <w:t>6</w:t>
            </w:r>
          </w:p>
        </w:tc>
        <w:tc>
          <w:tcPr>
            <w:tcW w:w="794" w:type="dxa"/>
          </w:tcPr>
          <w:p w:rsidR="006E50C4" w:rsidRDefault="006E50C4">
            <w:pPr>
              <w:pStyle w:val="ConsPlusNormal"/>
              <w:jc w:val="center"/>
            </w:pPr>
            <w:r>
              <w:t>7</w:t>
            </w:r>
          </w:p>
        </w:tc>
        <w:tc>
          <w:tcPr>
            <w:tcW w:w="1134" w:type="dxa"/>
          </w:tcPr>
          <w:p w:rsidR="006E50C4" w:rsidRDefault="006E50C4">
            <w:pPr>
              <w:pStyle w:val="ConsPlusNormal"/>
              <w:jc w:val="center"/>
            </w:pPr>
            <w:r>
              <w:t>8</w:t>
            </w:r>
          </w:p>
        </w:tc>
      </w:tr>
      <w:tr w:rsidR="006E50C4">
        <w:tc>
          <w:tcPr>
            <w:tcW w:w="2608" w:type="dxa"/>
          </w:tcPr>
          <w:p w:rsidR="006E50C4" w:rsidRDefault="006E50C4">
            <w:pPr>
              <w:pStyle w:val="ConsPlusNormal"/>
            </w:pPr>
            <w:r>
              <w:t xml:space="preserve">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w:t>
            </w:r>
            <w:r>
              <w:lastRenderedPageBreak/>
              <w:t>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608" w:type="dxa"/>
          </w:tcPr>
          <w:p w:rsidR="006E50C4" w:rsidRDefault="006E50C4">
            <w:pPr>
              <w:pStyle w:val="ConsPlusNormal"/>
            </w:pPr>
            <w:r>
              <w:lastRenderedPageBreak/>
              <w:t xml:space="preserve">приобретение и монтаж оборудования для производственных объектов, предназначенных для заготовки, хранения, подработки, переработки, </w:t>
            </w:r>
            <w:r>
              <w:lastRenderedPageBreak/>
              <w:t>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608" w:type="dxa"/>
          </w:tcPr>
          <w:p w:rsidR="006E50C4" w:rsidRDefault="006E50C4">
            <w:pPr>
              <w:pStyle w:val="ConsPlusNormal"/>
            </w:pPr>
            <w:r>
              <w:lastRenderedPageBreak/>
              <w:t xml:space="preserve">приобретение и монтаж оборудования для рыбоводной инфраструктуры и товарной аквакультуры (товарного </w:t>
            </w:r>
            <w:r>
              <w:lastRenderedPageBreak/>
              <w:t>рыбоводства)</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608" w:type="dxa"/>
          </w:tcPr>
          <w:p w:rsidR="006E50C4" w:rsidRDefault="006E50C4">
            <w:pPr>
              <w:pStyle w:val="ConsPlusNormal"/>
            </w:pPr>
            <w:r>
              <w:lastRenderedPageBreak/>
              <w:t>приобретение и монтаж оборудования для производственных объектов, предназначенных для первичной переработки льна и (или) технической конопли</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608" w:type="dxa"/>
          </w:tcPr>
          <w:p w:rsidR="006E50C4" w:rsidRDefault="006E50C4">
            <w:pPr>
              <w:pStyle w:val="ConsPlusNormal"/>
            </w:pPr>
            <w:r>
              <w:t>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tc>
        <w:tc>
          <w:tcPr>
            <w:tcW w:w="1587" w:type="dxa"/>
          </w:tcPr>
          <w:p w:rsidR="006E50C4" w:rsidRDefault="006E50C4">
            <w:pPr>
              <w:pStyle w:val="ConsPlusNormal"/>
            </w:pPr>
          </w:p>
        </w:tc>
        <w:tc>
          <w:tcPr>
            <w:tcW w:w="845" w:type="dxa"/>
          </w:tcPr>
          <w:p w:rsidR="006E50C4" w:rsidRDefault="006E50C4">
            <w:pPr>
              <w:pStyle w:val="ConsPlusNormal"/>
            </w:pPr>
          </w:p>
        </w:tc>
        <w:tc>
          <w:tcPr>
            <w:tcW w:w="787" w:type="dxa"/>
          </w:tcPr>
          <w:p w:rsidR="006E50C4" w:rsidRDefault="006E50C4">
            <w:pPr>
              <w:pStyle w:val="ConsPlusNormal"/>
            </w:pP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r w:rsidR="006E50C4">
        <w:tc>
          <w:tcPr>
            <w:tcW w:w="2608" w:type="dxa"/>
          </w:tcPr>
          <w:p w:rsidR="006E50C4" w:rsidRDefault="006E50C4">
            <w:pPr>
              <w:pStyle w:val="ConsPlusNormal"/>
            </w:pPr>
            <w:r>
              <w:t>Итого</w:t>
            </w:r>
          </w:p>
        </w:tc>
        <w:tc>
          <w:tcPr>
            <w:tcW w:w="1587" w:type="dxa"/>
          </w:tcPr>
          <w:p w:rsidR="006E50C4" w:rsidRDefault="006E50C4">
            <w:pPr>
              <w:pStyle w:val="ConsPlusNormal"/>
              <w:jc w:val="center"/>
            </w:pPr>
            <w:r>
              <w:t>X</w:t>
            </w:r>
          </w:p>
        </w:tc>
        <w:tc>
          <w:tcPr>
            <w:tcW w:w="845" w:type="dxa"/>
          </w:tcPr>
          <w:p w:rsidR="006E50C4" w:rsidRDefault="006E50C4">
            <w:pPr>
              <w:pStyle w:val="ConsPlusNormal"/>
              <w:jc w:val="center"/>
            </w:pPr>
            <w:r>
              <w:t>X</w:t>
            </w:r>
          </w:p>
        </w:tc>
        <w:tc>
          <w:tcPr>
            <w:tcW w:w="787" w:type="dxa"/>
          </w:tcPr>
          <w:p w:rsidR="006E50C4" w:rsidRDefault="006E50C4">
            <w:pPr>
              <w:pStyle w:val="ConsPlusNormal"/>
              <w:jc w:val="center"/>
            </w:pPr>
            <w:r>
              <w:t>X</w:t>
            </w:r>
          </w:p>
        </w:tc>
        <w:tc>
          <w:tcPr>
            <w:tcW w:w="794" w:type="dxa"/>
          </w:tcPr>
          <w:p w:rsidR="006E50C4" w:rsidRDefault="006E50C4">
            <w:pPr>
              <w:pStyle w:val="ConsPlusNormal"/>
            </w:pPr>
          </w:p>
        </w:tc>
        <w:tc>
          <w:tcPr>
            <w:tcW w:w="874" w:type="dxa"/>
          </w:tcPr>
          <w:p w:rsidR="006E50C4" w:rsidRDefault="006E50C4">
            <w:pPr>
              <w:pStyle w:val="ConsPlusNormal"/>
            </w:pPr>
          </w:p>
        </w:tc>
        <w:tc>
          <w:tcPr>
            <w:tcW w:w="794" w:type="dxa"/>
          </w:tcPr>
          <w:p w:rsidR="006E50C4" w:rsidRDefault="006E50C4">
            <w:pPr>
              <w:pStyle w:val="ConsPlusNormal"/>
            </w:pPr>
          </w:p>
        </w:tc>
        <w:tc>
          <w:tcPr>
            <w:tcW w:w="1134"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125" w:name="P5191"/>
      <w:bookmarkEnd w:id="125"/>
      <w:r>
        <w:t xml:space="preserve">    &lt;*&gt;  Для  получателей  гранта,  использующих  право  на освобождение от</w:t>
      </w:r>
    </w:p>
    <w:p w:rsidR="006E50C4" w:rsidRDefault="006E50C4">
      <w:pPr>
        <w:pStyle w:val="ConsPlusNonformat"/>
        <w:jc w:val="both"/>
      </w:pPr>
      <w:r>
        <w:t>исполнения обязанности налогоплательщика, связанной с исчислением и уплатой</w:t>
      </w:r>
    </w:p>
    <w:p w:rsidR="006E50C4" w:rsidRDefault="006E50C4">
      <w:pPr>
        <w:pStyle w:val="ConsPlusNonformat"/>
        <w:jc w:val="both"/>
      </w:pPr>
      <w:r>
        <w:lastRenderedPageBreak/>
        <w:t>налога  на  добавленную  стоимость,  финансовое  обеспечение  части  затрат</w:t>
      </w:r>
    </w:p>
    <w:p w:rsidR="006E50C4" w:rsidRDefault="006E50C4">
      <w:pPr>
        <w:pStyle w:val="ConsPlusNonformat"/>
        <w:jc w:val="both"/>
      </w:pPr>
      <w:r>
        <w:t>осуществляется  исходя  из  суммы  расходов на приобретение товаров (работ,</w:t>
      </w:r>
    </w:p>
    <w:p w:rsidR="006E50C4" w:rsidRDefault="006E50C4">
      <w:pPr>
        <w:pStyle w:val="ConsPlusNonformat"/>
        <w:jc w:val="both"/>
      </w:pPr>
      <w:r>
        <w:t>услуг), включая сумму налога на добавленную стоимость.</w:t>
      </w:r>
    </w:p>
    <w:p w:rsidR="006E50C4" w:rsidRDefault="006E50C4">
      <w:pPr>
        <w:pStyle w:val="ConsPlusNonformat"/>
        <w:jc w:val="both"/>
      </w:pPr>
    </w:p>
    <w:p w:rsidR="006E50C4" w:rsidRDefault="006E50C4">
      <w:pPr>
        <w:pStyle w:val="ConsPlusNonformat"/>
        <w:jc w:val="both"/>
      </w:pPr>
      <w:r>
        <w:t xml:space="preserve">    Заявитель _______________ _____________________________________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29</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jc w:val="both"/>
      </w:pPr>
    </w:p>
    <w:p w:rsidR="006E50C4" w:rsidRDefault="006E50C4">
      <w:pPr>
        <w:pStyle w:val="ConsPlusTitle"/>
        <w:jc w:val="center"/>
      </w:pPr>
      <w:bookmarkStart w:id="126" w:name="P5212"/>
      <w:bookmarkEnd w:id="126"/>
      <w:r>
        <w:t>ПЕРЕЧЕНЬ</w:t>
      </w:r>
    </w:p>
    <w:p w:rsidR="006E50C4" w:rsidRDefault="006E50C4">
      <w:pPr>
        <w:pStyle w:val="ConsPlusTitle"/>
        <w:jc w:val="center"/>
      </w:pPr>
      <w:r>
        <w:t>ОБОРУДОВАНИЯ ПО НАПРАВЛЕНИЯМ РАСХОДОВ ГРАНТОВ В ФОРМЕ</w:t>
      </w:r>
    </w:p>
    <w:p w:rsidR="006E50C4" w:rsidRDefault="006E50C4">
      <w:pPr>
        <w:pStyle w:val="ConsPlusTitle"/>
        <w:jc w:val="center"/>
      </w:pPr>
      <w:r>
        <w:t>СУБСИДИИ ИЗ БЮДЖЕТА РЕСПУБЛИКИ БАШКОРТОСТАН НА РАЗВИТИЕ</w:t>
      </w:r>
    </w:p>
    <w:p w:rsidR="006E50C4" w:rsidRDefault="006E50C4">
      <w:pPr>
        <w:pStyle w:val="ConsPlusTitle"/>
        <w:jc w:val="center"/>
      </w:pPr>
      <w:r>
        <w:t>СЕМЕЙНЫХ ФЕРМ &lt;*&gt;</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 </w:t>
            </w:r>
            <w:hyperlink r:id="rId652">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644"/>
      </w:tblGrid>
      <w:tr w:rsidR="006E50C4">
        <w:tc>
          <w:tcPr>
            <w:tcW w:w="567" w:type="dxa"/>
            <w:vAlign w:val="center"/>
          </w:tcPr>
          <w:p w:rsidR="006E50C4" w:rsidRDefault="006E50C4">
            <w:pPr>
              <w:pStyle w:val="ConsPlusNormal"/>
              <w:jc w:val="center"/>
            </w:pPr>
            <w:r>
              <w:t>N п/п</w:t>
            </w:r>
          </w:p>
        </w:tc>
        <w:tc>
          <w:tcPr>
            <w:tcW w:w="6803" w:type="dxa"/>
            <w:vAlign w:val="center"/>
          </w:tcPr>
          <w:p w:rsidR="006E50C4" w:rsidRDefault="006E50C4">
            <w:pPr>
              <w:pStyle w:val="ConsPlusNormal"/>
              <w:jc w:val="center"/>
            </w:pPr>
            <w:r>
              <w:t>Наименование оборудования</w:t>
            </w:r>
          </w:p>
        </w:tc>
        <w:tc>
          <w:tcPr>
            <w:tcW w:w="1644" w:type="dxa"/>
            <w:vAlign w:val="center"/>
          </w:tcPr>
          <w:p w:rsidR="006E50C4" w:rsidRDefault="006E50C4">
            <w:pPr>
              <w:pStyle w:val="ConsPlusNormal"/>
              <w:jc w:val="center"/>
            </w:pPr>
            <w:r>
              <w:t>Коды</w:t>
            </w:r>
          </w:p>
        </w:tc>
      </w:tr>
      <w:tr w:rsidR="006E50C4">
        <w:tc>
          <w:tcPr>
            <w:tcW w:w="567" w:type="dxa"/>
            <w:vAlign w:val="center"/>
          </w:tcPr>
          <w:p w:rsidR="006E50C4" w:rsidRDefault="006E50C4">
            <w:pPr>
              <w:pStyle w:val="ConsPlusNormal"/>
              <w:jc w:val="center"/>
            </w:pPr>
            <w:r>
              <w:t>1</w:t>
            </w:r>
          </w:p>
        </w:tc>
        <w:tc>
          <w:tcPr>
            <w:tcW w:w="6803" w:type="dxa"/>
            <w:vAlign w:val="center"/>
          </w:tcPr>
          <w:p w:rsidR="006E50C4" w:rsidRDefault="006E50C4">
            <w:pPr>
              <w:pStyle w:val="ConsPlusNormal"/>
              <w:jc w:val="both"/>
            </w:pPr>
            <w:r>
              <w:t>Приспособление, оборудование, инвентарь для содержания сельскохозяйственных животных, в т.ч. птиц, пчел, рыб</w:t>
            </w:r>
          </w:p>
        </w:tc>
        <w:tc>
          <w:tcPr>
            <w:tcW w:w="1644" w:type="dxa"/>
            <w:vAlign w:val="center"/>
          </w:tcPr>
          <w:p w:rsidR="006E50C4" w:rsidRDefault="006E50C4">
            <w:pPr>
              <w:pStyle w:val="ConsPlusNormal"/>
              <w:jc w:val="center"/>
            </w:pPr>
            <w:hyperlink r:id="rId653">
              <w:r>
                <w:rPr>
                  <w:color w:val="0000FF"/>
                </w:rPr>
                <w:t>28.30.8</w:t>
              </w:r>
            </w:hyperlink>
          </w:p>
        </w:tc>
      </w:tr>
      <w:tr w:rsidR="006E50C4">
        <w:tc>
          <w:tcPr>
            <w:tcW w:w="567" w:type="dxa"/>
            <w:vAlign w:val="center"/>
          </w:tcPr>
          <w:p w:rsidR="006E50C4" w:rsidRDefault="006E50C4">
            <w:pPr>
              <w:pStyle w:val="ConsPlusNormal"/>
              <w:jc w:val="center"/>
            </w:pPr>
            <w:r>
              <w:t>2</w:t>
            </w:r>
          </w:p>
        </w:tc>
        <w:tc>
          <w:tcPr>
            <w:tcW w:w="6803" w:type="dxa"/>
            <w:vAlign w:val="center"/>
          </w:tcPr>
          <w:p w:rsidR="006E50C4" w:rsidRDefault="006E50C4">
            <w:pPr>
              <w:pStyle w:val="ConsPlusNormal"/>
              <w:jc w:val="both"/>
            </w:pPr>
            <w:r>
              <w:t>Оборудование для приготовления кормов (дробилки, измельчители грубых и сочных кормов, смесители, запарники-смесители, котлы варочные, оборудование подогрева молока, обрата)</w:t>
            </w:r>
          </w:p>
        </w:tc>
        <w:tc>
          <w:tcPr>
            <w:tcW w:w="1644" w:type="dxa"/>
            <w:vAlign w:val="center"/>
          </w:tcPr>
          <w:p w:rsidR="006E50C4" w:rsidRDefault="006E50C4">
            <w:pPr>
              <w:pStyle w:val="ConsPlusNormal"/>
              <w:jc w:val="center"/>
            </w:pPr>
            <w:hyperlink r:id="rId654">
              <w:r>
                <w:rPr>
                  <w:color w:val="0000FF"/>
                </w:rPr>
                <w:t>28.30.83</w:t>
              </w:r>
            </w:hyperlink>
          </w:p>
        </w:tc>
      </w:tr>
      <w:tr w:rsidR="006E50C4">
        <w:tc>
          <w:tcPr>
            <w:tcW w:w="567" w:type="dxa"/>
            <w:vAlign w:val="center"/>
          </w:tcPr>
          <w:p w:rsidR="006E50C4" w:rsidRDefault="006E50C4">
            <w:pPr>
              <w:pStyle w:val="ConsPlusNormal"/>
              <w:jc w:val="center"/>
            </w:pPr>
            <w:r>
              <w:t>3</w:t>
            </w:r>
          </w:p>
        </w:tc>
        <w:tc>
          <w:tcPr>
            <w:tcW w:w="6803" w:type="dxa"/>
            <w:vAlign w:val="center"/>
          </w:tcPr>
          <w:p w:rsidR="006E50C4" w:rsidRDefault="006E50C4">
            <w:pPr>
              <w:pStyle w:val="ConsPlusNormal"/>
              <w:jc w:val="both"/>
            </w:pPr>
            <w:r>
              <w:t>Доильные установки и аппараты, емкости для сбора, очистки и хранения молока, охладители молока</w:t>
            </w:r>
          </w:p>
        </w:tc>
        <w:tc>
          <w:tcPr>
            <w:tcW w:w="1644" w:type="dxa"/>
            <w:vAlign w:val="center"/>
          </w:tcPr>
          <w:p w:rsidR="006E50C4" w:rsidRDefault="006E50C4">
            <w:pPr>
              <w:pStyle w:val="ConsPlusNormal"/>
              <w:jc w:val="center"/>
            </w:pPr>
            <w:hyperlink r:id="rId655">
              <w:r>
                <w:rPr>
                  <w:color w:val="0000FF"/>
                </w:rPr>
                <w:t>28.30.82</w:t>
              </w:r>
            </w:hyperlink>
          </w:p>
          <w:p w:rsidR="006E50C4" w:rsidRDefault="006E50C4">
            <w:pPr>
              <w:pStyle w:val="ConsPlusNormal"/>
              <w:jc w:val="center"/>
            </w:pPr>
            <w:hyperlink r:id="rId656">
              <w:r>
                <w:rPr>
                  <w:color w:val="0000FF"/>
                </w:rPr>
                <w:t>28.30.86</w:t>
              </w:r>
            </w:hyperlink>
          </w:p>
        </w:tc>
      </w:tr>
      <w:tr w:rsidR="006E50C4">
        <w:tc>
          <w:tcPr>
            <w:tcW w:w="567" w:type="dxa"/>
            <w:vAlign w:val="center"/>
          </w:tcPr>
          <w:p w:rsidR="006E50C4" w:rsidRDefault="006E50C4">
            <w:pPr>
              <w:pStyle w:val="ConsPlusNormal"/>
              <w:jc w:val="center"/>
            </w:pPr>
            <w:r>
              <w:t>4</w:t>
            </w:r>
          </w:p>
        </w:tc>
        <w:tc>
          <w:tcPr>
            <w:tcW w:w="6803" w:type="dxa"/>
            <w:vAlign w:val="center"/>
          </w:tcPr>
          <w:p w:rsidR="006E50C4" w:rsidRDefault="006E50C4">
            <w:pPr>
              <w:pStyle w:val="ConsPlusNormal"/>
              <w:jc w:val="both"/>
            </w:pPr>
            <w:r>
              <w:t>Технологическое оборудование для выращивания овощей, грибов и плодово-ягодной продукции, в т.ч. оборудование для отопления, досветки, регулирования микроклимата, поливные системы и установки</w:t>
            </w:r>
          </w:p>
        </w:tc>
        <w:tc>
          <w:tcPr>
            <w:tcW w:w="1644" w:type="dxa"/>
            <w:vAlign w:val="center"/>
          </w:tcPr>
          <w:p w:rsidR="006E50C4" w:rsidRDefault="006E50C4">
            <w:pPr>
              <w:pStyle w:val="ConsPlusNormal"/>
              <w:jc w:val="center"/>
            </w:pPr>
            <w:hyperlink r:id="rId657">
              <w:r>
                <w:rPr>
                  <w:color w:val="0000FF"/>
                </w:rPr>
                <w:t>28.30.86</w:t>
              </w:r>
            </w:hyperlink>
          </w:p>
        </w:tc>
      </w:tr>
      <w:tr w:rsidR="006E50C4">
        <w:tc>
          <w:tcPr>
            <w:tcW w:w="567" w:type="dxa"/>
            <w:vAlign w:val="center"/>
          </w:tcPr>
          <w:p w:rsidR="006E50C4" w:rsidRDefault="006E50C4">
            <w:pPr>
              <w:pStyle w:val="ConsPlusNormal"/>
              <w:jc w:val="center"/>
            </w:pPr>
            <w:r>
              <w:t>5</w:t>
            </w:r>
          </w:p>
        </w:tc>
        <w:tc>
          <w:tcPr>
            <w:tcW w:w="6803" w:type="dxa"/>
            <w:vAlign w:val="center"/>
          </w:tcPr>
          <w:p w:rsidR="006E50C4" w:rsidRDefault="006E50C4">
            <w:pPr>
              <w:pStyle w:val="ConsPlusNormal"/>
              <w:jc w:val="both"/>
            </w:pPr>
            <w:r>
              <w:t>Загрузчики сухих и влажных кормов</w:t>
            </w:r>
          </w:p>
        </w:tc>
        <w:tc>
          <w:tcPr>
            <w:tcW w:w="1644" w:type="dxa"/>
            <w:vAlign w:val="center"/>
          </w:tcPr>
          <w:p w:rsidR="006E50C4" w:rsidRDefault="006E50C4">
            <w:pPr>
              <w:pStyle w:val="ConsPlusNormal"/>
              <w:jc w:val="center"/>
            </w:pPr>
            <w:hyperlink r:id="rId658">
              <w:r>
                <w:rPr>
                  <w:color w:val="0000FF"/>
                </w:rPr>
                <w:t>28.22.18</w:t>
              </w:r>
            </w:hyperlink>
          </w:p>
        </w:tc>
      </w:tr>
      <w:tr w:rsidR="006E50C4">
        <w:tc>
          <w:tcPr>
            <w:tcW w:w="567" w:type="dxa"/>
            <w:vAlign w:val="center"/>
          </w:tcPr>
          <w:p w:rsidR="006E50C4" w:rsidRDefault="006E50C4">
            <w:pPr>
              <w:pStyle w:val="ConsPlusNormal"/>
              <w:jc w:val="center"/>
            </w:pPr>
            <w:r>
              <w:t>6</w:t>
            </w:r>
          </w:p>
        </w:tc>
        <w:tc>
          <w:tcPr>
            <w:tcW w:w="6803" w:type="dxa"/>
            <w:vAlign w:val="center"/>
          </w:tcPr>
          <w:p w:rsidR="006E50C4" w:rsidRDefault="006E50C4">
            <w:pPr>
              <w:pStyle w:val="ConsPlusNormal"/>
              <w:jc w:val="both"/>
            </w:pPr>
            <w:r>
              <w:t xml:space="preserve">Технологическое оборудование (линии, мини-цеха) для переработки, в т.ч. убоя, фасовки, упаковки, хранения </w:t>
            </w:r>
            <w:r>
              <w:lastRenderedPageBreak/>
              <w:t>сельскохозяйственной продукции</w:t>
            </w:r>
          </w:p>
        </w:tc>
        <w:tc>
          <w:tcPr>
            <w:tcW w:w="1644" w:type="dxa"/>
            <w:vAlign w:val="center"/>
          </w:tcPr>
          <w:p w:rsidR="006E50C4" w:rsidRDefault="006E50C4">
            <w:pPr>
              <w:pStyle w:val="ConsPlusNormal"/>
              <w:jc w:val="center"/>
            </w:pPr>
            <w:hyperlink r:id="rId659">
              <w:r>
                <w:rPr>
                  <w:color w:val="0000FF"/>
                </w:rPr>
                <w:t>28.93.12</w:t>
              </w:r>
            </w:hyperlink>
          </w:p>
        </w:tc>
      </w:tr>
      <w:tr w:rsidR="006E50C4">
        <w:tc>
          <w:tcPr>
            <w:tcW w:w="567" w:type="dxa"/>
            <w:vAlign w:val="center"/>
          </w:tcPr>
          <w:p w:rsidR="006E50C4" w:rsidRDefault="006E50C4">
            <w:pPr>
              <w:pStyle w:val="ConsPlusNormal"/>
              <w:jc w:val="center"/>
            </w:pPr>
            <w:r>
              <w:lastRenderedPageBreak/>
              <w:t>7</w:t>
            </w:r>
          </w:p>
        </w:tc>
        <w:tc>
          <w:tcPr>
            <w:tcW w:w="6803" w:type="dxa"/>
            <w:vAlign w:val="center"/>
          </w:tcPr>
          <w:p w:rsidR="006E50C4" w:rsidRDefault="006E50C4">
            <w:pPr>
              <w:pStyle w:val="ConsPlusNormal"/>
              <w:jc w:val="both"/>
            </w:pPr>
            <w:r>
              <w:t>Камеры холодильные сборные для охлаждения и заморозки сельскохозяйственной продукции</w:t>
            </w:r>
          </w:p>
        </w:tc>
        <w:tc>
          <w:tcPr>
            <w:tcW w:w="1644" w:type="dxa"/>
            <w:vAlign w:val="center"/>
          </w:tcPr>
          <w:p w:rsidR="006E50C4" w:rsidRDefault="006E50C4">
            <w:pPr>
              <w:pStyle w:val="ConsPlusNormal"/>
              <w:jc w:val="center"/>
            </w:pPr>
            <w:hyperlink r:id="rId660">
              <w:r>
                <w:rPr>
                  <w:color w:val="0000FF"/>
                </w:rPr>
                <w:t>28.25.13</w:t>
              </w:r>
            </w:hyperlink>
          </w:p>
        </w:tc>
      </w:tr>
      <w:tr w:rsidR="006E50C4">
        <w:tc>
          <w:tcPr>
            <w:tcW w:w="567" w:type="dxa"/>
            <w:vAlign w:val="center"/>
          </w:tcPr>
          <w:p w:rsidR="006E50C4" w:rsidRDefault="006E50C4">
            <w:pPr>
              <w:pStyle w:val="ConsPlusNormal"/>
              <w:jc w:val="center"/>
            </w:pPr>
            <w:r>
              <w:t>8</w:t>
            </w:r>
          </w:p>
        </w:tc>
        <w:tc>
          <w:tcPr>
            <w:tcW w:w="6803" w:type="dxa"/>
            <w:vAlign w:val="center"/>
          </w:tcPr>
          <w:p w:rsidR="006E50C4" w:rsidRDefault="006E50C4">
            <w:pPr>
              <w:pStyle w:val="ConsPlusNormal"/>
              <w:jc w:val="both"/>
            </w:pPr>
            <w:r>
              <w:t>Технологическое оборудование (линии, мини-цеха) для сортировки, переработки, фасовки и упаковки овощей, грибов и плодово-ягодной продукции</w:t>
            </w:r>
          </w:p>
        </w:tc>
        <w:tc>
          <w:tcPr>
            <w:tcW w:w="1644" w:type="dxa"/>
            <w:vAlign w:val="center"/>
          </w:tcPr>
          <w:p w:rsidR="006E50C4" w:rsidRDefault="006E50C4">
            <w:pPr>
              <w:pStyle w:val="ConsPlusNormal"/>
              <w:jc w:val="center"/>
            </w:pPr>
            <w:hyperlink r:id="rId661">
              <w:r>
                <w:rPr>
                  <w:color w:val="0000FF"/>
                </w:rPr>
                <w:t>28.99.39</w:t>
              </w:r>
            </w:hyperlink>
          </w:p>
        </w:tc>
      </w:tr>
      <w:tr w:rsidR="006E50C4">
        <w:tc>
          <w:tcPr>
            <w:tcW w:w="567" w:type="dxa"/>
            <w:vAlign w:val="center"/>
          </w:tcPr>
          <w:p w:rsidR="006E50C4" w:rsidRDefault="006E50C4">
            <w:pPr>
              <w:pStyle w:val="ConsPlusNormal"/>
              <w:jc w:val="center"/>
            </w:pPr>
            <w:r>
              <w:t>9</w:t>
            </w:r>
          </w:p>
        </w:tc>
        <w:tc>
          <w:tcPr>
            <w:tcW w:w="6803" w:type="dxa"/>
            <w:vAlign w:val="center"/>
          </w:tcPr>
          <w:p w:rsidR="006E50C4" w:rsidRDefault="006E50C4">
            <w:pPr>
              <w:pStyle w:val="ConsPlusNormal"/>
              <w:jc w:val="both"/>
            </w:pPr>
            <w:r>
              <w:t>Металлоконструкции с тентовым покрытием для каркасно-тентовых ангаров (помещений) сельскохозяйственного назначения, тепличного с пленкой</w:t>
            </w:r>
          </w:p>
        </w:tc>
        <w:tc>
          <w:tcPr>
            <w:tcW w:w="1644" w:type="dxa"/>
            <w:vAlign w:val="center"/>
          </w:tcPr>
          <w:p w:rsidR="006E50C4" w:rsidRDefault="006E50C4">
            <w:pPr>
              <w:pStyle w:val="ConsPlusNormal"/>
              <w:jc w:val="center"/>
            </w:pPr>
            <w:hyperlink r:id="rId662">
              <w:r>
                <w:rPr>
                  <w:color w:val="0000FF"/>
                </w:rPr>
                <w:t>25.11.23.119</w:t>
              </w:r>
            </w:hyperlink>
          </w:p>
        </w:tc>
      </w:tr>
      <w:tr w:rsidR="006E50C4">
        <w:tc>
          <w:tcPr>
            <w:tcW w:w="567" w:type="dxa"/>
            <w:vAlign w:val="center"/>
          </w:tcPr>
          <w:p w:rsidR="006E50C4" w:rsidRDefault="006E50C4">
            <w:pPr>
              <w:pStyle w:val="ConsPlusNormal"/>
              <w:jc w:val="center"/>
            </w:pPr>
            <w:r>
              <w:t>10</w:t>
            </w:r>
          </w:p>
        </w:tc>
        <w:tc>
          <w:tcPr>
            <w:tcW w:w="6803" w:type="dxa"/>
            <w:vAlign w:val="center"/>
          </w:tcPr>
          <w:p w:rsidR="006E50C4" w:rsidRDefault="006E50C4">
            <w:pPr>
              <w:pStyle w:val="ConsPlusNormal"/>
              <w:jc w:val="both"/>
            </w:pPr>
            <w:r>
              <w:t>Установки генераторные электрические, оборудование систем газоснабжения, насосы погружные скважинные, насосные станции</w:t>
            </w:r>
          </w:p>
        </w:tc>
        <w:tc>
          <w:tcPr>
            <w:tcW w:w="1644" w:type="dxa"/>
            <w:vAlign w:val="center"/>
          </w:tcPr>
          <w:p w:rsidR="006E50C4" w:rsidRDefault="006E50C4">
            <w:pPr>
              <w:pStyle w:val="ConsPlusNormal"/>
              <w:jc w:val="center"/>
            </w:pPr>
            <w:hyperlink r:id="rId663">
              <w:r>
                <w:rPr>
                  <w:color w:val="0000FF"/>
                </w:rPr>
                <w:t>27.11</w:t>
              </w:r>
            </w:hyperlink>
          </w:p>
          <w:p w:rsidR="006E50C4" w:rsidRDefault="006E50C4">
            <w:pPr>
              <w:pStyle w:val="ConsPlusNormal"/>
              <w:jc w:val="center"/>
            </w:pPr>
            <w:hyperlink r:id="rId664">
              <w:r>
                <w:rPr>
                  <w:color w:val="0000FF"/>
                </w:rPr>
                <w:t>28.14</w:t>
              </w:r>
            </w:hyperlink>
          </w:p>
          <w:p w:rsidR="006E50C4" w:rsidRDefault="006E50C4">
            <w:pPr>
              <w:pStyle w:val="ConsPlusNormal"/>
              <w:jc w:val="center"/>
            </w:pPr>
            <w:hyperlink r:id="rId665">
              <w:r>
                <w:rPr>
                  <w:color w:val="0000FF"/>
                </w:rPr>
                <w:t>28.13</w:t>
              </w:r>
            </w:hyperlink>
          </w:p>
        </w:tc>
      </w:tr>
      <w:tr w:rsidR="006E50C4">
        <w:tc>
          <w:tcPr>
            <w:tcW w:w="567" w:type="dxa"/>
            <w:vAlign w:val="center"/>
          </w:tcPr>
          <w:p w:rsidR="006E50C4" w:rsidRDefault="006E50C4">
            <w:pPr>
              <w:pStyle w:val="ConsPlusNormal"/>
              <w:jc w:val="center"/>
            </w:pPr>
            <w:r>
              <w:t>11</w:t>
            </w:r>
          </w:p>
        </w:tc>
        <w:tc>
          <w:tcPr>
            <w:tcW w:w="6803" w:type="dxa"/>
            <w:vAlign w:val="center"/>
          </w:tcPr>
          <w:p w:rsidR="006E50C4" w:rsidRDefault="006E50C4">
            <w:pPr>
              <w:pStyle w:val="ConsPlusNormal"/>
              <w:jc w:val="both"/>
            </w:pPr>
            <w:r>
              <w:t>Машины: живорыбные машины, живорыбные контейнеры, лодки (деревянные, алюминиевые, стеклопластиковые, надувные, другие), лодочные моторы, камышекосилки, каналоочистители, мотопомпы, косилки, плавучие кормораздатчики, транспортеры, конвейеры и иные</w:t>
            </w:r>
          </w:p>
        </w:tc>
        <w:tc>
          <w:tcPr>
            <w:tcW w:w="1644" w:type="dxa"/>
            <w:vAlign w:val="center"/>
          </w:tcPr>
          <w:p w:rsidR="006E50C4" w:rsidRDefault="006E50C4">
            <w:pPr>
              <w:pStyle w:val="ConsPlusNormal"/>
              <w:jc w:val="center"/>
            </w:pPr>
            <w:hyperlink r:id="rId666">
              <w:r>
                <w:rPr>
                  <w:color w:val="0000FF"/>
                </w:rPr>
                <w:t>04.02.01</w:t>
              </w:r>
            </w:hyperlink>
          </w:p>
          <w:p w:rsidR="006E50C4" w:rsidRDefault="006E50C4">
            <w:pPr>
              <w:pStyle w:val="ConsPlusNormal"/>
              <w:jc w:val="center"/>
            </w:pPr>
            <w:hyperlink r:id="rId667">
              <w:r>
                <w:rPr>
                  <w:color w:val="0000FF"/>
                </w:rPr>
                <w:t>04.02.02</w:t>
              </w:r>
            </w:hyperlink>
          </w:p>
          <w:p w:rsidR="006E50C4" w:rsidRDefault="006E50C4">
            <w:pPr>
              <w:pStyle w:val="ConsPlusNormal"/>
              <w:jc w:val="center"/>
            </w:pPr>
            <w:hyperlink r:id="rId668">
              <w:r>
                <w:rPr>
                  <w:color w:val="0000FF"/>
                </w:rPr>
                <w:t>04.02.03</w:t>
              </w:r>
            </w:hyperlink>
          </w:p>
          <w:p w:rsidR="006E50C4" w:rsidRDefault="006E50C4">
            <w:pPr>
              <w:pStyle w:val="ConsPlusNormal"/>
              <w:jc w:val="center"/>
            </w:pPr>
            <w:hyperlink r:id="rId669">
              <w:r>
                <w:rPr>
                  <w:color w:val="0000FF"/>
                </w:rPr>
                <w:t>04.02.04</w:t>
              </w:r>
            </w:hyperlink>
          </w:p>
          <w:p w:rsidR="006E50C4" w:rsidRDefault="006E50C4">
            <w:pPr>
              <w:pStyle w:val="ConsPlusNormal"/>
              <w:jc w:val="center"/>
            </w:pPr>
            <w:hyperlink r:id="rId670">
              <w:r>
                <w:rPr>
                  <w:color w:val="0000FF"/>
                </w:rPr>
                <w:t>04.02.05</w:t>
              </w:r>
            </w:hyperlink>
          </w:p>
          <w:p w:rsidR="006E50C4" w:rsidRDefault="006E50C4">
            <w:pPr>
              <w:pStyle w:val="ConsPlusNormal"/>
              <w:jc w:val="center"/>
            </w:pPr>
            <w:hyperlink r:id="rId671">
              <w:r>
                <w:rPr>
                  <w:color w:val="0000FF"/>
                </w:rPr>
                <w:t>04.02.06</w:t>
              </w:r>
            </w:hyperlink>
          </w:p>
          <w:p w:rsidR="006E50C4" w:rsidRDefault="006E50C4">
            <w:pPr>
              <w:pStyle w:val="ConsPlusNormal"/>
              <w:jc w:val="center"/>
            </w:pPr>
            <w:hyperlink r:id="rId672">
              <w:r>
                <w:rPr>
                  <w:color w:val="0000FF"/>
                </w:rPr>
                <w:t>04.02.07</w:t>
              </w:r>
            </w:hyperlink>
          </w:p>
          <w:p w:rsidR="006E50C4" w:rsidRDefault="006E50C4">
            <w:pPr>
              <w:pStyle w:val="ConsPlusNormal"/>
              <w:jc w:val="center"/>
            </w:pPr>
            <w:hyperlink r:id="rId673">
              <w:r>
                <w:rPr>
                  <w:color w:val="0000FF"/>
                </w:rPr>
                <w:t>04.02.08</w:t>
              </w:r>
            </w:hyperlink>
          </w:p>
          <w:p w:rsidR="006E50C4" w:rsidRDefault="006E50C4">
            <w:pPr>
              <w:pStyle w:val="ConsPlusNormal"/>
              <w:jc w:val="center"/>
            </w:pPr>
            <w:hyperlink r:id="rId674">
              <w:r>
                <w:rPr>
                  <w:color w:val="0000FF"/>
                </w:rPr>
                <w:t>04.02.09</w:t>
              </w:r>
            </w:hyperlink>
          </w:p>
          <w:p w:rsidR="006E50C4" w:rsidRDefault="006E50C4">
            <w:pPr>
              <w:pStyle w:val="ConsPlusNormal"/>
              <w:jc w:val="center"/>
            </w:pPr>
            <w:hyperlink r:id="rId675">
              <w:r>
                <w:rPr>
                  <w:color w:val="0000FF"/>
                </w:rPr>
                <w:t>04.02.10</w:t>
              </w:r>
            </w:hyperlink>
          </w:p>
          <w:p w:rsidR="006E50C4" w:rsidRDefault="006E50C4">
            <w:pPr>
              <w:pStyle w:val="ConsPlusNormal"/>
              <w:jc w:val="center"/>
            </w:pPr>
            <w:hyperlink r:id="rId676">
              <w:r>
                <w:rPr>
                  <w:color w:val="0000FF"/>
                </w:rPr>
                <w:t>04.02.11</w:t>
              </w:r>
            </w:hyperlink>
          </w:p>
          <w:p w:rsidR="006E50C4" w:rsidRDefault="006E50C4">
            <w:pPr>
              <w:pStyle w:val="ConsPlusNormal"/>
              <w:jc w:val="center"/>
            </w:pPr>
            <w:hyperlink r:id="rId677">
              <w:r>
                <w:rPr>
                  <w:color w:val="0000FF"/>
                </w:rPr>
                <w:t>04.02.12</w:t>
              </w:r>
            </w:hyperlink>
          </w:p>
          <w:p w:rsidR="006E50C4" w:rsidRDefault="006E50C4">
            <w:pPr>
              <w:pStyle w:val="ConsPlusNormal"/>
              <w:jc w:val="center"/>
            </w:pPr>
            <w:hyperlink r:id="rId678">
              <w:r>
                <w:rPr>
                  <w:color w:val="0000FF"/>
                </w:rPr>
                <w:t>04.02.13</w:t>
              </w:r>
            </w:hyperlink>
          </w:p>
          <w:p w:rsidR="006E50C4" w:rsidRDefault="006E50C4">
            <w:pPr>
              <w:pStyle w:val="ConsPlusNormal"/>
              <w:jc w:val="center"/>
            </w:pPr>
            <w:hyperlink r:id="rId679">
              <w:r>
                <w:rPr>
                  <w:color w:val="0000FF"/>
                </w:rPr>
                <w:t>04.02.14</w:t>
              </w:r>
            </w:hyperlink>
          </w:p>
          <w:p w:rsidR="006E50C4" w:rsidRDefault="006E50C4">
            <w:pPr>
              <w:pStyle w:val="ConsPlusNormal"/>
              <w:jc w:val="center"/>
            </w:pPr>
            <w:hyperlink r:id="rId680">
              <w:r>
                <w:rPr>
                  <w:color w:val="0000FF"/>
                </w:rPr>
                <w:t>04.02.15</w:t>
              </w:r>
            </w:hyperlink>
          </w:p>
        </w:tc>
      </w:tr>
      <w:tr w:rsidR="006E50C4">
        <w:tc>
          <w:tcPr>
            <w:tcW w:w="567" w:type="dxa"/>
            <w:vAlign w:val="center"/>
          </w:tcPr>
          <w:p w:rsidR="006E50C4" w:rsidRDefault="006E50C4">
            <w:pPr>
              <w:pStyle w:val="ConsPlusNormal"/>
              <w:jc w:val="center"/>
            </w:pPr>
            <w:r>
              <w:t>12</w:t>
            </w:r>
          </w:p>
        </w:tc>
        <w:tc>
          <w:tcPr>
            <w:tcW w:w="6803" w:type="dxa"/>
            <w:vAlign w:val="center"/>
          </w:tcPr>
          <w:p w:rsidR="006E50C4" w:rsidRDefault="006E50C4">
            <w:pPr>
              <w:pStyle w:val="ConsPlusNormal"/>
              <w:jc w:val="both"/>
            </w:pPr>
            <w:r>
              <w:t xml:space="preserve">Оборудование для инкубации икры (аппараты типа Вейса, "Осетр", Аткинса, "Ющенко", ИВЛ, лоткового, "Бокс", ВНИИПРХ, аппарат для инкубации икры лососевых в естественных водоемах, инкубаторы типа "Амур", "Карп", "Селенга", "Сибирь" и иные, инкубационные стойки, контейнеры и пакеты для транспортировки), кормления (кормораздатчики: автоматические, самокормушки, бункерные, перистальтические насосы, самоходные и иные); регулируемые сортировочные устройства, оборудование для кормокухни (мясорубки, смесители, грануляторы, экструдеры, дробилки, холодильники); </w:t>
            </w:r>
            <w:r>
              <w:lastRenderedPageBreak/>
              <w:t>оборудование для культивирования живых кормов (олигохетник, аппарат для проточного культивирования рачков, инкубатор для цист артемии, культиватор для коловраток, культиватор для водорослей и иное)</w:t>
            </w:r>
          </w:p>
          <w:p w:rsidR="006E50C4" w:rsidRDefault="006E50C4">
            <w:pPr>
              <w:pStyle w:val="ConsPlusNormal"/>
              <w:jc w:val="both"/>
            </w:pPr>
            <w:r>
              <w:t>для содержания и выращивания (садки сетчатые, бассейны пластиковые и стальные нержавеющие, лотки пластиковые и бетонные, установки замкнутого водоснабжения, установки коллекторные, устройства для сортировки, рыбоуловители, рыбонакопители, рыбонасосы, установки для внесения минеральных удобрений и извести, установки для профилактической обработки рыбы); водообеспечения и водоподготовки (насосы циркуляционные, погружные центробежные, скважинные, очистители; фильтры: барабанные, сетчатые, гравийные, биологические и иные); кондиционирование: нагреватели, охладители, теплообменники; установки обеззараживания: ультрафиолетовые, озонирования, озонаторы; для обеспечения воздухом и кислородом: аэраторы, воздуходувки, распылители (воздуха, кислорода), компрессоры, потокообразователи, турбоаэраторы, оксигенаторы, инжекторы и иные</w:t>
            </w:r>
          </w:p>
        </w:tc>
        <w:tc>
          <w:tcPr>
            <w:tcW w:w="1644" w:type="dxa"/>
            <w:vAlign w:val="center"/>
          </w:tcPr>
          <w:p w:rsidR="006E50C4" w:rsidRDefault="006E50C4">
            <w:pPr>
              <w:pStyle w:val="ConsPlusNormal"/>
              <w:jc w:val="center"/>
            </w:pPr>
            <w:hyperlink r:id="rId681">
              <w:r>
                <w:rPr>
                  <w:color w:val="0000FF"/>
                </w:rPr>
                <w:t>04.03.01</w:t>
              </w:r>
            </w:hyperlink>
          </w:p>
          <w:p w:rsidR="006E50C4" w:rsidRDefault="006E50C4">
            <w:pPr>
              <w:pStyle w:val="ConsPlusNormal"/>
              <w:jc w:val="center"/>
            </w:pPr>
            <w:hyperlink r:id="rId682">
              <w:r>
                <w:rPr>
                  <w:color w:val="0000FF"/>
                </w:rPr>
                <w:t>04.03.02</w:t>
              </w:r>
            </w:hyperlink>
          </w:p>
          <w:p w:rsidR="006E50C4" w:rsidRDefault="006E50C4">
            <w:pPr>
              <w:pStyle w:val="ConsPlusNormal"/>
              <w:jc w:val="center"/>
            </w:pPr>
            <w:hyperlink r:id="rId683">
              <w:r>
                <w:rPr>
                  <w:color w:val="0000FF"/>
                </w:rPr>
                <w:t>04.03.03</w:t>
              </w:r>
            </w:hyperlink>
          </w:p>
          <w:p w:rsidR="006E50C4" w:rsidRDefault="006E50C4">
            <w:pPr>
              <w:pStyle w:val="ConsPlusNormal"/>
              <w:jc w:val="center"/>
            </w:pPr>
            <w:hyperlink r:id="rId684">
              <w:r>
                <w:rPr>
                  <w:color w:val="0000FF"/>
                </w:rPr>
                <w:t>04.03.04</w:t>
              </w:r>
            </w:hyperlink>
          </w:p>
          <w:p w:rsidR="006E50C4" w:rsidRDefault="006E50C4">
            <w:pPr>
              <w:pStyle w:val="ConsPlusNormal"/>
              <w:jc w:val="center"/>
            </w:pPr>
            <w:hyperlink r:id="rId685">
              <w:r>
                <w:rPr>
                  <w:color w:val="0000FF"/>
                </w:rPr>
                <w:t>04.03.03</w:t>
              </w:r>
            </w:hyperlink>
          </w:p>
        </w:tc>
      </w:tr>
      <w:tr w:rsidR="006E50C4">
        <w:tc>
          <w:tcPr>
            <w:tcW w:w="567" w:type="dxa"/>
            <w:vAlign w:val="center"/>
          </w:tcPr>
          <w:p w:rsidR="006E50C4" w:rsidRDefault="006E50C4">
            <w:pPr>
              <w:pStyle w:val="ConsPlusNormal"/>
              <w:jc w:val="center"/>
            </w:pPr>
            <w:r>
              <w:lastRenderedPageBreak/>
              <w:t>13</w:t>
            </w:r>
          </w:p>
        </w:tc>
        <w:tc>
          <w:tcPr>
            <w:tcW w:w="6803" w:type="dxa"/>
            <w:vAlign w:val="center"/>
          </w:tcPr>
          <w:p w:rsidR="006E50C4" w:rsidRDefault="006E50C4">
            <w:pPr>
              <w:pStyle w:val="ConsPlusNormal"/>
              <w:jc w:val="both"/>
            </w:pPr>
            <w:r>
              <w:t>Специальные устройства: для введения и считывания чипов (меток), ультразвуковой диагностики, эндоскопическое оборудование, устройство для вакцинации, установки для отлова личинок и молоди рыб, устройство для подсчета рыбы, отборник мертвой икры, автоматические системы для управления технологическим процессом</w:t>
            </w:r>
          </w:p>
        </w:tc>
        <w:tc>
          <w:tcPr>
            <w:tcW w:w="1644" w:type="dxa"/>
            <w:vAlign w:val="center"/>
          </w:tcPr>
          <w:p w:rsidR="006E50C4" w:rsidRDefault="006E50C4">
            <w:pPr>
              <w:pStyle w:val="ConsPlusNormal"/>
              <w:jc w:val="center"/>
            </w:pPr>
            <w:hyperlink r:id="rId686">
              <w:r>
                <w:rPr>
                  <w:color w:val="0000FF"/>
                </w:rPr>
                <w:t>04.04.01</w:t>
              </w:r>
            </w:hyperlink>
          </w:p>
          <w:p w:rsidR="006E50C4" w:rsidRDefault="006E50C4">
            <w:pPr>
              <w:pStyle w:val="ConsPlusNormal"/>
              <w:jc w:val="center"/>
            </w:pPr>
            <w:hyperlink r:id="rId687">
              <w:r>
                <w:rPr>
                  <w:color w:val="0000FF"/>
                </w:rPr>
                <w:t>04.04.02</w:t>
              </w:r>
            </w:hyperlink>
          </w:p>
          <w:p w:rsidR="006E50C4" w:rsidRDefault="006E50C4">
            <w:pPr>
              <w:pStyle w:val="ConsPlusNormal"/>
              <w:jc w:val="center"/>
            </w:pPr>
            <w:hyperlink r:id="rId688">
              <w:r>
                <w:rPr>
                  <w:color w:val="0000FF"/>
                </w:rPr>
                <w:t>04.04.03</w:t>
              </w:r>
            </w:hyperlink>
          </w:p>
          <w:p w:rsidR="006E50C4" w:rsidRDefault="006E50C4">
            <w:pPr>
              <w:pStyle w:val="ConsPlusNormal"/>
              <w:jc w:val="center"/>
            </w:pPr>
            <w:hyperlink r:id="rId689">
              <w:r>
                <w:rPr>
                  <w:color w:val="0000FF"/>
                </w:rPr>
                <w:t>04.04.04</w:t>
              </w:r>
            </w:hyperlink>
          </w:p>
          <w:p w:rsidR="006E50C4" w:rsidRDefault="006E50C4">
            <w:pPr>
              <w:pStyle w:val="ConsPlusNormal"/>
              <w:jc w:val="center"/>
            </w:pPr>
            <w:hyperlink r:id="rId690">
              <w:r>
                <w:rPr>
                  <w:color w:val="0000FF"/>
                </w:rPr>
                <w:t>04.04.05</w:t>
              </w:r>
            </w:hyperlink>
          </w:p>
          <w:p w:rsidR="006E50C4" w:rsidRDefault="006E50C4">
            <w:pPr>
              <w:pStyle w:val="ConsPlusNormal"/>
              <w:jc w:val="center"/>
            </w:pPr>
            <w:hyperlink r:id="rId691">
              <w:r>
                <w:rPr>
                  <w:color w:val="0000FF"/>
                </w:rPr>
                <w:t>04.04.06</w:t>
              </w:r>
            </w:hyperlink>
          </w:p>
          <w:p w:rsidR="006E50C4" w:rsidRDefault="006E50C4">
            <w:pPr>
              <w:pStyle w:val="ConsPlusNormal"/>
              <w:jc w:val="center"/>
            </w:pPr>
            <w:hyperlink r:id="rId692">
              <w:r>
                <w:rPr>
                  <w:color w:val="0000FF"/>
                </w:rPr>
                <w:t>04.04.07</w:t>
              </w:r>
            </w:hyperlink>
          </w:p>
          <w:p w:rsidR="006E50C4" w:rsidRDefault="006E50C4">
            <w:pPr>
              <w:pStyle w:val="ConsPlusNormal"/>
              <w:jc w:val="center"/>
            </w:pPr>
            <w:hyperlink r:id="rId693">
              <w:r>
                <w:rPr>
                  <w:color w:val="0000FF"/>
                </w:rPr>
                <w:t>04.04.08</w:t>
              </w:r>
            </w:hyperlink>
          </w:p>
          <w:p w:rsidR="006E50C4" w:rsidRDefault="006E50C4">
            <w:pPr>
              <w:pStyle w:val="ConsPlusNormal"/>
              <w:jc w:val="center"/>
            </w:pPr>
            <w:hyperlink r:id="rId694">
              <w:r>
                <w:rPr>
                  <w:color w:val="0000FF"/>
                </w:rPr>
                <w:t>04.04.09</w:t>
              </w:r>
            </w:hyperlink>
          </w:p>
        </w:tc>
      </w:tr>
      <w:tr w:rsidR="006E50C4">
        <w:tc>
          <w:tcPr>
            <w:tcW w:w="567" w:type="dxa"/>
            <w:vAlign w:val="center"/>
          </w:tcPr>
          <w:p w:rsidR="006E50C4" w:rsidRDefault="006E50C4">
            <w:pPr>
              <w:pStyle w:val="ConsPlusNormal"/>
              <w:jc w:val="center"/>
            </w:pPr>
            <w:r>
              <w:t>14</w:t>
            </w:r>
          </w:p>
        </w:tc>
        <w:tc>
          <w:tcPr>
            <w:tcW w:w="6803" w:type="dxa"/>
            <w:vAlign w:val="center"/>
          </w:tcPr>
          <w:p w:rsidR="006E50C4" w:rsidRDefault="006E50C4">
            <w:pPr>
              <w:pStyle w:val="ConsPlusNormal"/>
              <w:jc w:val="both"/>
            </w:pPr>
            <w:r>
              <w:t>Приборы: системы контроля параметров водной среды, термооксиметры, батометры, весы, микроскопы, бинокуляры, дночерпатели, для определения скорости течения воды (вертушки, ротаметры), фотоколориметры и иные</w:t>
            </w:r>
          </w:p>
        </w:tc>
        <w:tc>
          <w:tcPr>
            <w:tcW w:w="1644" w:type="dxa"/>
            <w:vAlign w:val="center"/>
          </w:tcPr>
          <w:p w:rsidR="006E50C4" w:rsidRDefault="006E50C4">
            <w:pPr>
              <w:pStyle w:val="ConsPlusNormal"/>
              <w:jc w:val="center"/>
            </w:pPr>
            <w:hyperlink r:id="rId695">
              <w:r>
                <w:rPr>
                  <w:color w:val="0000FF"/>
                </w:rPr>
                <w:t>04.05.01</w:t>
              </w:r>
            </w:hyperlink>
          </w:p>
          <w:p w:rsidR="006E50C4" w:rsidRDefault="006E50C4">
            <w:pPr>
              <w:pStyle w:val="ConsPlusNormal"/>
              <w:jc w:val="center"/>
            </w:pPr>
            <w:hyperlink r:id="rId696">
              <w:r>
                <w:rPr>
                  <w:color w:val="0000FF"/>
                </w:rPr>
                <w:t>04.05.02</w:t>
              </w:r>
            </w:hyperlink>
          </w:p>
          <w:p w:rsidR="006E50C4" w:rsidRDefault="006E50C4">
            <w:pPr>
              <w:pStyle w:val="ConsPlusNormal"/>
              <w:jc w:val="center"/>
            </w:pPr>
            <w:hyperlink r:id="rId697">
              <w:r>
                <w:rPr>
                  <w:color w:val="0000FF"/>
                </w:rPr>
                <w:t>04.05.03</w:t>
              </w:r>
            </w:hyperlink>
          </w:p>
          <w:p w:rsidR="006E50C4" w:rsidRDefault="006E50C4">
            <w:pPr>
              <w:pStyle w:val="ConsPlusNormal"/>
              <w:jc w:val="center"/>
            </w:pPr>
            <w:hyperlink r:id="rId698">
              <w:r>
                <w:rPr>
                  <w:color w:val="0000FF"/>
                </w:rPr>
                <w:t>04.05.04</w:t>
              </w:r>
            </w:hyperlink>
          </w:p>
          <w:p w:rsidR="006E50C4" w:rsidRDefault="006E50C4">
            <w:pPr>
              <w:pStyle w:val="ConsPlusNormal"/>
              <w:jc w:val="center"/>
            </w:pPr>
            <w:hyperlink r:id="rId699">
              <w:r>
                <w:rPr>
                  <w:color w:val="0000FF"/>
                </w:rPr>
                <w:t>04.05.05</w:t>
              </w:r>
            </w:hyperlink>
          </w:p>
          <w:p w:rsidR="006E50C4" w:rsidRDefault="006E50C4">
            <w:pPr>
              <w:pStyle w:val="ConsPlusNormal"/>
              <w:jc w:val="center"/>
            </w:pPr>
            <w:hyperlink r:id="rId700">
              <w:r>
                <w:rPr>
                  <w:color w:val="0000FF"/>
                </w:rPr>
                <w:t>04.05.06</w:t>
              </w:r>
            </w:hyperlink>
          </w:p>
          <w:p w:rsidR="006E50C4" w:rsidRDefault="006E50C4">
            <w:pPr>
              <w:pStyle w:val="ConsPlusNormal"/>
              <w:jc w:val="center"/>
            </w:pPr>
            <w:hyperlink r:id="rId701">
              <w:r>
                <w:rPr>
                  <w:color w:val="0000FF"/>
                </w:rPr>
                <w:t>04.05.07</w:t>
              </w:r>
            </w:hyperlink>
          </w:p>
          <w:p w:rsidR="006E50C4" w:rsidRDefault="006E50C4">
            <w:pPr>
              <w:pStyle w:val="ConsPlusNormal"/>
              <w:jc w:val="center"/>
            </w:pPr>
            <w:hyperlink r:id="rId702">
              <w:r>
                <w:rPr>
                  <w:color w:val="0000FF"/>
                </w:rPr>
                <w:t>04.05.08</w:t>
              </w:r>
            </w:hyperlink>
          </w:p>
          <w:p w:rsidR="006E50C4" w:rsidRDefault="006E50C4">
            <w:pPr>
              <w:pStyle w:val="ConsPlusNormal"/>
              <w:jc w:val="center"/>
            </w:pPr>
            <w:hyperlink r:id="rId703">
              <w:r>
                <w:rPr>
                  <w:color w:val="0000FF"/>
                </w:rPr>
                <w:t>04.05.09</w:t>
              </w:r>
            </w:hyperlink>
          </w:p>
          <w:p w:rsidR="006E50C4" w:rsidRDefault="006E50C4">
            <w:pPr>
              <w:pStyle w:val="ConsPlusNormal"/>
              <w:jc w:val="center"/>
            </w:pPr>
            <w:hyperlink r:id="rId704">
              <w:r>
                <w:rPr>
                  <w:color w:val="0000FF"/>
                </w:rPr>
                <w:t>04.05.10</w:t>
              </w:r>
            </w:hyperlink>
          </w:p>
        </w:tc>
      </w:tr>
    </w:tbl>
    <w:p w:rsidR="006E50C4" w:rsidRDefault="006E50C4">
      <w:pPr>
        <w:pStyle w:val="ConsPlusNormal"/>
        <w:jc w:val="both"/>
      </w:pPr>
    </w:p>
    <w:p w:rsidR="006E50C4" w:rsidRDefault="006E50C4">
      <w:pPr>
        <w:pStyle w:val="ConsPlusNormal"/>
        <w:ind w:firstLine="540"/>
        <w:jc w:val="both"/>
      </w:pPr>
      <w:r>
        <w:lastRenderedPageBreak/>
        <w:t>--------------------------------</w:t>
      </w:r>
    </w:p>
    <w:p w:rsidR="006E50C4" w:rsidRDefault="006E50C4">
      <w:pPr>
        <w:pStyle w:val="ConsPlusNormal"/>
        <w:spacing w:before="280"/>
        <w:ind w:firstLine="540"/>
        <w:jc w:val="both"/>
      </w:pPr>
      <w:r>
        <w:t xml:space="preserve">&lt;*&gt; - В соответствии с Общероссийским </w:t>
      </w:r>
      <w:hyperlink r:id="rId705">
        <w:r>
          <w:rPr>
            <w:color w:val="0000FF"/>
          </w:rPr>
          <w:t>классификатором</w:t>
        </w:r>
      </w:hyperlink>
      <w:r>
        <w:t xml:space="preserve"> продукции по видам экономической деятельности ОК 034-2014.</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30</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jc w:val="both"/>
      </w:pPr>
    </w:p>
    <w:p w:rsidR="006E50C4" w:rsidRDefault="006E50C4">
      <w:pPr>
        <w:pStyle w:val="ConsPlusTitle"/>
        <w:jc w:val="center"/>
      </w:pPr>
      <w:bookmarkStart w:id="127" w:name="P5317"/>
      <w:bookmarkEnd w:id="127"/>
      <w:r>
        <w:t>ПЕРЕЧЕНЬ</w:t>
      </w:r>
    </w:p>
    <w:p w:rsidR="006E50C4" w:rsidRDefault="006E50C4">
      <w:pPr>
        <w:pStyle w:val="ConsPlusTitle"/>
        <w:jc w:val="center"/>
      </w:pPr>
      <w:r>
        <w:t>ОБОРУДОВАНИЯ ПО НАПРАВЛЕНИЯМ РАСХОДОВ ГРАНТОВ В ФОРМЕ</w:t>
      </w:r>
    </w:p>
    <w:p w:rsidR="006E50C4" w:rsidRDefault="006E50C4">
      <w:pPr>
        <w:pStyle w:val="ConsPlusTitle"/>
        <w:jc w:val="center"/>
      </w:pPr>
      <w:r>
        <w:t>СУБСИДИИ ИЗ БЮДЖЕТА РЕСПУБЛИКИ БАШКОРТОСТАН НА ПОДДЕРЖКУ</w:t>
      </w:r>
    </w:p>
    <w:p w:rsidR="006E50C4" w:rsidRDefault="006E50C4">
      <w:pPr>
        <w:pStyle w:val="ConsPlusTitle"/>
        <w:jc w:val="center"/>
      </w:pPr>
      <w:r>
        <w:t>МАТЕРИАЛЬНО-ТЕХНИЧЕСКОЙ БАЗЫ СЕЛЬСКОХОЗЯЙСТВЕННЫХ</w:t>
      </w:r>
    </w:p>
    <w:p w:rsidR="006E50C4" w:rsidRDefault="006E50C4">
      <w:pPr>
        <w:pStyle w:val="ConsPlusTitle"/>
        <w:jc w:val="center"/>
      </w:pPr>
      <w:r>
        <w:t>ПОТРЕБИТЕЛЬСКИХ КООПЕРАТИВОВ &lt;*&gt;</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 </w:t>
            </w:r>
            <w:hyperlink r:id="rId706">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644"/>
      </w:tblGrid>
      <w:tr w:rsidR="006E50C4">
        <w:tc>
          <w:tcPr>
            <w:tcW w:w="567" w:type="dxa"/>
            <w:vAlign w:val="center"/>
          </w:tcPr>
          <w:p w:rsidR="006E50C4" w:rsidRDefault="006E50C4">
            <w:pPr>
              <w:pStyle w:val="ConsPlusNormal"/>
              <w:jc w:val="center"/>
            </w:pPr>
            <w:r>
              <w:t>N п/п</w:t>
            </w:r>
          </w:p>
        </w:tc>
        <w:tc>
          <w:tcPr>
            <w:tcW w:w="6803" w:type="dxa"/>
            <w:vAlign w:val="center"/>
          </w:tcPr>
          <w:p w:rsidR="006E50C4" w:rsidRDefault="006E50C4">
            <w:pPr>
              <w:pStyle w:val="ConsPlusNormal"/>
              <w:jc w:val="center"/>
            </w:pPr>
            <w:r>
              <w:t>Наименование оборудования</w:t>
            </w:r>
          </w:p>
        </w:tc>
        <w:tc>
          <w:tcPr>
            <w:tcW w:w="1644" w:type="dxa"/>
            <w:vAlign w:val="center"/>
          </w:tcPr>
          <w:p w:rsidR="006E50C4" w:rsidRDefault="006E50C4">
            <w:pPr>
              <w:pStyle w:val="ConsPlusNormal"/>
              <w:jc w:val="center"/>
            </w:pPr>
            <w:r>
              <w:t>Коды</w:t>
            </w:r>
          </w:p>
        </w:tc>
      </w:tr>
      <w:tr w:rsidR="006E50C4">
        <w:tc>
          <w:tcPr>
            <w:tcW w:w="9014" w:type="dxa"/>
            <w:gridSpan w:val="3"/>
          </w:tcPr>
          <w:p w:rsidR="006E50C4" w:rsidRDefault="006E50C4">
            <w:pPr>
              <w:pStyle w:val="ConsPlusNormal"/>
              <w:jc w:val="center"/>
              <w:outlineLvl w:val="1"/>
            </w:pPr>
            <w:r>
              <w:t>Оборудование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w:t>
            </w:r>
          </w:p>
        </w:tc>
      </w:tr>
      <w:tr w:rsidR="006E50C4">
        <w:tc>
          <w:tcPr>
            <w:tcW w:w="567" w:type="dxa"/>
            <w:vAlign w:val="center"/>
          </w:tcPr>
          <w:p w:rsidR="006E50C4" w:rsidRDefault="006E50C4">
            <w:pPr>
              <w:pStyle w:val="ConsPlusNormal"/>
              <w:jc w:val="center"/>
            </w:pPr>
            <w:r>
              <w:t>1</w:t>
            </w:r>
          </w:p>
        </w:tc>
        <w:tc>
          <w:tcPr>
            <w:tcW w:w="6803" w:type="dxa"/>
            <w:vAlign w:val="center"/>
          </w:tcPr>
          <w:p w:rsidR="006E50C4" w:rsidRDefault="006E50C4">
            <w:pPr>
              <w:pStyle w:val="ConsPlusNormal"/>
            </w:pPr>
            <w:r>
              <w:t>Технологическое оборудование (линии, мини-цеха) для заготовки, подработки, переработки, сортировки, фасовки, упаковки, хранения сельскохозяйственной продукции</w:t>
            </w:r>
          </w:p>
        </w:tc>
        <w:tc>
          <w:tcPr>
            <w:tcW w:w="1644" w:type="dxa"/>
            <w:vAlign w:val="center"/>
          </w:tcPr>
          <w:p w:rsidR="006E50C4" w:rsidRDefault="006E50C4">
            <w:pPr>
              <w:pStyle w:val="ConsPlusNormal"/>
              <w:jc w:val="center"/>
            </w:pPr>
            <w:hyperlink r:id="rId707">
              <w:r>
                <w:rPr>
                  <w:color w:val="0000FF"/>
                </w:rPr>
                <w:t>28.93.12</w:t>
              </w:r>
            </w:hyperlink>
          </w:p>
        </w:tc>
      </w:tr>
      <w:tr w:rsidR="006E50C4">
        <w:tc>
          <w:tcPr>
            <w:tcW w:w="567" w:type="dxa"/>
            <w:vAlign w:val="center"/>
          </w:tcPr>
          <w:p w:rsidR="006E50C4" w:rsidRDefault="006E50C4">
            <w:pPr>
              <w:pStyle w:val="ConsPlusNormal"/>
              <w:jc w:val="center"/>
            </w:pPr>
            <w:r>
              <w:t>2</w:t>
            </w:r>
          </w:p>
        </w:tc>
        <w:tc>
          <w:tcPr>
            <w:tcW w:w="6803" w:type="dxa"/>
            <w:vAlign w:val="center"/>
          </w:tcPr>
          <w:p w:rsidR="006E50C4" w:rsidRDefault="006E50C4">
            <w:pPr>
              <w:pStyle w:val="ConsPlusNormal"/>
            </w:pPr>
            <w:r>
              <w:t xml:space="preserve">Технологическое оборудование (линии, мини-цеха) для заготовки, подработки, переработки, сортировки, </w:t>
            </w:r>
            <w:r>
              <w:lastRenderedPageBreak/>
              <w:t>фасовки, упаковки овощей, фруктов, грибов и плодово-ягодной продукции</w:t>
            </w:r>
          </w:p>
        </w:tc>
        <w:tc>
          <w:tcPr>
            <w:tcW w:w="1644" w:type="dxa"/>
            <w:vAlign w:val="center"/>
          </w:tcPr>
          <w:p w:rsidR="006E50C4" w:rsidRDefault="006E50C4">
            <w:pPr>
              <w:pStyle w:val="ConsPlusNormal"/>
              <w:jc w:val="center"/>
            </w:pPr>
            <w:hyperlink r:id="rId708">
              <w:r>
                <w:rPr>
                  <w:color w:val="0000FF"/>
                </w:rPr>
                <w:t>28.99.39</w:t>
              </w:r>
            </w:hyperlink>
          </w:p>
        </w:tc>
      </w:tr>
      <w:tr w:rsidR="006E50C4">
        <w:tc>
          <w:tcPr>
            <w:tcW w:w="567" w:type="dxa"/>
            <w:vAlign w:val="center"/>
          </w:tcPr>
          <w:p w:rsidR="006E50C4" w:rsidRDefault="006E50C4">
            <w:pPr>
              <w:pStyle w:val="ConsPlusNormal"/>
              <w:jc w:val="center"/>
            </w:pPr>
            <w:r>
              <w:lastRenderedPageBreak/>
              <w:t>3</w:t>
            </w:r>
          </w:p>
        </w:tc>
        <w:tc>
          <w:tcPr>
            <w:tcW w:w="6803" w:type="dxa"/>
            <w:vAlign w:val="center"/>
          </w:tcPr>
          <w:p w:rsidR="006E50C4" w:rsidRDefault="006E50C4">
            <w:pPr>
              <w:pStyle w:val="ConsPlusNormal"/>
            </w:pPr>
            <w:r>
              <w:t>Камеры холодильные сборные для охлаждения и заморозки сельскохозяйственной продукции и пищевых жидкостей, оборудование промышленное холодильное и вентиляционное, в т.ч. кондиционеры промышленные, шкафы холодильные, прилавки, прилавки-витрины холодильные, витрины холодильные</w:t>
            </w:r>
          </w:p>
        </w:tc>
        <w:tc>
          <w:tcPr>
            <w:tcW w:w="1644" w:type="dxa"/>
            <w:vAlign w:val="center"/>
          </w:tcPr>
          <w:p w:rsidR="006E50C4" w:rsidRDefault="006E50C4">
            <w:pPr>
              <w:pStyle w:val="ConsPlusNormal"/>
              <w:jc w:val="center"/>
            </w:pPr>
            <w:hyperlink r:id="rId709">
              <w:r>
                <w:rPr>
                  <w:color w:val="0000FF"/>
                </w:rPr>
                <w:t>28.25.13</w:t>
              </w:r>
            </w:hyperlink>
          </w:p>
        </w:tc>
      </w:tr>
      <w:tr w:rsidR="006E50C4">
        <w:tc>
          <w:tcPr>
            <w:tcW w:w="567" w:type="dxa"/>
            <w:vAlign w:val="center"/>
          </w:tcPr>
          <w:p w:rsidR="006E50C4" w:rsidRDefault="006E50C4">
            <w:pPr>
              <w:pStyle w:val="ConsPlusNormal"/>
              <w:jc w:val="center"/>
            </w:pPr>
            <w:r>
              <w:t>4</w:t>
            </w:r>
          </w:p>
        </w:tc>
        <w:tc>
          <w:tcPr>
            <w:tcW w:w="6803" w:type="dxa"/>
            <w:vAlign w:val="center"/>
          </w:tcPr>
          <w:p w:rsidR="006E50C4" w:rsidRDefault="006E50C4">
            <w:pPr>
              <w:pStyle w:val="ConsPlusNormal"/>
            </w:pPr>
            <w:r>
              <w:t>Оборудование и установки для фильтрования или очистки воздуха, озонаторы, оборудование газоочистное и пылеулавливающее</w:t>
            </w:r>
          </w:p>
        </w:tc>
        <w:tc>
          <w:tcPr>
            <w:tcW w:w="1644" w:type="dxa"/>
            <w:vAlign w:val="center"/>
          </w:tcPr>
          <w:p w:rsidR="006E50C4" w:rsidRDefault="006E50C4">
            <w:pPr>
              <w:pStyle w:val="ConsPlusNormal"/>
              <w:jc w:val="center"/>
            </w:pPr>
            <w:hyperlink r:id="rId710">
              <w:r>
                <w:rPr>
                  <w:color w:val="0000FF"/>
                </w:rPr>
                <w:t>28.25.14</w:t>
              </w:r>
            </w:hyperlink>
          </w:p>
        </w:tc>
      </w:tr>
      <w:tr w:rsidR="006E50C4">
        <w:tc>
          <w:tcPr>
            <w:tcW w:w="567" w:type="dxa"/>
            <w:vAlign w:val="center"/>
          </w:tcPr>
          <w:p w:rsidR="006E50C4" w:rsidRDefault="006E50C4">
            <w:pPr>
              <w:pStyle w:val="ConsPlusNormal"/>
              <w:jc w:val="center"/>
            </w:pPr>
            <w:r>
              <w:t>5</w:t>
            </w:r>
          </w:p>
        </w:tc>
        <w:tc>
          <w:tcPr>
            <w:tcW w:w="6803" w:type="dxa"/>
            <w:vAlign w:val="center"/>
          </w:tcPr>
          <w:p w:rsidR="006E50C4" w:rsidRDefault="006E50C4">
            <w:pPr>
              <w:pStyle w:val="ConsPlusNormal"/>
            </w:pPr>
            <w:r>
              <w:t>Оборудование для производства фруктовых соков и напитков</w:t>
            </w:r>
          </w:p>
        </w:tc>
        <w:tc>
          <w:tcPr>
            <w:tcW w:w="1644" w:type="dxa"/>
            <w:vAlign w:val="center"/>
          </w:tcPr>
          <w:p w:rsidR="006E50C4" w:rsidRDefault="006E50C4">
            <w:pPr>
              <w:pStyle w:val="ConsPlusNormal"/>
              <w:jc w:val="center"/>
            </w:pPr>
            <w:hyperlink r:id="rId711">
              <w:r>
                <w:rPr>
                  <w:color w:val="0000FF"/>
                </w:rPr>
                <w:t>28.93.14</w:t>
              </w:r>
            </w:hyperlink>
          </w:p>
        </w:tc>
      </w:tr>
      <w:tr w:rsidR="006E50C4">
        <w:tc>
          <w:tcPr>
            <w:tcW w:w="567" w:type="dxa"/>
            <w:vAlign w:val="center"/>
          </w:tcPr>
          <w:p w:rsidR="006E50C4" w:rsidRDefault="006E50C4">
            <w:pPr>
              <w:pStyle w:val="ConsPlusNormal"/>
              <w:jc w:val="center"/>
            </w:pPr>
            <w:r>
              <w:t>6</w:t>
            </w:r>
          </w:p>
        </w:tc>
        <w:tc>
          <w:tcPr>
            <w:tcW w:w="6803" w:type="dxa"/>
            <w:vAlign w:val="center"/>
          </w:tcPr>
          <w:p w:rsidR="006E50C4" w:rsidRDefault="006E50C4">
            <w:pPr>
              <w:pStyle w:val="ConsPlusNormal"/>
            </w:pPr>
            <w:r>
              <w:t>Насосы для перекачки жидкостей (роторные, центробежные, объемные), в т.ч. пищевых</w:t>
            </w:r>
          </w:p>
        </w:tc>
        <w:tc>
          <w:tcPr>
            <w:tcW w:w="1644" w:type="dxa"/>
            <w:vAlign w:val="center"/>
          </w:tcPr>
          <w:p w:rsidR="006E50C4" w:rsidRDefault="006E50C4">
            <w:pPr>
              <w:pStyle w:val="ConsPlusNormal"/>
              <w:jc w:val="center"/>
            </w:pPr>
            <w:hyperlink r:id="rId712">
              <w:r>
                <w:rPr>
                  <w:color w:val="0000FF"/>
                </w:rPr>
                <w:t>28.13.1</w:t>
              </w:r>
            </w:hyperlink>
          </w:p>
        </w:tc>
      </w:tr>
      <w:tr w:rsidR="006E50C4">
        <w:tc>
          <w:tcPr>
            <w:tcW w:w="567" w:type="dxa"/>
            <w:vAlign w:val="center"/>
          </w:tcPr>
          <w:p w:rsidR="006E50C4" w:rsidRDefault="006E50C4">
            <w:pPr>
              <w:pStyle w:val="ConsPlusNormal"/>
              <w:jc w:val="center"/>
            </w:pPr>
            <w:r>
              <w:t>7</w:t>
            </w:r>
          </w:p>
        </w:tc>
        <w:tc>
          <w:tcPr>
            <w:tcW w:w="6803" w:type="dxa"/>
            <w:vAlign w:val="center"/>
          </w:tcPr>
          <w:p w:rsidR="006E50C4" w:rsidRDefault="006E50C4">
            <w:pPr>
              <w:pStyle w:val="ConsPlusNormal"/>
            </w:pPr>
            <w:r>
              <w:t>Насосы вакуумные, насосы турбомолекулярные глубокого вакуума вертикальные со встроенным электродвигателем</w:t>
            </w:r>
          </w:p>
        </w:tc>
        <w:tc>
          <w:tcPr>
            <w:tcW w:w="1644" w:type="dxa"/>
            <w:vAlign w:val="center"/>
          </w:tcPr>
          <w:p w:rsidR="006E50C4" w:rsidRDefault="006E50C4">
            <w:pPr>
              <w:pStyle w:val="ConsPlusNormal"/>
              <w:jc w:val="center"/>
            </w:pPr>
            <w:hyperlink r:id="rId713">
              <w:r>
                <w:rPr>
                  <w:color w:val="0000FF"/>
                </w:rPr>
                <w:t>28.13.21</w:t>
              </w:r>
            </w:hyperlink>
          </w:p>
        </w:tc>
      </w:tr>
      <w:tr w:rsidR="006E50C4">
        <w:tc>
          <w:tcPr>
            <w:tcW w:w="567" w:type="dxa"/>
          </w:tcPr>
          <w:p w:rsidR="006E50C4" w:rsidRDefault="006E50C4">
            <w:pPr>
              <w:pStyle w:val="ConsPlusNormal"/>
              <w:jc w:val="center"/>
            </w:pPr>
            <w:r>
              <w:t>8</w:t>
            </w:r>
          </w:p>
        </w:tc>
        <w:tc>
          <w:tcPr>
            <w:tcW w:w="6803" w:type="dxa"/>
          </w:tcPr>
          <w:p w:rsidR="006E50C4" w:rsidRDefault="006E50C4">
            <w:pPr>
              <w:pStyle w:val="ConsPlusNormal"/>
            </w:pPr>
            <w:r>
              <w:t>Компрессоры для холодильного оборудования</w:t>
            </w:r>
          </w:p>
        </w:tc>
        <w:tc>
          <w:tcPr>
            <w:tcW w:w="1644" w:type="dxa"/>
          </w:tcPr>
          <w:p w:rsidR="006E50C4" w:rsidRDefault="006E50C4">
            <w:pPr>
              <w:pStyle w:val="ConsPlusNormal"/>
              <w:jc w:val="center"/>
            </w:pPr>
            <w:hyperlink r:id="rId714">
              <w:r>
                <w:rPr>
                  <w:color w:val="0000FF"/>
                </w:rPr>
                <w:t>28.13.23</w:t>
              </w:r>
            </w:hyperlink>
          </w:p>
        </w:tc>
      </w:tr>
      <w:tr w:rsidR="006E50C4">
        <w:tc>
          <w:tcPr>
            <w:tcW w:w="567" w:type="dxa"/>
            <w:vAlign w:val="center"/>
          </w:tcPr>
          <w:p w:rsidR="006E50C4" w:rsidRDefault="006E50C4">
            <w:pPr>
              <w:pStyle w:val="ConsPlusNormal"/>
              <w:jc w:val="center"/>
            </w:pPr>
            <w:r>
              <w:t>9</w:t>
            </w:r>
          </w:p>
        </w:tc>
        <w:tc>
          <w:tcPr>
            <w:tcW w:w="6803" w:type="dxa"/>
            <w:vAlign w:val="center"/>
          </w:tcPr>
          <w:p w:rsidR="006E50C4" w:rsidRDefault="006E50C4">
            <w:pPr>
              <w:pStyle w:val="ConsPlusNormal"/>
            </w:pPr>
            <w:r>
              <w:t>Подъемники и конвейеры пневматические и прочие непрерывного действия для товаров или материалов</w:t>
            </w:r>
          </w:p>
        </w:tc>
        <w:tc>
          <w:tcPr>
            <w:tcW w:w="1644" w:type="dxa"/>
            <w:vAlign w:val="center"/>
          </w:tcPr>
          <w:p w:rsidR="006E50C4" w:rsidRDefault="006E50C4">
            <w:pPr>
              <w:pStyle w:val="ConsPlusNormal"/>
              <w:jc w:val="center"/>
            </w:pPr>
            <w:hyperlink r:id="rId715">
              <w:r>
                <w:rPr>
                  <w:color w:val="0000FF"/>
                </w:rPr>
                <w:t>28.22.17.190</w:t>
              </w:r>
            </w:hyperlink>
          </w:p>
        </w:tc>
      </w:tr>
      <w:tr w:rsidR="006E50C4">
        <w:tc>
          <w:tcPr>
            <w:tcW w:w="567" w:type="dxa"/>
            <w:vAlign w:val="center"/>
          </w:tcPr>
          <w:p w:rsidR="006E50C4" w:rsidRDefault="006E50C4">
            <w:pPr>
              <w:pStyle w:val="ConsPlusNormal"/>
              <w:jc w:val="center"/>
            </w:pPr>
            <w:r>
              <w:t>10</w:t>
            </w:r>
          </w:p>
        </w:tc>
        <w:tc>
          <w:tcPr>
            <w:tcW w:w="6803" w:type="dxa"/>
            <w:vAlign w:val="center"/>
          </w:tcPr>
          <w:p w:rsidR="006E50C4" w:rsidRDefault="006E50C4">
            <w:pPr>
              <w:pStyle w:val="ConsPlusNormal"/>
            </w:pPr>
            <w:r>
              <w:t>Устройства загрузочные навесные, погрузчики сельскохозяйственные, в т.ч. универсальные</w:t>
            </w:r>
          </w:p>
        </w:tc>
        <w:tc>
          <w:tcPr>
            <w:tcW w:w="1644" w:type="dxa"/>
            <w:vAlign w:val="center"/>
          </w:tcPr>
          <w:p w:rsidR="006E50C4" w:rsidRDefault="006E50C4">
            <w:pPr>
              <w:pStyle w:val="ConsPlusNormal"/>
              <w:jc w:val="center"/>
            </w:pPr>
            <w:hyperlink r:id="rId716">
              <w:r>
                <w:rPr>
                  <w:color w:val="0000FF"/>
                </w:rPr>
                <w:t>28.22.18</w:t>
              </w:r>
            </w:hyperlink>
          </w:p>
        </w:tc>
      </w:tr>
      <w:tr w:rsidR="006E50C4">
        <w:tc>
          <w:tcPr>
            <w:tcW w:w="567" w:type="dxa"/>
            <w:vAlign w:val="center"/>
          </w:tcPr>
          <w:p w:rsidR="006E50C4" w:rsidRDefault="006E50C4">
            <w:pPr>
              <w:pStyle w:val="ConsPlusNormal"/>
              <w:jc w:val="center"/>
            </w:pPr>
            <w:r>
              <w:t>11</w:t>
            </w:r>
          </w:p>
        </w:tc>
        <w:tc>
          <w:tcPr>
            <w:tcW w:w="6803" w:type="dxa"/>
            <w:vAlign w:val="center"/>
          </w:tcPr>
          <w:p w:rsidR="006E50C4" w:rsidRDefault="006E50C4">
            <w:pPr>
              <w:pStyle w:val="ConsPlusNormal"/>
            </w:pPr>
            <w:r>
              <w:t>Погрузчики специальные</w:t>
            </w:r>
          </w:p>
        </w:tc>
        <w:tc>
          <w:tcPr>
            <w:tcW w:w="1644" w:type="dxa"/>
            <w:vAlign w:val="center"/>
          </w:tcPr>
          <w:p w:rsidR="006E50C4" w:rsidRDefault="006E50C4">
            <w:pPr>
              <w:pStyle w:val="ConsPlusNormal"/>
              <w:jc w:val="center"/>
            </w:pPr>
            <w:hyperlink r:id="rId717">
              <w:r>
                <w:rPr>
                  <w:color w:val="0000FF"/>
                </w:rPr>
                <w:t>28.22.18.246</w:t>
              </w:r>
            </w:hyperlink>
          </w:p>
          <w:p w:rsidR="006E50C4" w:rsidRDefault="006E50C4">
            <w:pPr>
              <w:pStyle w:val="ConsPlusNormal"/>
              <w:jc w:val="center"/>
            </w:pPr>
            <w:hyperlink r:id="rId718">
              <w:r>
                <w:rPr>
                  <w:color w:val="0000FF"/>
                </w:rPr>
                <w:t>28.22.18.220</w:t>
              </w:r>
            </w:hyperlink>
          </w:p>
        </w:tc>
      </w:tr>
      <w:tr w:rsidR="006E50C4">
        <w:tc>
          <w:tcPr>
            <w:tcW w:w="567" w:type="dxa"/>
            <w:vAlign w:val="center"/>
          </w:tcPr>
          <w:p w:rsidR="006E50C4" w:rsidRDefault="006E50C4">
            <w:pPr>
              <w:pStyle w:val="ConsPlusNormal"/>
              <w:jc w:val="center"/>
            </w:pPr>
            <w:r>
              <w:t>12</w:t>
            </w:r>
          </w:p>
        </w:tc>
        <w:tc>
          <w:tcPr>
            <w:tcW w:w="6803" w:type="dxa"/>
            <w:vAlign w:val="center"/>
          </w:tcPr>
          <w:p w:rsidR="006E50C4" w:rsidRDefault="006E50C4">
            <w:pPr>
              <w:pStyle w:val="ConsPlusNormal"/>
            </w:pPr>
            <w:r>
              <w:t>Оборудование подъемно-транспортное и погрузочно-разгрузочное прочее, не включенное в другие группировки</w:t>
            </w:r>
          </w:p>
        </w:tc>
        <w:tc>
          <w:tcPr>
            <w:tcW w:w="1644" w:type="dxa"/>
            <w:vAlign w:val="center"/>
          </w:tcPr>
          <w:p w:rsidR="006E50C4" w:rsidRDefault="006E50C4">
            <w:pPr>
              <w:pStyle w:val="ConsPlusNormal"/>
              <w:jc w:val="center"/>
            </w:pPr>
            <w:hyperlink r:id="rId719">
              <w:r>
                <w:rPr>
                  <w:color w:val="0000FF"/>
                </w:rPr>
                <w:t>28.22.18.390</w:t>
              </w:r>
            </w:hyperlink>
          </w:p>
        </w:tc>
      </w:tr>
      <w:tr w:rsidR="006E50C4">
        <w:tc>
          <w:tcPr>
            <w:tcW w:w="567" w:type="dxa"/>
            <w:vAlign w:val="center"/>
          </w:tcPr>
          <w:p w:rsidR="006E50C4" w:rsidRDefault="006E50C4">
            <w:pPr>
              <w:pStyle w:val="ConsPlusNormal"/>
              <w:jc w:val="center"/>
            </w:pPr>
            <w:r>
              <w:t>13</w:t>
            </w:r>
          </w:p>
        </w:tc>
        <w:tc>
          <w:tcPr>
            <w:tcW w:w="6803" w:type="dxa"/>
            <w:vAlign w:val="center"/>
          </w:tcPr>
          <w:p w:rsidR="006E50C4" w:rsidRDefault="006E50C4">
            <w:pPr>
              <w:pStyle w:val="ConsPlusNormal"/>
            </w:pPr>
            <w:r>
              <w:t>Оборудование и установки для фильтрации или очистки жидкостей, воды</w:t>
            </w:r>
          </w:p>
        </w:tc>
        <w:tc>
          <w:tcPr>
            <w:tcW w:w="1644" w:type="dxa"/>
            <w:vAlign w:val="center"/>
          </w:tcPr>
          <w:p w:rsidR="006E50C4" w:rsidRDefault="006E50C4">
            <w:pPr>
              <w:pStyle w:val="ConsPlusNormal"/>
              <w:jc w:val="center"/>
            </w:pPr>
            <w:hyperlink r:id="rId720">
              <w:r>
                <w:rPr>
                  <w:color w:val="0000FF"/>
                </w:rPr>
                <w:t>28.29.12</w:t>
              </w:r>
            </w:hyperlink>
          </w:p>
        </w:tc>
      </w:tr>
      <w:tr w:rsidR="006E50C4">
        <w:tc>
          <w:tcPr>
            <w:tcW w:w="567" w:type="dxa"/>
            <w:vAlign w:val="center"/>
          </w:tcPr>
          <w:p w:rsidR="006E50C4" w:rsidRDefault="006E50C4">
            <w:pPr>
              <w:pStyle w:val="ConsPlusNormal"/>
              <w:jc w:val="center"/>
            </w:pPr>
            <w:r>
              <w:t>14</w:t>
            </w:r>
          </w:p>
        </w:tc>
        <w:tc>
          <w:tcPr>
            <w:tcW w:w="6803" w:type="dxa"/>
            <w:vAlign w:val="center"/>
          </w:tcPr>
          <w:p w:rsidR="006E50C4" w:rsidRDefault="006E50C4">
            <w:pPr>
              <w:pStyle w:val="ConsPlusNormal"/>
            </w:pPr>
            <w:r>
              <w:t>Оборудование для мойки, заполнения, закупоривания или упаковывания бутылок или прочих емкостей</w:t>
            </w:r>
          </w:p>
        </w:tc>
        <w:tc>
          <w:tcPr>
            <w:tcW w:w="1644" w:type="dxa"/>
            <w:vAlign w:val="center"/>
          </w:tcPr>
          <w:p w:rsidR="006E50C4" w:rsidRDefault="006E50C4">
            <w:pPr>
              <w:pStyle w:val="ConsPlusNormal"/>
              <w:jc w:val="center"/>
            </w:pPr>
            <w:hyperlink r:id="rId721">
              <w:r>
                <w:rPr>
                  <w:color w:val="0000FF"/>
                </w:rPr>
                <w:t>28.29.21</w:t>
              </w:r>
            </w:hyperlink>
          </w:p>
        </w:tc>
      </w:tr>
      <w:tr w:rsidR="006E50C4">
        <w:tc>
          <w:tcPr>
            <w:tcW w:w="567" w:type="dxa"/>
            <w:vAlign w:val="center"/>
          </w:tcPr>
          <w:p w:rsidR="006E50C4" w:rsidRDefault="006E50C4">
            <w:pPr>
              <w:pStyle w:val="ConsPlusNormal"/>
              <w:jc w:val="center"/>
            </w:pPr>
            <w:r>
              <w:t>15</w:t>
            </w:r>
          </w:p>
        </w:tc>
        <w:tc>
          <w:tcPr>
            <w:tcW w:w="6803" w:type="dxa"/>
            <w:vAlign w:val="center"/>
          </w:tcPr>
          <w:p w:rsidR="006E50C4" w:rsidRDefault="006E50C4">
            <w:pPr>
              <w:pStyle w:val="ConsPlusNormal"/>
            </w:pPr>
            <w:r>
              <w:t xml:space="preserve">Оборудование для взвешивания промышленного назначения; весы для непрерывного взвешивания </w:t>
            </w:r>
            <w:r>
              <w:lastRenderedPageBreak/>
              <w:t>изделий на конвейерах; весы, отрегулированные на постоянную массу, и весы, загружающие груз определенной массы в емкость или контейнер</w:t>
            </w:r>
          </w:p>
        </w:tc>
        <w:tc>
          <w:tcPr>
            <w:tcW w:w="1644" w:type="dxa"/>
            <w:vAlign w:val="center"/>
          </w:tcPr>
          <w:p w:rsidR="006E50C4" w:rsidRDefault="006E50C4">
            <w:pPr>
              <w:pStyle w:val="ConsPlusNormal"/>
              <w:jc w:val="center"/>
            </w:pPr>
            <w:hyperlink r:id="rId722">
              <w:r>
                <w:rPr>
                  <w:color w:val="0000FF"/>
                </w:rPr>
                <w:t>28.29.31</w:t>
              </w:r>
            </w:hyperlink>
          </w:p>
        </w:tc>
      </w:tr>
      <w:tr w:rsidR="006E50C4">
        <w:tc>
          <w:tcPr>
            <w:tcW w:w="567" w:type="dxa"/>
            <w:vAlign w:val="center"/>
          </w:tcPr>
          <w:p w:rsidR="006E50C4" w:rsidRDefault="006E50C4">
            <w:pPr>
              <w:pStyle w:val="ConsPlusNormal"/>
              <w:jc w:val="center"/>
            </w:pPr>
            <w:r>
              <w:lastRenderedPageBreak/>
              <w:t>16</w:t>
            </w:r>
          </w:p>
        </w:tc>
        <w:tc>
          <w:tcPr>
            <w:tcW w:w="6803" w:type="dxa"/>
            <w:vAlign w:val="center"/>
          </w:tcPr>
          <w:p w:rsidR="006E50C4" w:rsidRDefault="006E50C4">
            <w:pPr>
              <w:pStyle w:val="ConsPlusNormal"/>
            </w:pPr>
            <w:r>
              <w:t>Машины корнеуборочные или клубнеуборочные, для уборки и первичной обработки картофеля</w:t>
            </w:r>
          </w:p>
        </w:tc>
        <w:tc>
          <w:tcPr>
            <w:tcW w:w="1644" w:type="dxa"/>
            <w:vAlign w:val="center"/>
          </w:tcPr>
          <w:p w:rsidR="006E50C4" w:rsidRDefault="006E50C4">
            <w:pPr>
              <w:pStyle w:val="ConsPlusNormal"/>
              <w:jc w:val="center"/>
            </w:pPr>
            <w:hyperlink r:id="rId723">
              <w:r>
                <w:rPr>
                  <w:color w:val="0000FF"/>
                </w:rPr>
                <w:t>28.30.54</w:t>
              </w:r>
            </w:hyperlink>
          </w:p>
        </w:tc>
      </w:tr>
      <w:tr w:rsidR="006E50C4">
        <w:tc>
          <w:tcPr>
            <w:tcW w:w="567" w:type="dxa"/>
            <w:vAlign w:val="center"/>
          </w:tcPr>
          <w:p w:rsidR="006E50C4" w:rsidRDefault="006E50C4">
            <w:pPr>
              <w:pStyle w:val="ConsPlusNormal"/>
              <w:jc w:val="center"/>
            </w:pPr>
            <w:r>
              <w:t>17</w:t>
            </w:r>
          </w:p>
        </w:tc>
        <w:tc>
          <w:tcPr>
            <w:tcW w:w="6803" w:type="dxa"/>
            <w:vAlign w:val="center"/>
          </w:tcPr>
          <w:p w:rsidR="006E50C4" w:rsidRDefault="006E50C4">
            <w:pPr>
              <w:pStyle w:val="ConsPlusNormal"/>
            </w:pPr>
            <w:r>
              <w:t>Машины для уборки и первичной обработки овощей, машины для уборки и первичной обработки плодов и ягод в садах и виноградниках</w:t>
            </w:r>
          </w:p>
        </w:tc>
        <w:tc>
          <w:tcPr>
            <w:tcW w:w="1644" w:type="dxa"/>
            <w:vAlign w:val="center"/>
          </w:tcPr>
          <w:p w:rsidR="006E50C4" w:rsidRDefault="006E50C4">
            <w:pPr>
              <w:pStyle w:val="ConsPlusNormal"/>
              <w:jc w:val="center"/>
            </w:pPr>
            <w:hyperlink r:id="rId724">
              <w:r>
                <w:rPr>
                  <w:color w:val="0000FF"/>
                </w:rPr>
                <w:t>28.30.59.141</w:t>
              </w:r>
            </w:hyperlink>
          </w:p>
          <w:p w:rsidR="006E50C4" w:rsidRDefault="006E50C4">
            <w:pPr>
              <w:pStyle w:val="ConsPlusNormal"/>
              <w:jc w:val="center"/>
            </w:pPr>
            <w:hyperlink r:id="rId725">
              <w:r>
                <w:rPr>
                  <w:color w:val="0000FF"/>
                </w:rPr>
                <w:t>28.30.59.142</w:t>
              </w:r>
            </w:hyperlink>
          </w:p>
        </w:tc>
      </w:tr>
      <w:tr w:rsidR="006E50C4">
        <w:tc>
          <w:tcPr>
            <w:tcW w:w="567" w:type="dxa"/>
            <w:vAlign w:val="center"/>
          </w:tcPr>
          <w:p w:rsidR="006E50C4" w:rsidRDefault="006E50C4">
            <w:pPr>
              <w:pStyle w:val="ConsPlusNormal"/>
              <w:jc w:val="center"/>
            </w:pPr>
            <w:r>
              <w:t>18</w:t>
            </w:r>
          </w:p>
        </w:tc>
        <w:tc>
          <w:tcPr>
            <w:tcW w:w="6803" w:type="dxa"/>
            <w:vAlign w:val="center"/>
          </w:tcPr>
          <w:p w:rsidR="006E50C4" w:rsidRDefault="006E50C4">
            <w:pPr>
              <w:pStyle w:val="ConsPlusNormal"/>
            </w:pPr>
            <w:r>
              <w:t>Доильные установки и аппараты, емкости для хранения молока, очистители-охладители</w:t>
            </w:r>
          </w:p>
        </w:tc>
        <w:tc>
          <w:tcPr>
            <w:tcW w:w="1644" w:type="dxa"/>
            <w:vAlign w:val="center"/>
          </w:tcPr>
          <w:p w:rsidR="006E50C4" w:rsidRDefault="006E50C4">
            <w:pPr>
              <w:pStyle w:val="ConsPlusNormal"/>
              <w:jc w:val="center"/>
            </w:pPr>
            <w:hyperlink r:id="rId726">
              <w:r>
                <w:rPr>
                  <w:color w:val="0000FF"/>
                </w:rPr>
                <w:t>28.30.82</w:t>
              </w:r>
            </w:hyperlink>
          </w:p>
          <w:p w:rsidR="006E50C4" w:rsidRDefault="006E50C4">
            <w:pPr>
              <w:pStyle w:val="ConsPlusNormal"/>
              <w:jc w:val="center"/>
            </w:pPr>
            <w:hyperlink r:id="rId727">
              <w:r>
                <w:rPr>
                  <w:color w:val="0000FF"/>
                </w:rPr>
                <w:t>28.30.86</w:t>
              </w:r>
            </w:hyperlink>
          </w:p>
        </w:tc>
      </w:tr>
      <w:tr w:rsidR="006E50C4">
        <w:tc>
          <w:tcPr>
            <w:tcW w:w="567" w:type="dxa"/>
          </w:tcPr>
          <w:p w:rsidR="006E50C4" w:rsidRDefault="006E50C4">
            <w:pPr>
              <w:pStyle w:val="ConsPlusNormal"/>
              <w:jc w:val="center"/>
            </w:pPr>
            <w:r>
              <w:t>19</w:t>
            </w:r>
          </w:p>
        </w:tc>
        <w:tc>
          <w:tcPr>
            <w:tcW w:w="6803" w:type="dxa"/>
          </w:tcPr>
          <w:p w:rsidR="006E50C4" w:rsidRDefault="006E50C4">
            <w:pPr>
              <w:pStyle w:val="ConsPlusNormal"/>
            </w:pPr>
            <w:r>
              <w:t>Оборудование для приготовления кормов для животных</w:t>
            </w:r>
          </w:p>
        </w:tc>
        <w:tc>
          <w:tcPr>
            <w:tcW w:w="1644" w:type="dxa"/>
          </w:tcPr>
          <w:p w:rsidR="006E50C4" w:rsidRDefault="006E50C4">
            <w:pPr>
              <w:pStyle w:val="ConsPlusNormal"/>
              <w:jc w:val="center"/>
            </w:pPr>
            <w:hyperlink r:id="rId728">
              <w:r>
                <w:rPr>
                  <w:color w:val="0000FF"/>
                </w:rPr>
                <w:t>28.30.83</w:t>
              </w:r>
            </w:hyperlink>
          </w:p>
        </w:tc>
      </w:tr>
      <w:tr w:rsidR="006E50C4">
        <w:tc>
          <w:tcPr>
            <w:tcW w:w="567" w:type="dxa"/>
          </w:tcPr>
          <w:p w:rsidR="006E50C4" w:rsidRDefault="006E50C4">
            <w:pPr>
              <w:pStyle w:val="ConsPlusNormal"/>
              <w:jc w:val="center"/>
            </w:pPr>
            <w:r>
              <w:t>20</w:t>
            </w:r>
          </w:p>
        </w:tc>
        <w:tc>
          <w:tcPr>
            <w:tcW w:w="6803" w:type="dxa"/>
          </w:tcPr>
          <w:p w:rsidR="006E50C4" w:rsidRDefault="006E50C4">
            <w:pPr>
              <w:pStyle w:val="ConsPlusNormal"/>
            </w:pPr>
            <w:r>
              <w:t>Дробилки для кормов</w:t>
            </w:r>
          </w:p>
        </w:tc>
        <w:tc>
          <w:tcPr>
            <w:tcW w:w="1644" w:type="dxa"/>
          </w:tcPr>
          <w:p w:rsidR="006E50C4" w:rsidRDefault="006E50C4">
            <w:pPr>
              <w:pStyle w:val="ConsPlusNormal"/>
              <w:jc w:val="center"/>
            </w:pPr>
            <w:hyperlink r:id="rId729">
              <w:r>
                <w:rPr>
                  <w:color w:val="0000FF"/>
                </w:rPr>
                <w:t>28.30.83.110</w:t>
              </w:r>
            </w:hyperlink>
          </w:p>
        </w:tc>
      </w:tr>
      <w:tr w:rsidR="006E50C4">
        <w:tc>
          <w:tcPr>
            <w:tcW w:w="567" w:type="dxa"/>
          </w:tcPr>
          <w:p w:rsidR="006E50C4" w:rsidRDefault="006E50C4">
            <w:pPr>
              <w:pStyle w:val="ConsPlusNormal"/>
              <w:jc w:val="center"/>
            </w:pPr>
            <w:r>
              <w:t>21</w:t>
            </w:r>
          </w:p>
        </w:tc>
        <w:tc>
          <w:tcPr>
            <w:tcW w:w="6803" w:type="dxa"/>
          </w:tcPr>
          <w:p w:rsidR="006E50C4" w:rsidRDefault="006E50C4">
            <w:pPr>
              <w:pStyle w:val="ConsPlusNormal"/>
            </w:pPr>
            <w:r>
              <w:t>Оборудование для пчеловодства</w:t>
            </w:r>
          </w:p>
        </w:tc>
        <w:tc>
          <w:tcPr>
            <w:tcW w:w="1644" w:type="dxa"/>
          </w:tcPr>
          <w:p w:rsidR="006E50C4" w:rsidRDefault="006E50C4">
            <w:pPr>
              <w:pStyle w:val="ConsPlusNormal"/>
              <w:jc w:val="center"/>
            </w:pPr>
            <w:hyperlink r:id="rId730">
              <w:r>
                <w:rPr>
                  <w:color w:val="0000FF"/>
                </w:rPr>
                <w:t>28.30.86.150</w:t>
              </w:r>
            </w:hyperlink>
          </w:p>
        </w:tc>
      </w:tr>
      <w:tr w:rsidR="006E50C4">
        <w:tc>
          <w:tcPr>
            <w:tcW w:w="567" w:type="dxa"/>
            <w:vAlign w:val="center"/>
          </w:tcPr>
          <w:p w:rsidR="006E50C4" w:rsidRDefault="006E50C4">
            <w:pPr>
              <w:pStyle w:val="ConsPlusNormal"/>
              <w:jc w:val="center"/>
            </w:pPr>
            <w:r>
              <w:t>22</w:t>
            </w:r>
          </w:p>
        </w:tc>
        <w:tc>
          <w:tcPr>
            <w:tcW w:w="6803" w:type="dxa"/>
            <w:vAlign w:val="center"/>
          </w:tcPr>
          <w:p w:rsidR="006E50C4" w:rsidRDefault="006E50C4">
            <w:pPr>
              <w:pStyle w:val="ConsPlusNormal"/>
            </w:pPr>
            <w:r>
              <w:t>Оборудование технологическое для комбикормовой промышленности, машины для дробления зерна, кукурузных початков, жмыха и микроэлементов, машины для дробления зерна, кукурузных початков, жмыха и микроэлементов, прессы для гранулирования комбикормов</w:t>
            </w:r>
          </w:p>
        </w:tc>
        <w:tc>
          <w:tcPr>
            <w:tcW w:w="1644" w:type="dxa"/>
            <w:vAlign w:val="center"/>
          </w:tcPr>
          <w:p w:rsidR="006E50C4" w:rsidRDefault="006E50C4">
            <w:pPr>
              <w:pStyle w:val="ConsPlusNormal"/>
              <w:jc w:val="center"/>
            </w:pPr>
            <w:hyperlink r:id="rId731">
              <w:r>
                <w:rPr>
                  <w:color w:val="0000FF"/>
                </w:rPr>
                <w:t>28.93.13</w:t>
              </w:r>
            </w:hyperlink>
          </w:p>
        </w:tc>
      </w:tr>
      <w:tr w:rsidR="006E50C4">
        <w:tc>
          <w:tcPr>
            <w:tcW w:w="9014" w:type="dxa"/>
            <w:gridSpan w:val="3"/>
          </w:tcPr>
          <w:p w:rsidR="006E50C4" w:rsidRDefault="006E50C4">
            <w:pPr>
              <w:pStyle w:val="ConsPlusNormal"/>
              <w:jc w:val="center"/>
              <w:outlineLvl w:val="1"/>
            </w:pPr>
            <w:r>
              <w:t xml:space="preserve">Оборудование для рыбоводной инфраструктуры и товарной аквакультуры (товарного рыбоводства) в соответствии с </w:t>
            </w:r>
            <w:hyperlink r:id="rId732">
              <w:r>
                <w:rPr>
                  <w:color w:val="0000FF"/>
                </w:rPr>
                <w:t>Приказом</w:t>
              </w:r>
            </w:hyperlink>
            <w:r>
              <w:t xml:space="preserve"> Министерства сельского хозяйства Российской Федерации от 18 ноября 2014 года N 452 "Об утверждении классификатора в области аквакультуры (рыбоводства)"</w:t>
            </w:r>
          </w:p>
        </w:tc>
      </w:tr>
      <w:tr w:rsidR="006E50C4">
        <w:tc>
          <w:tcPr>
            <w:tcW w:w="567" w:type="dxa"/>
          </w:tcPr>
          <w:p w:rsidR="006E50C4" w:rsidRDefault="006E50C4">
            <w:pPr>
              <w:pStyle w:val="ConsPlusNormal"/>
              <w:jc w:val="center"/>
            </w:pPr>
            <w:r>
              <w:t>23</w:t>
            </w:r>
          </w:p>
        </w:tc>
        <w:tc>
          <w:tcPr>
            <w:tcW w:w="6803" w:type="dxa"/>
          </w:tcPr>
          <w:p w:rsidR="006E50C4" w:rsidRDefault="006E50C4">
            <w:pPr>
              <w:pStyle w:val="ConsPlusNormal"/>
            </w:pPr>
            <w:r>
              <w:t xml:space="preserve">Оборудование для инкубации икры (аппараты типа Вейса, "Осетр", Аткинса, "Ющенко", ИВЛ, лоткового, "Бокс", ВНИИПРХ, аппарат для инкубации икры лососевых в естественных водоемах, инкубаторы типа "Амур", "Карп", "Селенга", "Сибирь" и иные, инкубационные стойки, контейнеры и пакеты для транспортировки), кормления (кормораздатчики: автоматические, самокормушки, бункерные, перистальтические насосы, самоходные и иные); регулируемые сортировочные устройства, оборудование для кормокухни (мясорубки, смесители, грануляторы, экструдеры, дробилки, холодильники); оборудование для культивирования живых кормов </w:t>
            </w:r>
            <w:r>
              <w:lastRenderedPageBreak/>
              <w:t>(олигохетник, аппарат для проточного культивирования рачков, инкубатор для цист артемии, культиватор для коловраток, культиватор для водорослей и иное) для содержания и выращивания (садки сетчатые, бассейны пластиковые и стальные нержавеющие, лотки пластиковые и бетонные, установки замкнутого водоснабжения, установки коллекторные, устройства для сортировки, рыбоуловители, рыбонакопители, рыбонасосы, установки для внесения минеральных удобрений и извести, установки для профилактической обработки рыбы); водообеспечения и водоподготовки (насосы циркуляционные, погружные центробежные, скважинные, очистители; фильтры: барабанные, сетчатые, гравийные, биологические и иные); кондиционирование: нагреватели, охладители, теплообменники; установки обеззараживания: ультрафиолетовые, озонирования, озонаторы; для обеспечения воздухом и кислородом: аэраторы, воздуходувки, распылители (воздуха, кислорода), компрессоры, потокообразователи, турбоаэраторы, оксигенаторы, инжекторы и иные</w:t>
            </w:r>
          </w:p>
        </w:tc>
        <w:tc>
          <w:tcPr>
            <w:tcW w:w="1644" w:type="dxa"/>
          </w:tcPr>
          <w:p w:rsidR="006E50C4" w:rsidRDefault="006E50C4">
            <w:pPr>
              <w:pStyle w:val="ConsPlusNormal"/>
              <w:jc w:val="center"/>
            </w:pPr>
            <w:hyperlink r:id="rId733">
              <w:r>
                <w:rPr>
                  <w:color w:val="0000FF"/>
                </w:rPr>
                <w:t>04.03.01</w:t>
              </w:r>
            </w:hyperlink>
          </w:p>
          <w:p w:rsidR="006E50C4" w:rsidRDefault="006E50C4">
            <w:pPr>
              <w:pStyle w:val="ConsPlusNormal"/>
              <w:jc w:val="center"/>
            </w:pPr>
            <w:hyperlink r:id="rId734">
              <w:r>
                <w:rPr>
                  <w:color w:val="0000FF"/>
                </w:rPr>
                <w:t>04.03.02</w:t>
              </w:r>
            </w:hyperlink>
          </w:p>
          <w:p w:rsidR="006E50C4" w:rsidRDefault="006E50C4">
            <w:pPr>
              <w:pStyle w:val="ConsPlusNormal"/>
              <w:jc w:val="center"/>
            </w:pPr>
            <w:hyperlink r:id="rId735">
              <w:r>
                <w:rPr>
                  <w:color w:val="0000FF"/>
                </w:rPr>
                <w:t>04.03.03</w:t>
              </w:r>
            </w:hyperlink>
          </w:p>
          <w:p w:rsidR="006E50C4" w:rsidRDefault="006E50C4">
            <w:pPr>
              <w:pStyle w:val="ConsPlusNormal"/>
              <w:jc w:val="center"/>
            </w:pPr>
            <w:hyperlink r:id="rId736">
              <w:r>
                <w:rPr>
                  <w:color w:val="0000FF"/>
                </w:rPr>
                <w:t>04.03.04</w:t>
              </w:r>
            </w:hyperlink>
          </w:p>
          <w:p w:rsidR="006E50C4" w:rsidRDefault="006E50C4">
            <w:pPr>
              <w:pStyle w:val="ConsPlusNormal"/>
              <w:jc w:val="center"/>
            </w:pPr>
            <w:hyperlink r:id="rId737">
              <w:r>
                <w:rPr>
                  <w:color w:val="0000FF"/>
                </w:rPr>
                <w:t>04.03.03</w:t>
              </w:r>
            </w:hyperlink>
          </w:p>
        </w:tc>
      </w:tr>
      <w:tr w:rsidR="006E50C4">
        <w:tc>
          <w:tcPr>
            <w:tcW w:w="567" w:type="dxa"/>
          </w:tcPr>
          <w:p w:rsidR="006E50C4" w:rsidRDefault="006E50C4">
            <w:pPr>
              <w:pStyle w:val="ConsPlusNormal"/>
              <w:jc w:val="center"/>
            </w:pPr>
            <w:r>
              <w:lastRenderedPageBreak/>
              <w:t>24</w:t>
            </w:r>
          </w:p>
        </w:tc>
        <w:tc>
          <w:tcPr>
            <w:tcW w:w="6803" w:type="dxa"/>
          </w:tcPr>
          <w:p w:rsidR="006E50C4" w:rsidRDefault="006E50C4">
            <w:pPr>
              <w:pStyle w:val="ConsPlusNormal"/>
            </w:pPr>
            <w:r>
              <w:t>Специальные устройства: для введения и считывания чипов (меток), ультразвуковой диагностики, эндоскопическое оборудование, устройство для вакцинации, установки для отлова личинок и молоди рыб, устройство для подсчета рыбы, отборник мертвой икры, автоматические системы для управления технологическим процессом</w:t>
            </w:r>
          </w:p>
        </w:tc>
        <w:tc>
          <w:tcPr>
            <w:tcW w:w="1644" w:type="dxa"/>
          </w:tcPr>
          <w:p w:rsidR="006E50C4" w:rsidRDefault="006E50C4">
            <w:pPr>
              <w:pStyle w:val="ConsPlusNormal"/>
              <w:jc w:val="center"/>
            </w:pPr>
            <w:hyperlink r:id="rId738">
              <w:r>
                <w:rPr>
                  <w:color w:val="0000FF"/>
                </w:rPr>
                <w:t>04.04.01</w:t>
              </w:r>
            </w:hyperlink>
          </w:p>
          <w:p w:rsidR="006E50C4" w:rsidRDefault="006E50C4">
            <w:pPr>
              <w:pStyle w:val="ConsPlusNormal"/>
              <w:jc w:val="center"/>
            </w:pPr>
            <w:hyperlink r:id="rId739">
              <w:r>
                <w:rPr>
                  <w:color w:val="0000FF"/>
                </w:rPr>
                <w:t>04.04.02</w:t>
              </w:r>
            </w:hyperlink>
          </w:p>
          <w:p w:rsidR="006E50C4" w:rsidRDefault="006E50C4">
            <w:pPr>
              <w:pStyle w:val="ConsPlusNormal"/>
              <w:jc w:val="center"/>
            </w:pPr>
            <w:hyperlink r:id="rId740">
              <w:r>
                <w:rPr>
                  <w:color w:val="0000FF"/>
                </w:rPr>
                <w:t>04.04.03</w:t>
              </w:r>
            </w:hyperlink>
          </w:p>
          <w:p w:rsidR="006E50C4" w:rsidRDefault="006E50C4">
            <w:pPr>
              <w:pStyle w:val="ConsPlusNormal"/>
              <w:jc w:val="center"/>
            </w:pPr>
            <w:hyperlink r:id="rId741">
              <w:r>
                <w:rPr>
                  <w:color w:val="0000FF"/>
                </w:rPr>
                <w:t>04.04.04</w:t>
              </w:r>
            </w:hyperlink>
          </w:p>
          <w:p w:rsidR="006E50C4" w:rsidRDefault="006E50C4">
            <w:pPr>
              <w:pStyle w:val="ConsPlusNormal"/>
              <w:jc w:val="center"/>
            </w:pPr>
            <w:hyperlink r:id="rId742">
              <w:r>
                <w:rPr>
                  <w:color w:val="0000FF"/>
                </w:rPr>
                <w:t>04.04.05</w:t>
              </w:r>
            </w:hyperlink>
          </w:p>
          <w:p w:rsidR="006E50C4" w:rsidRDefault="006E50C4">
            <w:pPr>
              <w:pStyle w:val="ConsPlusNormal"/>
              <w:jc w:val="center"/>
            </w:pPr>
            <w:hyperlink r:id="rId743">
              <w:r>
                <w:rPr>
                  <w:color w:val="0000FF"/>
                </w:rPr>
                <w:t>04.04.06</w:t>
              </w:r>
            </w:hyperlink>
          </w:p>
          <w:p w:rsidR="006E50C4" w:rsidRDefault="006E50C4">
            <w:pPr>
              <w:pStyle w:val="ConsPlusNormal"/>
              <w:jc w:val="center"/>
            </w:pPr>
            <w:hyperlink r:id="rId744">
              <w:r>
                <w:rPr>
                  <w:color w:val="0000FF"/>
                </w:rPr>
                <w:t>04.04.07</w:t>
              </w:r>
            </w:hyperlink>
          </w:p>
          <w:p w:rsidR="006E50C4" w:rsidRDefault="006E50C4">
            <w:pPr>
              <w:pStyle w:val="ConsPlusNormal"/>
              <w:jc w:val="center"/>
            </w:pPr>
            <w:hyperlink r:id="rId745">
              <w:r>
                <w:rPr>
                  <w:color w:val="0000FF"/>
                </w:rPr>
                <w:t>04.04.08</w:t>
              </w:r>
            </w:hyperlink>
          </w:p>
          <w:p w:rsidR="006E50C4" w:rsidRDefault="006E50C4">
            <w:pPr>
              <w:pStyle w:val="ConsPlusNormal"/>
              <w:jc w:val="center"/>
            </w:pPr>
            <w:hyperlink r:id="rId746">
              <w:r>
                <w:rPr>
                  <w:color w:val="0000FF"/>
                </w:rPr>
                <w:t>04.04.09</w:t>
              </w:r>
            </w:hyperlink>
          </w:p>
        </w:tc>
      </w:tr>
      <w:tr w:rsidR="006E50C4">
        <w:tc>
          <w:tcPr>
            <w:tcW w:w="567" w:type="dxa"/>
          </w:tcPr>
          <w:p w:rsidR="006E50C4" w:rsidRDefault="006E50C4">
            <w:pPr>
              <w:pStyle w:val="ConsPlusNormal"/>
              <w:jc w:val="center"/>
            </w:pPr>
            <w:r>
              <w:t>25</w:t>
            </w:r>
          </w:p>
        </w:tc>
        <w:tc>
          <w:tcPr>
            <w:tcW w:w="6803" w:type="dxa"/>
          </w:tcPr>
          <w:p w:rsidR="006E50C4" w:rsidRDefault="006E50C4">
            <w:pPr>
              <w:pStyle w:val="ConsPlusNormal"/>
            </w:pPr>
            <w:r>
              <w:t>Приборы: системы контроля параметров водной среды, термооксиметры, батометры, весы, микроскопы, бинокуляры, дночерпатели, для определения скорости течения воды (вертушки, ротаметры), фотоколориметры и иные</w:t>
            </w:r>
          </w:p>
        </w:tc>
        <w:tc>
          <w:tcPr>
            <w:tcW w:w="1644" w:type="dxa"/>
          </w:tcPr>
          <w:p w:rsidR="006E50C4" w:rsidRDefault="006E50C4">
            <w:pPr>
              <w:pStyle w:val="ConsPlusNormal"/>
              <w:jc w:val="center"/>
            </w:pPr>
            <w:hyperlink r:id="rId747">
              <w:r>
                <w:rPr>
                  <w:color w:val="0000FF"/>
                </w:rPr>
                <w:t>04.05.01</w:t>
              </w:r>
            </w:hyperlink>
          </w:p>
          <w:p w:rsidR="006E50C4" w:rsidRDefault="006E50C4">
            <w:pPr>
              <w:pStyle w:val="ConsPlusNormal"/>
              <w:jc w:val="center"/>
            </w:pPr>
            <w:hyperlink r:id="rId748">
              <w:r>
                <w:rPr>
                  <w:color w:val="0000FF"/>
                </w:rPr>
                <w:t>04.05.02</w:t>
              </w:r>
            </w:hyperlink>
          </w:p>
          <w:p w:rsidR="006E50C4" w:rsidRDefault="006E50C4">
            <w:pPr>
              <w:pStyle w:val="ConsPlusNormal"/>
              <w:jc w:val="center"/>
            </w:pPr>
            <w:hyperlink r:id="rId749">
              <w:r>
                <w:rPr>
                  <w:color w:val="0000FF"/>
                </w:rPr>
                <w:t>04.05.03</w:t>
              </w:r>
            </w:hyperlink>
          </w:p>
          <w:p w:rsidR="006E50C4" w:rsidRDefault="006E50C4">
            <w:pPr>
              <w:pStyle w:val="ConsPlusNormal"/>
              <w:jc w:val="center"/>
            </w:pPr>
            <w:hyperlink r:id="rId750">
              <w:r>
                <w:rPr>
                  <w:color w:val="0000FF"/>
                </w:rPr>
                <w:t>04.05.04</w:t>
              </w:r>
            </w:hyperlink>
          </w:p>
          <w:p w:rsidR="006E50C4" w:rsidRDefault="006E50C4">
            <w:pPr>
              <w:pStyle w:val="ConsPlusNormal"/>
              <w:jc w:val="center"/>
            </w:pPr>
            <w:hyperlink r:id="rId751">
              <w:r>
                <w:rPr>
                  <w:color w:val="0000FF"/>
                </w:rPr>
                <w:t>04.05.05</w:t>
              </w:r>
            </w:hyperlink>
          </w:p>
          <w:p w:rsidR="006E50C4" w:rsidRDefault="006E50C4">
            <w:pPr>
              <w:pStyle w:val="ConsPlusNormal"/>
              <w:jc w:val="center"/>
            </w:pPr>
            <w:hyperlink r:id="rId752">
              <w:r>
                <w:rPr>
                  <w:color w:val="0000FF"/>
                </w:rPr>
                <w:t>04.05.06</w:t>
              </w:r>
            </w:hyperlink>
          </w:p>
          <w:p w:rsidR="006E50C4" w:rsidRDefault="006E50C4">
            <w:pPr>
              <w:pStyle w:val="ConsPlusNormal"/>
              <w:jc w:val="center"/>
            </w:pPr>
            <w:hyperlink r:id="rId753">
              <w:r>
                <w:rPr>
                  <w:color w:val="0000FF"/>
                </w:rPr>
                <w:t>04.05.07</w:t>
              </w:r>
            </w:hyperlink>
          </w:p>
          <w:p w:rsidR="006E50C4" w:rsidRDefault="006E50C4">
            <w:pPr>
              <w:pStyle w:val="ConsPlusNormal"/>
              <w:jc w:val="center"/>
            </w:pPr>
            <w:hyperlink r:id="rId754">
              <w:r>
                <w:rPr>
                  <w:color w:val="0000FF"/>
                </w:rPr>
                <w:t>04.05.08</w:t>
              </w:r>
            </w:hyperlink>
          </w:p>
          <w:p w:rsidR="006E50C4" w:rsidRDefault="006E50C4">
            <w:pPr>
              <w:pStyle w:val="ConsPlusNormal"/>
              <w:jc w:val="center"/>
            </w:pPr>
            <w:hyperlink r:id="rId755">
              <w:r>
                <w:rPr>
                  <w:color w:val="0000FF"/>
                </w:rPr>
                <w:t>04.05.09</w:t>
              </w:r>
            </w:hyperlink>
          </w:p>
          <w:p w:rsidR="006E50C4" w:rsidRDefault="006E50C4">
            <w:pPr>
              <w:pStyle w:val="ConsPlusNormal"/>
              <w:jc w:val="center"/>
            </w:pPr>
            <w:hyperlink r:id="rId756">
              <w:r>
                <w:rPr>
                  <w:color w:val="0000FF"/>
                </w:rPr>
                <w:t>04.05.10</w:t>
              </w:r>
            </w:hyperlink>
          </w:p>
        </w:tc>
      </w:tr>
      <w:tr w:rsidR="006E50C4">
        <w:tc>
          <w:tcPr>
            <w:tcW w:w="9014" w:type="dxa"/>
            <w:gridSpan w:val="3"/>
          </w:tcPr>
          <w:p w:rsidR="006E50C4" w:rsidRDefault="006E50C4">
            <w:pPr>
              <w:pStyle w:val="ConsPlusNormal"/>
              <w:jc w:val="center"/>
              <w:outlineLvl w:val="1"/>
            </w:pPr>
            <w:r>
              <w:t xml:space="preserve">Оборудование для производственных объектов, предназначенных для </w:t>
            </w:r>
            <w:r>
              <w:lastRenderedPageBreak/>
              <w:t>первичной переработки льна и (или) технической конопли</w:t>
            </w:r>
          </w:p>
        </w:tc>
      </w:tr>
      <w:tr w:rsidR="006E50C4">
        <w:tc>
          <w:tcPr>
            <w:tcW w:w="9014" w:type="dxa"/>
            <w:gridSpan w:val="3"/>
          </w:tcPr>
          <w:p w:rsidR="006E50C4" w:rsidRDefault="006E50C4">
            <w:pPr>
              <w:pStyle w:val="ConsPlusNormal"/>
              <w:jc w:val="center"/>
              <w:outlineLvl w:val="2"/>
            </w:pPr>
            <w:r>
              <w:lastRenderedPageBreak/>
              <w:t>Для первичной переработки конопли</w:t>
            </w:r>
          </w:p>
        </w:tc>
      </w:tr>
      <w:tr w:rsidR="006E50C4">
        <w:tc>
          <w:tcPr>
            <w:tcW w:w="567" w:type="dxa"/>
          </w:tcPr>
          <w:p w:rsidR="006E50C4" w:rsidRDefault="006E50C4">
            <w:pPr>
              <w:pStyle w:val="ConsPlusNormal"/>
              <w:jc w:val="center"/>
            </w:pPr>
            <w:r>
              <w:t>26</w:t>
            </w:r>
          </w:p>
        </w:tc>
        <w:tc>
          <w:tcPr>
            <w:tcW w:w="6803" w:type="dxa"/>
          </w:tcPr>
          <w:p w:rsidR="006E50C4" w:rsidRDefault="006E50C4">
            <w:pPr>
              <w:pStyle w:val="ConsPlusNormal"/>
            </w:pPr>
            <w:r>
              <w:t>Машины мяльно-трепальные</w:t>
            </w:r>
          </w:p>
        </w:tc>
        <w:tc>
          <w:tcPr>
            <w:tcW w:w="1644" w:type="dxa"/>
          </w:tcPr>
          <w:p w:rsidR="006E50C4" w:rsidRDefault="006E50C4">
            <w:pPr>
              <w:pStyle w:val="ConsPlusNormal"/>
              <w:jc w:val="center"/>
            </w:pPr>
            <w:hyperlink r:id="rId757">
              <w:r>
                <w:rPr>
                  <w:color w:val="0000FF"/>
                </w:rPr>
                <w:t>28.30.59.144</w:t>
              </w:r>
            </w:hyperlink>
          </w:p>
        </w:tc>
      </w:tr>
      <w:tr w:rsidR="006E50C4">
        <w:tc>
          <w:tcPr>
            <w:tcW w:w="567" w:type="dxa"/>
            <w:vAlign w:val="center"/>
          </w:tcPr>
          <w:p w:rsidR="006E50C4" w:rsidRDefault="006E50C4">
            <w:pPr>
              <w:pStyle w:val="ConsPlusNormal"/>
              <w:jc w:val="center"/>
            </w:pPr>
            <w:r>
              <w:t>27</w:t>
            </w:r>
          </w:p>
        </w:tc>
        <w:tc>
          <w:tcPr>
            <w:tcW w:w="6803" w:type="dxa"/>
            <w:vAlign w:val="center"/>
          </w:tcPr>
          <w:p w:rsidR="006E50C4" w:rsidRDefault="006E50C4">
            <w:pPr>
              <w:pStyle w:val="ConsPlusNormal"/>
            </w:pPr>
            <w:r>
              <w:t>Технологическое оборудование для производственных объектов, линий (мини-цехов), для первичной переработки конопли</w:t>
            </w:r>
          </w:p>
        </w:tc>
        <w:tc>
          <w:tcPr>
            <w:tcW w:w="1644" w:type="dxa"/>
            <w:vAlign w:val="center"/>
          </w:tcPr>
          <w:p w:rsidR="006E50C4" w:rsidRDefault="006E50C4">
            <w:pPr>
              <w:pStyle w:val="ConsPlusNormal"/>
              <w:jc w:val="center"/>
            </w:pPr>
            <w:hyperlink r:id="rId758">
              <w:r>
                <w:rPr>
                  <w:color w:val="0000FF"/>
                </w:rPr>
                <w:t>28.30.59.144</w:t>
              </w:r>
            </w:hyperlink>
          </w:p>
        </w:tc>
      </w:tr>
      <w:tr w:rsidR="006E50C4">
        <w:tc>
          <w:tcPr>
            <w:tcW w:w="9014" w:type="dxa"/>
            <w:gridSpan w:val="3"/>
          </w:tcPr>
          <w:p w:rsidR="006E50C4" w:rsidRDefault="006E50C4">
            <w:pPr>
              <w:pStyle w:val="ConsPlusNormal"/>
              <w:jc w:val="center"/>
              <w:outlineLvl w:val="2"/>
            </w:pPr>
            <w:r>
              <w:t>Машины для первичной переработки льна</w:t>
            </w:r>
          </w:p>
        </w:tc>
      </w:tr>
      <w:tr w:rsidR="006E50C4">
        <w:tc>
          <w:tcPr>
            <w:tcW w:w="567" w:type="dxa"/>
          </w:tcPr>
          <w:p w:rsidR="006E50C4" w:rsidRDefault="006E50C4">
            <w:pPr>
              <w:pStyle w:val="ConsPlusNormal"/>
              <w:jc w:val="center"/>
            </w:pPr>
            <w:r>
              <w:t>28</w:t>
            </w:r>
          </w:p>
        </w:tc>
        <w:tc>
          <w:tcPr>
            <w:tcW w:w="6803" w:type="dxa"/>
          </w:tcPr>
          <w:p w:rsidR="006E50C4" w:rsidRDefault="006E50C4">
            <w:pPr>
              <w:pStyle w:val="ConsPlusNormal"/>
            </w:pPr>
            <w:r>
              <w:t>Теребилки льна</w:t>
            </w:r>
          </w:p>
        </w:tc>
        <w:tc>
          <w:tcPr>
            <w:tcW w:w="1644" w:type="dxa"/>
          </w:tcPr>
          <w:p w:rsidR="006E50C4" w:rsidRDefault="006E50C4">
            <w:pPr>
              <w:pStyle w:val="ConsPlusNormal"/>
              <w:jc w:val="center"/>
            </w:pPr>
            <w:hyperlink r:id="rId759">
              <w:r>
                <w:rPr>
                  <w:color w:val="0000FF"/>
                </w:rPr>
                <w:t>28.30.59.143</w:t>
              </w:r>
            </w:hyperlink>
          </w:p>
        </w:tc>
      </w:tr>
      <w:tr w:rsidR="006E50C4">
        <w:tc>
          <w:tcPr>
            <w:tcW w:w="567" w:type="dxa"/>
          </w:tcPr>
          <w:p w:rsidR="006E50C4" w:rsidRDefault="006E50C4">
            <w:pPr>
              <w:pStyle w:val="ConsPlusNormal"/>
              <w:jc w:val="center"/>
            </w:pPr>
            <w:r>
              <w:t>29</w:t>
            </w:r>
          </w:p>
        </w:tc>
        <w:tc>
          <w:tcPr>
            <w:tcW w:w="6803" w:type="dxa"/>
          </w:tcPr>
          <w:p w:rsidR="006E50C4" w:rsidRDefault="006E50C4">
            <w:pPr>
              <w:pStyle w:val="ConsPlusNormal"/>
            </w:pPr>
            <w:r>
              <w:t>Машины для обработки льновороха</w:t>
            </w:r>
          </w:p>
        </w:tc>
        <w:tc>
          <w:tcPr>
            <w:tcW w:w="1644" w:type="dxa"/>
          </w:tcPr>
          <w:p w:rsidR="006E50C4" w:rsidRDefault="006E50C4">
            <w:pPr>
              <w:pStyle w:val="ConsPlusNormal"/>
              <w:jc w:val="center"/>
            </w:pPr>
            <w:hyperlink r:id="rId760">
              <w:r>
                <w:rPr>
                  <w:color w:val="0000FF"/>
                </w:rPr>
                <w:t>28.30.59.143</w:t>
              </w:r>
            </w:hyperlink>
          </w:p>
        </w:tc>
      </w:tr>
      <w:tr w:rsidR="006E50C4">
        <w:tc>
          <w:tcPr>
            <w:tcW w:w="567" w:type="dxa"/>
          </w:tcPr>
          <w:p w:rsidR="006E50C4" w:rsidRDefault="006E50C4">
            <w:pPr>
              <w:pStyle w:val="ConsPlusNormal"/>
              <w:jc w:val="center"/>
            </w:pPr>
            <w:r>
              <w:t>30</w:t>
            </w:r>
          </w:p>
        </w:tc>
        <w:tc>
          <w:tcPr>
            <w:tcW w:w="6803" w:type="dxa"/>
          </w:tcPr>
          <w:p w:rsidR="006E50C4" w:rsidRDefault="006E50C4">
            <w:pPr>
              <w:pStyle w:val="ConsPlusNormal"/>
            </w:pPr>
            <w:r>
              <w:t>Машины/мяльно/трепальные/куделеприготовительные</w:t>
            </w:r>
          </w:p>
        </w:tc>
        <w:tc>
          <w:tcPr>
            <w:tcW w:w="1644" w:type="dxa"/>
          </w:tcPr>
          <w:p w:rsidR="006E50C4" w:rsidRDefault="006E50C4">
            <w:pPr>
              <w:pStyle w:val="ConsPlusNormal"/>
              <w:jc w:val="center"/>
            </w:pPr>
            <w:hyperlink r:id="rId761">
              <w:r>
                <w:rPr>
                  <w:color w:val="0000FF"/>
                </w:rPr>
                <w:t>28.30.59.143</w:t>
              </w:r>
            </w:hyperlink>
          </w:p>
        </w:tc>
      </w:tr>
      <w:tr w:rsidR="006E50C4">
        <w:tc>
          <w:tcPr>
            <w:tcW w:w="567" w:type="dxa"/>
          </w:tcPr>
          <w:p w:rsidR="006E50C4" w:rsidRDefault="006E50C4">
            <w:pPr>
              <w:pStyle w:val="ConsPlusNormal"/>
              <w:jc w:val="center"/>
            </w:pPr>
            <w:r>
              <w:t>31</w:t>
            </w:r>
          </w:p>
        </w:tc>
        <w:tc>
          <w:tcPr>
            <w:tcW w:w="6803" w:type="dxa"/>
          </w:tcPr>
          <w:p w:rsidR="006E50C4" w:rsidRDefault="006E50C4">
            <w:pPr>
              <w:pStyle w:val="ConsPlusNormal"/>
            </w:pPr>
            <w:r>
              <w:t>Технологическое оборудование для производственных объектов, линий (мини-цехов), для первичной переработки льна</w:t>
            </w:r>
          </w:p>
        </w:tc>
        <w:tc>
          <w:tcPr>
            <w:tcW w:w="1644" w:type="dxa"/>
          </w:tcPr>
          <w:p w:rsidR="006E50C4" w:rsidRDefault="006E50C4">
            <w:pPr>
              <w:pStyle w:val="ConsPlusNormal"/>
              <w:jc w:val="center"/>
            </w:pPr>
            <w:hyperlink r:id="rId762">
              <w:r>
                <w:rPr>
                  <w:color w:val="0000FF"/>
                </w:rPr>
                <w:t>28.30.59.143</w:t>
              </w:r>
            </w:hyperlink>
          </w:p>
        </w:tc>
      </w:tr>
    </w:tbl>
    <w:p w:rsidR="006E50C4" w:rsidRDefault="006E50C4">
      <w:pPr>
        <w:pStyle w:val="ConsPlusNormal"/>
        <w:ind w:firstLine="540"/>
        <w:jc w:val="both"/>
      </w:pPr>
    </w:p>
    <w:p w:rsidR="006E50C4" w:rsidRDefault="006E50C4">
      <w:pPr>
        <w:pStyle w:val="ConsPlusNormal"/>
        <w:ind w:firstLine="540"/>
        <w:jc w:val="both"/>
      </w:pPr>
      <w:r>
        <w:t>--------------------------------</w:t>
      </w:r>
    </w:p>
    <w:p w:rsidR="006E50C4" w:rsidRDefault="006E50C4">
      <w:pPr>
        <w:pStyle w:val="ConsPlusNormal"/>
        <w:spacing w:before="280"/>
        <w:ind w:firstLine="540"/>
        <w:jc w:val="both"/>
      </w:pPr>
      <w:r>
        <w:t xml:space="preserve">&lt;*&gt; - Общероссийский </w:t>
      </w:r>
      <w:hyperlink r:id="rId763">
        <w:r>
          <w:rPr>
            <w:color w:val="0000FF"/>
          </w:rPr>
          <w:t>классификатор</w:t>
        </w:r>
      </w:hyperlink>
      <w:r>
        <w:t xml:space="preserve"> продукции по видам экономической деятельности ОК 034-2014.</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31</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jc w:val="both"/>
      </w:pPr>
    </w:p>
    <w:p w:rsidR="006E50C4" w:rsidRDefault="006E50C4">
      <w:pPr>
        <w:pStyle w:val="ConsPlusTitle"/>
        <w:jc w:val="center"/>
      </w:pPr>
      <w:bookmarkStart w:id="128" w:name="P5464"/>
      <w:bookmarkEnd w:id="128"/>
      <w:r>
        <w:t>ПЕРЕЧЕНЬ</w:t>
      </w:r>
    </w:p>
    <w:p w:rsidR="006E50C4" w:rsidRDefault="006E50C4">
      <w:pPr>
        <w:pStyle w:val="ConsPlusTitle"/>
        <w:jc w:val="center"/>
      </w:pPr>
      <w:r>
        <w:t>ДОКУМЕНТОВ, ПОДТВЕРЖДАЮЩИХ ИСПОЛЬЗОВАНИЕ ГРАНТОВ В ФОРМЕ</w:t>
      </w:r>
    </w:p>
    <w:p w:rsidR="006E50C4" w:rsidRDefault="006E50C4">
      <w:pPr>
        <w:pStyle w:val="ConsPlusTitle"/>
        <w:jc w:val="center"/>
      </w:pPr>
      <w:r>
        <w:t>СУБСИДИИ ИЗ БЮДЖЕТА РЕСПУБЛИКИ БАШКОРТОСТАН НА РАЗВИТИЕ</w:t>
      </w:r>
    </w:p>
    <w:p w:rsidR="006E50C4" w:rsidRDefault="006E50C4">
      <w:pPr>
        <w:pStyle w:val="ConsPlusTitle"/>
        <w:jc w:val="center"/>
      </w:pPr>
      <w:r>
        <w:t>СЕМЕЙНЫХ ФЕРМ, ГРАНТОВ В ФОРМЕ СУБСИДИИ ИЗ БЮДЖЕТА</w:t>
      </w:r>
    </w:p>
    <w:p w:rsidR="006E50C4" w:rsidRDefault="006E50C4">
      <w:pPr>
        <w:pStyle w:val="ConsPlusTitle"/>
        <w:jc w:val="center"/>
      </w:pPr>
      <w:r>
        <w:t>РЕСПУБЛИКИ БАШКОРТОСТАН НА ПОДДЕРЖКУ МАТЕРИАЛЬНО-ТЕХНИЧЕСКОЙ</w:t>
      </w:r>
    </w:p>
    <w:p w:rsidR="006E50C4" w:rsidRDefault="006E50C4">
      <w:pPr>
        <w:pStyle w:val="ConsPlusTitle"/>
        <w:jc w:val="center"/>
      </w:pPr>
      <w:r>
        <w:t xml:space="preserve">БАЗЫ СЕЛЬСКОХОЗЯЙСТВЕННЫХ ПОТРЕБИТЕЛЬСКИХ </w:t>
      </w:r>
      <w:r>
        <w:lastRenderedPageBreak/>
        <w:t>КООПЕРАТИВОВ</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 </w:t>
            </w:r>
            <w:hyperlink r:id="rId764">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Title"/>
        <w:jc w:val="center"/>
        <w:outlineLvl w:val="1"/>
      </w:pPr>
      <w:r>
        <w:t>1.1. Перечень документов, подтверждающих использование</w:t>
      </w:r>
    </w:p>
    <w:p w:rsidR="006E50C4" w:rsidRDefault="006E50C4">
      <w:pPr>
        <w:pStyle w:val="ConsPlusTitle"/>
        <w:jc w:val="center"/>
      </w:pPr>
      <w:r>
        <w:t>грантов в форме субсидии из бюджета Республики Башкортостан</w:t>
      </w:r>
    </w:p>
    <w:p w:rsidR="006E50C4" w:rsidRDefault="006E50C4">
      <w:pPr>
        <w:pStyle w:val="ConsPlusTitle"/>
        <w:jc w:val="center"/>
      </w:pPr>
      <w:r>
        <w:t>на развитие семейной фермы</w:t>
      </w:r>
    </w:p>
    <w:p w:rsidR="006E50C4" w:rsidRDefault="006E50C4">
      <w:pPr>
        <w:pStyle w:val="ConsPlusNormal"/>
        <w:ind w:firstLine="540"/>
        <w:jc w:val="both"/>
      </w:pPr>
    </w:p>
    <w:p w:rsidR="006E50C4" w:rsidRDefault="006E50C4">
      <w:pPr>
        <w:pStyle w:val="ConsPlusNormal"/>
        <w:ind w:firstLine="540"/>
        <w:jc w:val="both"/>
      </w:pPr>
      <w:r>
        <w:t>Для подтверждения целевого использования гранта получатель гранта ежеквартально в срок до 10 числа месяца, следующего за отчетным периодом, представляет копии следующих документов, заверенных получателем гранта на развитие семейной фермы:</w:t>
      </w:r>
    </w:p>
    <w:p w:rsidR="006E50C4" w:rsidRDefault="006E50C4">
      <w:pPr>
        <w:pStyle w:val="ConsPlusNormal"/>
        <w:spacing w:before="280"/>
        <w:ind w:firstLine="540"/>
        <w:jc w:val="both"/>
      </w:pPr>
      <w:r>
        <w:t>а) в случае использования гранта на приобретение земельных участков из земель сельскохозяйственного назначения, находящихся в муниципальной собственности:</w:t>
      </w:r>
    </w:p>
    <w:p w:rsidR="006E50C4" w:rsidRDefault="006E50C4">
      <w:pPr>
        <w:pStyle w:val="ConsPlusNormal"/>
        <w:spacing w:before="280"/>
        <w:ind w:firstLine="540"/>
        <w:jc w:val="both"/>
      </w:pPr>
      <w:r>
        <w:t>договора на приобретение земельного участка из земель сельскохозяйственного назначения, находящихся в муниципальной собственности, платежных поручений, выписки из Единого государственного реестра недвижимости;</w:t>
      </w:r>
    </w:p>
    <w:p w:rsidR="006E50C4" w:rsidRDefault="006E50C4">
      <w:pPr>
        <w:pStyle w:val="ConsPlusNormal"/>
        <w:spacing w:before="280"/>
        <w:ind w:firstLine="540"/>
        <w:jc w:val="both"/>
      </w:pPr>
      <w:r>
        <w:t>б) в случае использования гранта на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6E50C4" w:rsidRDefault="006E50C4">
      <w:pPr>
        <w:pStyle w:val="ConsPlusNormal"/>
        <w:spacing w:before="280"/>
        <w:ind w:firstLine="540"/>
        <w:jc w:val="both"/>
      </w:pPr>
      <w:r>
        <w:t>сводной сметы на строительство объектов, разрешительной документации (документов на отвод земли, разрешения на строительство), договоров на разработку проектной (проектно-сметной) документации, платежных поручений, выписок по расчетному (лицевому) счету, подтверждающих оплату расходов на разработку проектной (проектно-сметной) документации, положительного заключения государственной экспертизы либо заключения о проверке достоверности определения сметной стоимости объектов капитального строительства;</w:t>
      </w:r>
    </w:p>
    <w:p w:rsidR="006E50C4" w:rsidRDefault="006E50C4">
      <w:pPr>
        <w:pStyle w:val="ConsPlusNormal"/>
        <w:spacing w:before="280"/>
        <w:ind w:firstLine="540"/>
        <w:jc w:val="both"/>
      </w:pPr>
      <w:r>
        <w:t xml:space="preserve">в) в случае использования гранта на приобретение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 выписки из Единого государственного реестра права собственности на объекты для производства, хранения и переработки сельскохозяйственной продукции, договоров купли-продажи на объекты для производства, хранения и переработки сельскохозяйственной продукции, платежных поручений, выписок по расчетному (лицевому) счету, актов приема-передачи объектов основных средств, выписки из инвентарной книги учета основных </w:t>
      </w:r>
      <w:r>
        <w:lastRenderedPageBreak/>
        <w:t>средств;</w:t>
      </w:r>
    </w:p>
    <w:p w:rsidR="006E50C4" w:rsidRDefault="006E50C4">
      <w:pPr>
        <w:pStyle w:val="ConsPlusNormal"/>
        <w:spacing w:before="280"/>
        <w:ind w:firstLine="540"/>
        <w:jc w:val="both"/>
      </w:pPr>
      <w:r>
        <w:t>г) в случае использования гранта на строительство, реконструкцию, капитальный ремонт или модернизацию объектов для производства, хранения и переработки сельскохозяйственной продукции:</w:t>
      </w:r>
    </w:p>
    <w:p w:rsidR="006E50C4" w:rsidRDefault="006E50C4">
      <w:pPr>
        <w:pStyle w:val="ConsPlusNormal"/>
        <w:spacing w:before="280"/>
        <w:ind w:firstLine="540"/>
        <w:jc w:val="both"/>
      </w:pPr>
      <w:r>
        <w:t>сводной сметы на строительство объектов, разрешительной документации (документов на отвод земли, разрешения на строительство), договоров на разработку проектной (проектно-сметной) документации, платежных поручений, выписок по расчетному (лицевому) счету, подтверждающих оплату расходов на разработку проектной (проектно-сметной) документации, положительного заключения государственной экспертизы либо заключения о проверке достоверности определения сметной стоимости объектов капитального строительства;</w:t>
      </w:r>
    </w:p>
    <w:p w:rsidR="006E50C4" w:rsidRDefault="006E50C4">
      <w:pPr>
        <w:pStyle w:val="ConsPlusNormal"/>
        <w:spacing w:before="280"/>
        <w:ind w:firstLine="540"/>
        <w:jc w:val="both"/>
      </w:pPr>
      <w:r>
        <w:t>при проведении работ подрядным способом:</w:t>
      </w:r>
    </w:p>
    <w:p w:rsidR="006E50C4" w:rsidRDefault="006E50C4">
      <w:pPr>
        <w:pStyle w:val="ConsPlusNormal"/>
        <w:spacing w:before="280"/>
        <w:ind w:firstLine="540"/>
        <w:jc w:val="both"/>
      </w:pPr>
      <w:r>
        <w:t>договоров на выполнение подрядных работ, графика выполнения строительно-монтажных работ, платежных поручений, подтверждающих оплату проектно-изыскательных работ, экспертизу, технический надзор и перечисление средств подрядчикам на выполнение работ, выписок по расчетному (лицевому) счету, товарно-транспортных накладных, счетов-фактур на получение технологического оборудования, актов о приемке-передаче оборудования в монтаж (форма N ОС-15), актов о приемке выполненных работ (форма N КС-2), справок о стоимости выполненных работ и затрат (форма N КС-3);</w:t>
      </w:r>
    </w:p>
    <w:p w:rsidR="006E50C4" w:rsidRDefault="006E50C4">
      <w:pPr>
        <w:pStyle w:val="ConsPlusNormal"/>
        <w:spacing w:before="280"/>
        <w:ind w:firstLine="540"/>
        <w:jc w:val="both"/>
      </w:pPr>
      <w:r>
        <w:t>при оплате строительных материалов: платежных поручений, подтверждающих оплату, договоров на поставку строительных материалов, товарно-транспортных накладных на получение строительных материалов, документов на передачу подрядчикам строительных материалов для включения их стоимости в форму N КС-3, актов о приемке выполненных работ (форма N КС-2), справки о стоимости выполненных работ и затрат (форма N КС-3);</w:t>
      </w:r>
    </w:p>
    <w:p w:rsidR="006E50C4" w:rsidRDefault="006E50C4">
      <w:pPr>
        <w:pStyle w:val="ConsPlusNormal"/>
        <w:spacing w:before="280"/>
        <w:ind w:firstLine="540"/>
        <w:jc w:val="both"/>
      </w:pPr>
      <w:r>
        <w:t xml:space="preserve">при проведении работ хозяйственным способом: договоров на поставку технологического оборудования, на выполнение отдельных работ подрядным способом (включая проектные работы, экспертизу, технический надзор, платежные поручения, подтверждающие оплату технологического оборудования и перечисление средств подрядчикам, строительные материалы, работы и услуги юридических и физических лиц, заверенные кредитной организацией, выписки по расчетному (лицевому) счету, приказы о назначении ответственных лиц, сметы затрат (выписки из проектно-сметной документации, ведомости объемов работ, ведомости потребности в строительных материалах, перечни оборудования), распорядительные документы крестьянского (фермерского) хозяйства об организации, </w:t>
      </w:r>
      <w:r>
        <w:lastRenderedPageBreak/>
        <w:t>проведении работ хозяйственным способом и создании подразделения по выполнению работ хозяйственным способом, выписки из ведомостей на выдачу зарплаты работникам соответствующего подразделения, акты выполненных работ (форма N КС-2), справки о стоимости выполненных работ и затрат (форма N КС-3), акты о приемке-передаче здания (сооружения) (форма N ОС-1а);</w:t>
      </w:r>
    </w:p>
    <w:p w:rsidR="006E50C4" w:rsidRDefault="006E50C4">
      <w:pPr>
        <w:pStyle w:val="ConsPlusNormal"/>
        <w:spacing w:before="280"/>
        <w:ind w:firstLine="540"/>
        <w:jc w:val="both"/>
      </w:pPr>
      <w:r>
        <w:t>д) в случае использования гранта на комплектацию объектов для производства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договоров на приобретение оборудования, счетов-фактур, товарных накладных или универсальных передаточных документов, платежных поручений, выписок по расчетному счету, актов приема-передачи, паспортов на оборудование; выписки из инвентарной книги учета основных средств, заверенной заявителем;</w:t>
      </w:r>
    </w:p>
    <w:p w:rsidR="006E50C4" w:rsidRDefault="006E50C4">
      <w:pPr>
        <w:pStyle w:val="ConsPlusNormal"/>
        <w:spacing w:before="280"/>
        <w:ind w:firstLine="540"/>
        <w:jc w:val="both"/>
      </w:pPr>
      <w:r>
        <w:t>е) в случае использования гранта на приобретение и монтаж газопоршневых установок: договоров на приобретение установок, счетов-фактур, товарных накладных или универсальных передаточных документов, платежных поручений, выписок по расчетному счету, актов приема-передачи, паспортов на установки; выписки из инвентарной книги учета основных средств, заверенной заявителем;</w:t>
      </w:r>
    </w:p>
    <w:p w:rsidR="006E50C4" w:rsidRDefault="006E50C4">
      <w:pPr>
        <w:pStyle w:val="ConsPlusNormal"/>
        <w:spacing w:before="280"/>
        <w:ind w:firstLine="540"/>
        <w:jc w:val="both"/>
      </w:pPr>
      <w:r>
        <w:t xml:space="preserve">ж) в случае использования гранта на уплату не более 20 процентов привлекаемого на реализацию проекта получателя гранта льготного инвестиционного кредита в соответствии с </w:t>
      </w:r>
      <w:hyperlink r:id="rId765">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кредитный договор, платежные поручения, выписки из ссудного счета заемщика о получении кредита или документа, подтверждающего получение кредита, а также графиков погашения кредита и уплаты процентов по нему; 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lastRenderedPageBreak/>
        <w:t xml:space="preserve">з) в случае использования гранта на уплату процентов по льготному инвестиционному кредиту, привлекаемому в соответствии с </w:t>
      </w:r>
      <w:hyperlink r:id="rId766">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в течение 18 месяцев со дня получения гранта на развитие семейной фермы:</w:t>
      </w:r>
    </w:p>
    <w:p w:rsidR="006E50C4" w:rsidRDefault="006E50C4">
      <w:pPr>
        <w:pStyle w:val="ConsPlusNormal"/>
        <w:spacing w:before="280"/>
        <w:ind w:firstLine="540"/>
        <w:jc w:val="both"/>
      </w:pPr>
      <w:r>
        <w:t>заверенные кредитной организацией копии кредитного договора с приложением к нему графика погашения кредита (кредита в рамках кредитной линии) и графика уплаты процентов по нему;</w:t>
      </w:r>
    </w:p>
    <w:p w:rsidR="006E50C4" w:rsidRDefault="006E50C4">
      <w:pPr>
        <w:pStyle w:val="ConsPlusNormal"/>
        <w:spacing w:before="280"/>
        <w:ind w:firstLine="540"/>
        <w:jc w:val="both"/>
      </w:pPr>
      <w:r>
        <w:t>заверенные кредитной организацией копии платежного поручения (иного банковского документа) и выписки из ссудного счета заемщика о получении кредита (кредита в рамках кредитной линии) или документа, подтверждающего получение кредита (кредита в рамках кредитной линии);</w:t>
      </w:r>
    </w:p>
    <w:p w:rsidR="006E50C4" w:rsidRDefault="006E50C4">
      <w:pPr>
        <w:pStyle w:val="ConsPlusNormal"/>
        <w:spacing w:before="280"/>
        <w:ind w:firstLine="540"/>
        <w:jc w:val="both"/>
      </w:pPr>
      <w:r>
        <w:t>копии платежных поручений (иных банковских документов), подтверждающих оплату процентов за период, указанный в заявке, заверенных кредитной организацией (ежемесячно до 10 числа месяца, следующего за периодом уплаты процентов);</w:t>
      </w:r>
    </w:p>
    <w:p w:rsidR="006E50C4" w:rsidRDefault="006E50C4">
      <w:pPr>
        <w:pStyle w:val="ConsPlusNormal"/>
        <w:spacing w:before="280"/>
        <w:ind w:firstLine="540"/>
        <w:jc w:val="both"/>
      </w:pPr>
      <w:r>
        <w:t>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и) в случае использования гранта на 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rsidR="006E50C4" w:rsidRDefault="006E50C4">
      <w:pPr>
        <w:pStyle w:val="ConsPlusNormal"/>
        <w:spacing w:before="280"/>
        <w:ind w:firstLine="540"/>
        <w:jc w:val="both"/>
      </w:pPr>
      <w:r>
        <w:t>заверенные сельскохозяйственным потребительским кредитным кооперативом копии договора займа с приложением к нему графика погашения займа и графика уплаты процентов по нему;</w:t>
      </w:r>
    </w:p>
    <w:p w:rsidR="006E50C4" w:rsidRDefault="006E50C4">
      <w:pPr>
        <w:pStyle w:val="ConsPlusNormal"/>
        <w:spacing w:before="280"/>
        <w:ind w:firstLine="540"/>
        <w:jc w:val="both"/>
      </w:pPr>
      <w:r>
        <w:t xml:space="preserve">заверенные сельскохозяйственным потребительским кредитным кооперативом копии платежного поручения (иного банковского документа) и выписки из ссудного счета заемщика о получении займа или документа, </w:t>
      </w:r>
      <w:r>
        <w:lastRenderedPageBreak/>
        <w:t>подтверждающего получение займа;</w:t>
      </w:r>
    </w:p>
    <w:p w:rsidR="006E50C4" w:rsidRDefault="006E50C4">
      <w:pPr>
        <w:pStyle w:val="ConsPlusNormal"/>
        <w:spacing w:before="280"/>
        <w:ind w:firstLine="540"/>
        <w:jc w:val="both"/>
      </w:pPr>
      <w:r>
        <w:t>копии платежных поручений (иных банковских документов), подтверждающих погашение займа, заверенные сельскохозяйственным потребительским кредитным кооперативом;</w:t>
      </w:r>
    </w:p>
    <w:p w:rsidR="006E50C4" w:rsidRDefault="006E50C4">
      <w:pPr>
        <w:pStyle w:val="ConsPlusNormal"/>
        <w:spacing w:before="280"/>
        <w:ind w:firstLine="540"/>
        <w:jc w:val="both"/>
      </w:pPr>
      <w:r>
        <w:t>копии документов, подтверждающих целевое использование займа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Получатель гранта вправе представить выписку из Единого государственного реестра недвижимости по собственной инициативе.</w:t>
      </w:r>
    </w:p>
    <w:p w:rsidR="006E50C4" w:rsidRDefault="006E50C4">
      <w:pPr>
        <w:pStyle w:val="ConsPlusNormal"/>
        <w:spacing w:before="280"/>
        <w:ind w:firstLine="540"/>
        <w:jc w:val="both"/>
      </w:pPr>
      <w:r>
        <w:t>В случае непредставления получателем гранта выписки из Единого государственного реестра недвижимости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в том числе в порядке межведомственного информационного взаимодействия.</w:t>
      </w:r>
    </w:p>
    <w:p w:rsidR="006E50C4" w:rsidRDefault="006E50C4">
      <w:pPr>
        <w:pStyle w:val="ConsPlusNormal"/>
        <w:jc w:val="both"/>
      </w:pPr>
    </w:p>
    <w:p w:rsidR="006E50C4" w:rsidRDefault="006E50C4">
      <w:pPr>
        <w:pStyle w:val="ConsPlusTitle"/>
        <w:jc w:val="center"/>
        <w:outlineLvl w:val="1"/>
      </w:pPr>
      <w:r>
        <w:t>1.2.1. Перечень документов, подтверждающих использование</w:t>
      </w:r>
    </w:p>
    <w:p w:rsidR="006E50C4" w:rsidRDefault="006E50C4">
      <w:pPr>
        <w:pStyle w:val="ConsPlusTitle"/>
        <w:jc w:val="center"/>
      </w:pPr>
      <w:r>
        <w:t>грантов в форме субсидии из бюджета Республики Башкортостан</w:t>
      </w:r>
    </w:p>
    <w:p w:rsidR="006E50C4" w:rsidRDefault="006E50C4">
      <w:pPr>
        <w:pStyle w:val="ConsPlusTitle"/>
        <w:jc w:val="center"/>
      </w:pPr>
      <w:r>
        <w:t>на поддержку материально-технической базы</w:t>
      </w:r>
    </w:p>
    <w:p w:rsidR="006E50C4" w:rsidRDefault="006E50C4">
      <w:pPr>
        <w:pStyle w:val="ConsPlusTitle"/>
        <w:jc w:val="center"/>
      </w:pPr>
      <w:r>
        <w:t>сельскохозяйственных потребительских кооперативов</w:t>
      </w:r>
    </w:p>
    <w:p w:rsidR="006E50C4" w:rsidRDefault="006E50C4">
      <w:pPr>
        <w:pStyle w:val="ConsPlusNormal"/>
        <w:jc w:val="both"/>
      </w:pPr>
    </w:p>
    <w:p w:rsidR="006E50C4" w:rsidRDefault="006E50C4">
      <w:pPr>
        <w:pStyle w:val="ConsPlusNormal"/>
        <w:ind w:firstLine="540"/>
        <w:jc w:val="both"/>
      </w:pPr>
      <w:r>
        <w:t>Для подтверждения целевого использования гранта сельскохозяйственный потребительский кооператив ежеквартально в срок до 10 числа месяца, следующего за отчетным периодом, представляет копии следующих документов, заверенных сельскохозяйственным потребительским кооперативом (копии платежных поручений заверяются также и кредитной организацией):</w:t>
      </w:r>
    </w:p>
    <w:p w:rsidR="006E50C4" w:rsidRDefault="006E50C4">
      <w:pPr>
        <w:pStyle w:val="ConsPlusNormal"/>
        <w:spacing w:before="280"/>
        <w:ind w:firstLine="540"/>
        <w:jc w:val="both"/>
      </w:pPr>
      <w:r>
        <w:t xml:space="preserve">а) в случае использования гранта на приобретение производственных объектов, в том числе приобретение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 для производства, хранения и переработки сельскохозяйственной продукции: выписки из Единого государственного реестра права собственности на объекты для производства, хранения и переработки сельскохозяйственной продукции, договоров купли-продажи, платежных поручений, выписок по расчетному (лицевому) счету, актов приема-передачи объектов основных </w:t>
      </w:r>
      <w:r>
        <w:lastRenderedPageBreak/>
        <w:t>средств, выписки из инвентарной книги учета основных средств;</w:t>
      </w:r>
    </w:p>
    <w:p w:rsidR="006E50C4" w:rsidRDefault="006E50C4">
      <w:pPr>
        <w:pStyle w:val="ConsPlusNormal"/>
        <w:spacing w:before="280"/>
        <w:ind w:firstLine="540"/>
        <w:jc w:val="both"/>
      </w:pPr>
      <w:r>
        <w:t>б) в случае использования гранта на строительство, капитальный ремонт, реконструкцию или модернизацию производственных объектов, в том числе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6E50C4" w:rsidRDefault="006E50C4">
      <w:pPr>
        <w:pStyle w:val="ConsPlusNormal"/>
        <w:spacing w:before="280"/>
        <w:ind w:firstLine="540"/>
        <w:jc w:val="both"/>
      </w:pPr>
      <w:r>
        <w:t>сводной сметы на строительство объектов, разрешительной документации (документов на отвод земли, разрешения на строительство), договоров на разработку проектной (проектно-сметной) документации, платежных поручений, выписок по расчетному (лицевому) счету, подтверждающих оплату расходов на разработку проектной (проектно-сметной) документации, положительного заключения государственной экспертизы либо заключения о проверке достоверности определения сметной стоимости объектов капитального строительства;</w:t>
      </w:r>
    </w:p>
    <w:p w:rsidR="006E50C4" w:rsidRDefault="006E50C4">
      <w:pPr>
        <w:pStyle w:val="ConsPlusNormal"/>
        <w:spacing w:before="280"/>
        <w:ind w:firstLine="540"/>
        <w:jc w:val="both"/>
      </w:pPr>
      <w:r>
        <w:t>при проведении работ подрядным способом:</w:t>
      </w:r>
    </w:p>
    <w:p w:rsidR="006E50C4" w:rsidRDefault="006E50C4">
      <w:pPr>
        <w:pStyle w:val="ConsPlusNormal"/>
        <w:spacing w:before="280"/>
        <w:ind w:firstLine="540"/>
        <w:jc w:val="both"/>
      </w:pPr>
      <w:r>
        <w:t>договоров на выполнение подрядных работ, графика выполнения строительно-монтажных работ, платежных поручений, подтверждающих оплату проектно-изыскательных работ, экспертизу, технический надзор и перечисление средств подрядчикам на выполнение работ, выписок по лицевому (расчетному) счету, товарно-транспортных накладных, счетов-фактур на получение технологического оборудования, актов о приемке-передаче оборудования в монтаж (форма N ОС-15), актов о приемке выполненных работ (форма N КС-2), справок о стоимости выполненных работ и затрат (форма N КС-3);</w:t>
      </w:r>
    </w:p>
    <w:p w:rsidR="006E50C4" w:rsidRDefault="006E50C4">
      <w:pPr>
        <w:pStyle w:val="ConsPlusNormal"/>
        <w:spacing w:before="280"/>
        <w:ind w:firstLine="540"/>
        <w:jc w:val="both"/>
      </w:pPr>
      <w:r>
        <w:t>при оплате строительных материалов сельскохозяйственным потребительским кооперативом: платежных поручений, подтверждающих оплату, договоров на поставку строительных материалов, товарно-транспортных накладных на получение сельскохозяйственным потребительским кооперативом строительных материалов, документов на передачу подрядчикам строительных материалов для включения их стоимости в форму N КС-3, актов о приемке выполненных работ (форма N КС-2), справки о стоимости выполненных работ и затрат (форма N КС-3);</w:t>
      </w:r>
    </w:p>
    <w:p w:rsidR="006E50C4" w:rsidRDefault="006E50C4">
      <w:pPr>
        <w:pStyle w:val="ConsPlusNormal"/>
        <w:spacing w:before="280"/>
        <w:ind w:firstLine="540"/>
        <w:jc w:val="both"/>
      </w:pPr>
      <w:r>
        <w:t xml:space="preserve">при проведении работ хозяйственным способом: договоров на поставку технологического оборудования, на выполнение отдельных работ подрядным способом (включая проектные работы, экспертизу, технический надзор, платежных поручений, подтверждающих оплату технологического оборудования и перечисление средств подрядчикам, строительных материалов, работ и услуг юридических и физических лиц, заверенные </w:t>
      </w:r>
      <w:r>
        <w:lastRenderedPageBreak/>
        <w:t>кредитной организацией, выписок по лицевому (расчетному) счету, приказов о назначении ответственных лиц, смет затрат (выписок из проектно-сметной документации, ведомостей объемов работ, ведомостей потребности в строительных материалах, перечня оборудования), распорядительных документов сельскохозяйственным потребительским кооперативом об организации, проведении работ хозяйственным способом и создании подразделения по выполнению работ хозяйственным способом, выписок из ведомостей на выдачу зарплаты работникам соответствующего подразделения, актов выполненных работ (форма N КС-2), справок о стоимости выполненных работ и затрат (форма N КС-3), актов о приемке-передаче здания (сооружения) (форма N ОС-1а);</w:t>
      </w:r>
    </w:p>
    <w:p w:rsidR="006E50C4" w:rsidRDefault="006E50C4">
      <w:pPr>
        <w:pStyle w:val="ConsPlusNormal"/>
        <w:spacing w:before="280"/>
        <w:ind w:firstLine="540"/>
        <w:jc w:val="both"/>
      </w:pPr>
      <w:r>
        <w:t>в) в случае использования гранта на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пищевых лесных ресурсов: договоров на приобретение оборудования, счетов-фактур, товарных накладных или универсальных передаточных документов, актов приема-передачи объектов основных средств, паспортов на оборудование, выписки из инвентарной книги учета основных средств, заверенной заявителем, платежных поручений, выписки по расчетному счету;</w:t>
      </w:r>
    </w:p>
    <w:p w:rsidR="006E50C4" w:rsidRDefault="006E50C4">
      <w:pPr>
        <w:pStyle w:val="ConsPlusNormal"/>
        <w:spacing w:before="280"/>
        <w:ind w:firstLine="540"/>
        <w:jc w:val="both"/>
      </w:pPr>
      <w:r>
        <w:t>г) в случае использования гранта на приобретение и монтаж оборудования для рыбоводной инфраструктуры и товарной аквакультуры (товарного рыбоводства): договоров на приобретение оборудования, счетов-фактур, товарных накладных или универсальных передаточных документов, платежных поручений, актов приема-передачи объектов основных средств, выписки по расчетному счету, выписки из инвентарной книги учета основных средств;</w:t>
      </w:r>
    </w:p>
    <w:p w:rsidR="006E50C4" w:rsidRDefault="006E50C4">
      <w:pPr>
        <w:pStyle w:val="ConsPlusNormal"/>
        <w:spacing w:before="280"/>
        <w:ind w:firstLine="540"/>
        <w:jc w:val="both"/>
      </w:pPr>
      <w:r>
        <w:t>д) в случае использования гранта на приобретение и монтаж оборудования для производственных объектов, предназначенных для первичной переработки льна и (или) технической конопли: договоров, счетов-фактур, товарных накладных или универсальных передаточных документов, платежных поручений, актов приема-передачи объектов основных средств, выписки из инвентарной книги учета основных средств, заверенной заявителем;</w:t>
      </w:r>
    </w:p>
    <w:p w:rsidR="006E50C4" w:rsidRDefault="006E50C4">
      <w:pPr>
        <w:pStyle w:val="ConsPlusNormal"/>
        <w:spacing w:before="280"/>
        <w:ind w:firstLine="540"/>
        <w:jc w:val="both"/>
      </w:pPr>
      <w:r>
        <w:t xml:space="preserve">е) в случае использования гранта на уплату не более 20 процентов привлекаемого на реализацию проекта получателя гранта льготного инвестиционного кредита в соответствии с </w:t>
      </w:r>
      <w:hyperlink r:id="rId767">
        <w:r>
          <w:rPr>
            <w:color w:val="0000FF"/>
          </w:rPr>
          <w:t>Правилами</w:t>
        </w:r>
      </w:hyperlink>
      <w:r>
        <w:t xml:space="preserve"> предоставления из федерального бюджета субсидий российским кредитным организациям, </w:t>
      </w:r>
      <w:r>
        <w:lastRenderedPageBreak/>
        <w:t>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кредитный договор, платежные поручения, выписки из ссудного счета заемщика о получении кредита или документа, подтверждающего получение кредита, а также графиков погашения кредита и уплаты процентов по нему; 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выписки по расчетному счету,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 xml:space="preserve">ж) в случае использования гранта на уплату процентов по льготному инвестиционному кредиту, привлекаемому в соответствии с </w:t>
      </w:r>
      <w:hyperlink r:id="rId768">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в течение 18 месяцев со дня получения гранта в форме субсидии из бюджета Республики Башкортостан на поддержку материально-технической базы:</w:t>
      </w:r>
    </w:p>
    <w:p w:rsidR="006E50C4" w:rsidRDefault="006E50C4">
      <w:pPr>
        <w:pStyle w:val="ConsPlusNormal"/>
        <w:spacing w:before="280"/>
        <w:ind w:firstLine="540"/>
        <w:jc w:val="both"/>
      </w:pPr>
      <w:r>
        <w:t>заверенные кредитной организацией копии кредитного договора с приложением к нему графика погашения кредита (кредита в рамках кредитной линии) и графика уплаты процентов по нему;</w:t>
      </w:r>
    </w:p>
    <w:p w:rsidR="006E50C4" w:rsidRDefault="006E50C4">
      <w:pPr>
        <w:pStyle w:val="ConsPlusNormal"/>
        <w:spacing w:before="280"/>
        <w:ind w:firstLine="540"/>
        <w:jc w:val="both"/>
      </w:pPr>
      <w:r>
        <w:t>заверенные кредитной организацией копии платежного поручения (иного банковского документа) и выписки из ссудного счета заемщика о получении кредита (кредита в рамках кредитной линии) или документа, подтверждающего получение кредита (кредита в рамках кредитной линии);</w:t>
      </w:r>
    </w:p>
    <w:p w:rsidR="006E50C4" w:rsidRDefault="006E50C4">
      <w:pPr>
        <w:pStyle w:val="ConsPlusNormal"/>
        <w:spacing w:before="280"/>
        <w:ind w:firstLine="540"/>
        <w:jc w:val="both"/>
      </w:pPr>
      <w:r>
        <w:t xml:space="preserve">копии платежных поручений (иных банковских документов), подтверждающих оплату процентов за период, указанный в заявке, </w:t>
      </w:r>
      <w:r>
        <w:lastRenderedPageBreak/>
        <w:t>заверенных кредитной организацией (ежемесячно до 10 числа месяца, следующего за периодом уплаты процентов);</w:t>
      </w:r>
    </w:p>
    <w:p w:rsidR="006E50C4" w:rsidRDefault="006E50C4">
      <w:pPr>
        <w:pStyle w:val="ConsPlusNormal"/>
        <w:spacing w:before="280"/>
        <w:ind w:firstLine="540"/>
        <w:jc w:val="both"/>
      </w:pPr>
      <w:r>
        <w:t>документы, подтверждающие целевое использование кредита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з) в случае использования гранта на погашение не более 20 процентов основного долга по займу, полученному в сельскохозяйственном потребительском кредитном кооперативе на реализацию проекта грантополучателя:</w:t>
      </w:r>
    </w:p>
    <w:p w:rsidR="006E50C4" w:rsidRDefault="006E50C4">
      <w:pPr>
        <w:pStyle w:val="ConsPlusNormal"/>
        <w:spacing w:before="280"/>
        <w:ind w:firstLine="540"/>
        <w:jc w:val="both"/>
      </w:pPr>
      <w:r>
        <w:t>заверенные сельскохозяйственным потребительским кредитным кооперативом копии договора займа с приложением к нему графика погашения займа и графика уплаты процентов по нему;</w:t>
      </w:r>
    </w:p>
    <w:p w:rsidR="006E50C4" w:rsidRDefault="006E50C4">
      <w:pPr>
        <w:pStyle w:val="ConsPlusNormal"/>
        <w:spacing w:before="280"/>
        <w:ind w:firstLine="540"/>
        <w:jc w:val="both"/>
      </w:pPr>
      <w:r>
        <w:t>заверенные сельскохозяйственным потребительским кредитным кооперативом копии платежного поручения (иного банковского документа) и выписки из ссудного счета заемщика о получении займа или документа, подтверждающего получение займа;</w:t>
      </w:r>
    </w:p>
    <w:p w:rsidR="006E50C4" w:rsidRDefault="006E50C4">
      <w:pPr>
        <w:pStyle w:val="ConsPlusNormal"/>
        <w:spacing w:before="280"/>
        <w:ind w:firstLine="540"/>
        <w:jc w:val="both"/>
      </w:pPr>
      <w:r>
        <w:t>копии платежных поручений (иных банковских документов), подтверждающих погашение займа, заверенные сельскохозяйственным потребительским кредитным кооперативом;</w:t>
      </w:r>
    </w:p>
    <w:p w:rsidR="006E50C4" w:rsidRDefault="006E50C4">
      <w:pPr>
        <w:pStyle w:val="ConsPlusNormal"/>
        <w:spacing w:before="280"/>
        <w:ind w:firstLine="540"/>
        <w:jc w:val="both"/>
      </w:pPr>
      <w:r>
        <w:t>копии документов, подтверждающих целевое использование займа (договора, счета-фактуры, товарные накладные или универсальные передаточные документы, платежные поручения, выписки из инвентарной книги учета основных средств, акты приема-передачи основных средств, документы, подтверждающие право собственности);</w:t>
      </w:r>
    </w:p>
    <w:p w:rsidR="006E50C4" w:rsidRDefault="006E50C4">
      <w:pPr>
        <w:pStyle w:val="ConsPlusNormal"/>
        <w:spacing w:before="280"/>
        <w:ind w:firstLine="540"/>
        <w:jc w:val="both"/>
      </w:pPr>
      <w:r>
        <w:t>и) в случае использования гранта на 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договоров на приобретение автономных источников электро- и газоснабжения, газопоршневых установок, счетов-фактур, товарных накладных или универсальных передаточных документов, платежных поручений, выписок по расчетному счету, актов приема-передачи, паспортов источников электро- и газоснабжения, газопоршневых установок; выписки из инвентарной книги учета основных средств, заверенной заявителем.</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32</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(введено </w:t>
            </w:r>
            <w:hyperlink r:id="rId769">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 xml:space="preserve">                                                                      Форма</w:t>
      </w:r>
    </w:p>
    <w:p w:rsidR="006E50C4" w:rsidRDefault="006E50C4">
      <w:pPr>
        <w:pStyle w:val="ConsPlusNonformat"/>
        <w:jc w:val="both"/>
      </w:pPr>
    </w:p>
    <w:p w:rsidR="006E50C4" w:rsidRDefault="006E50C4">
      <w:pPr>
        <w:pStyle w:val="ConsPlusNonformat"/>
        <w:jc w:val="both"/>
      </w:pPr>
      <w:r>
        <w:t xml:space="preserve">                                                    Министерство</w:t>
      </w:r>
    </w:p>
    <w:p w:rsidR="006E50C4" w:rsidRDefault="006E50C4">
      <w:pPr>
        <w:pStyle w:val="ConsPlusNonformat"/>
        <w:jc w:val="both"/>
      </w:pPr>
      <w:r>
        <w:t xml:space="preserve">                                                    сельского хозяйства</w:t>
      </w:r>
    </w:p>
    <w:p w:rsidR="006E50C4" w:rsidRDefault="006E50C4">
      <w:pPr>
        <w:pStyle w:val="ConsPlusNonformat"/>
        <w:jc w:val="both"/>
      </w:pPr>
      <w:r>
        <w:t xml:space="preserve">                                                    Республики Башкортостан</w:t>
      </w:r>
    </w:p>
    <w:p w:rsidR="006E50C4" w:rsidRDefault="006E50C4">
      <w:pPr>
        <w:pStyle w:val="ConsPlusNonformat"/>
        <w:jc w:val="both"/>
      </w:pPr>
    </w:p>
    <w:p w:rsidR="006E50C4" w:rsidRDefault="006E50C4">
      <w:pPr>
        <w:pStyle w:val="ConsPlusNonformat"/>
        <w:jc w:val="both"/>
      </w:pPr>
      <w:bookmarkStart w:id="129" w:name="P5552"/>
      <w:bookmarkEnd w:id="129"/>
      <w:r>
        <w:t xml:space="preserve">                                 Заявление</w:t>
      </w:r>
    </w:p>
    <w:p w:rsidR="006E50C4" w:rsidRDefault="006E50C4">
      <w:pPr>
        <w:pStyle w:val="ConsPlusNonformat"/>
        <w:jc w:val="both"/>
      </w:pPr>
      <w:r>
        <w:t xml:space="preserve">           на предоставление грантов в форме субсидии из бюджета</w:t>
      </w:r>
    </w:p>
    <w:p w:rsidR="006E50C4" w:rsidRDefault="006E50C4">
      <w:pPr>
        <w:pStyle w:val="ConsPlusNonformat"/>
        <w:jc w:val="both"/>
      </w:pPr>
      <w:r>
        <w:t xml:space="preserve">       Республики Башкортостан на развитие малых форм хозяйствования</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(наименование  получателя  гранта,  муниципального  района  (городского</w:t>
      </w:r>
    </w:p>
    <w:p w:rsidR="006E50C4" w:rsidRDefault="006E50C4">
      <w:pPr>
        <w:pStyle w:val="ConsPlusNonformat"/>
        <w:jc w:val="both"/>
      </w:pPr>
      <w:r>
        <w:t>округа) Республики Башкортостан) просит предоставить грант:</w:t>
      </w:r>
    </w:p>
    <w:p w:rsidR="006E50C4" w:rsidRDefault="006E50C4">
      <w:pPr>
        <w:pStyle w:val="ConsPlusNonformat"/>
        <w:jc w:val="both"/>
      </w:pPr>
      <w:r>
        <w:t>___________________________________________________________________________</w:t>
      </w:r>
    </w:p>
    <w:p w:rsidR="006E50C4" w:rsidRDefault="006E50C4">
      <w:pPr>
        <w:pStyle w:val="ConsPlusNonformat"/>
        <w:jc w:val="both"/>
      </w:pPr>
      <w:r>
        <w:t xml:space="preserve">  (наименование гранта, в соответствии с приказом Министерства сельского</w:t>
      </w:r>
    </w:p>
    <w:p w:rsidR="006E50C4" w:rsidRDefault="006E50C4">
      <w:pPr>
        <w:pStyle w:val="ConsPlusNonformat"/>
        <w:jc w:val="both"/>
      </w:pPr>
      <w:r>
        <w:t xml:space="preserve">      хозяйства Республики Башкортостан от 14 февраля 2023 года N 38</w:t>
      </w:r>
    </w:p>
    <w:p w:rsidR="006E50C4" w:rsidRDefault="006E50C4">
      <w:pPr>
        <w:pStyle w:val="ConsPlusNonformat"/>
        <w:jc w:val="both"/>
      </w:pPr>
      <w:r>
        <w:t xml:space="preserve">     "Об утверждении Решения о порядке предоставления грантов в форме</w:t>
      </w:r>
    </w:p>
    <w:p w:rsidR="006E50C4" w:rsidRDefault="006E50C4">
      <w:pPr>
        <w:pStyle w:val="ConsPlusNonformat"/>
        <w:jc w:val="both"/>
      </w:pPr>
      <w:r>
        <w:t xml:space="preserve">     субсидии из бюджета Республики Башкортостан на развитие семейных</w:t>
      </w:r>
    </w:p>
    <w:p w:rsidR="006E50C4" w:rsidRDefault="006E50C4">
      <w:pPr>
        <w:pStyle w:val="ConsPlusNonformat"/>
        <w:jc w:val="both"/>
      </w:pPr>
      <w:r>
        <w:t xml:space="preserve">       ферм" и приказом Министерства сельского хозяйства Республики</w:t>
      </w:r>
    </w:p>
    <w:p w:rsidR="006E50C4" w:rsidRDefault="006E50C4">
      <w:pPr>
        <w:pStyle w:val="ConsPlusNonformat"/>
        <w:jc w:val="both"/>
      </w:pPr>
      <w:r>
        <w:t xml:space="preserve">     Башкортостан от 14 февраля 2025 года N 39 "Об утверждении Решения</w:t>
      </w:r>
    </w:p>
    <w:p w:rsidR="006E50C4" w:rsidRDefault="006E50C4">
      <w:pPr>
        <w:pStyle w:val="ConsPlusNonformat"/>
        <w:jc w:val="both"/>
      </w:pPr>
      <w:r>
        <w:t xml:space="preserve">       о порядке предоставления грантов в форме субсидии из бюджета</w:t>
      </w:r>
    </w:p>
    <w:p w:rsidR="006E50C4" w:rsidRDefault="006E50C4">
      <w:pPr>
        <w:pStyle w:val="ConsPlusNonformat"/>
        <w:jc w:val="both"/>
      </w:pPr>
      <w:r>
        <w:t xml:space="preserve">       Республики Башкортостан на поддержку материально-технической</w:t>
      </w:r>
    </w:p>
    <w:p w:rsidR="006E50C4" w:rsidRDefault="006E50C4">
      <w:pPr>
        <w:pStyle w:val="ConsPlusNonformat"/>
        <w:jc w:val="both"/>
      </w:pPr>
      <w:r>
        <w:t xml:space="preserve">         базы сельскохозяйственных потребительских кооперативов")</w:t>
      </w:r>
    </w:p>
    <w:p w:rsidR="006E50C4" w:rsidRDefault="006E50C4">
      <w:pPr>
        <w:pStyle w:val="ConsPlusNormal"/>
      </w:pPr>
    </w:p>
    <w:p w:rsidR="006E50C4" w:rsidRDefault="006E50C4">
      <w:pPr>
        <w:pStyle w:val="ConsPlusNormal"/>
        <w:sectPr w:rsidR="006E50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62"/>
        <w:gridCol w:w="4138"/>
      </w:tblGrid>
      <w:tr w:rsidR="006E50C4">
        <w:tc>
          <w:tcPr>
            <w:tcW w:w="5962" w:type="dxa"/>
          </w:tcPr>
          <w:p w:rsidR="006E50C4" w:rsidRDefault="006E50C4">
            <w:pPr>
              <w:pStyle w:val="ConsPlusNormal"/>
            </w:pPr>
            <w:r>
              <w:lastRenderedPageBreak/>
              <w:t>Наименование, соответствующее наименованию открытого расчетного счета</w:t>
            </w:r>
          </w:p>
        </w:tc>
        <w:tc>
          <w:tcPr>
            <w:tcW w:w="4138" w:type="dxa"/>
          </w:tcPr>
          <w:p w:rsidR="006E50C4" w:rsidRDefault="006E50C4">
            <w:pPr>
              <w:pStyle w:val="ConsPlusNormal"/>
            </w:pPr>
          </w:p>
        </w:tc>
      </w:tr>
      <w:tr w:rsidR="006E50C4">
        <w:tc>
          <w:tcPr>
            <w:tcW w:w="5962" w:type="dxa"/>
          </w:tcPr>
          <w:p w:rsidR="006E50C4" w:rsidRDefault="006E50C4">
            <w:pPr>
              <w:pStyle w:val="ConsPlusNormal"/>
            </w:pPr>
            <w:r>
              <w:t>Организационно-правовая форма</w:t>
            </w:r>
          </w:p>
        </w:tc>
        <w:tc>
          <w:tcPr>
            <w:tcW w:w="4138" w:type="dxa"/>
          </w:tcPr>
          <w:p w:rsidR="006E50C4" w:rsidRDefault="006E50C4">
            <w:pPr>
              <w:pStyle w:val="ConsPlusNormal"/>
            </w:pPr>
          </w:p>
        </w:tc>
      </w:tr>
      <w:tr w:rsidR="006E50C4">
        <w:tc>
          <w:tcPr>
            <w:tcW w:w="5962" w:type="dxa"/>
          </w:tcPr>
          <w:p w:rsidR="006E50C4" w:rsidRDefault="006E50C4">
            <w:pPr>
              <w:pStyle w:val="ConsPlusNormal"/>
            </w:pPr>
            <w:r>
              <w:t>ИНН/КПП/</w:t>
            </w:r>
            <w:hyperlink r:id="rId770">
              <w:r>
                <w:rPr>
                  <w:color w:val="0000FF"/>
                </w:rPr>
                <w:t>ОКТМО</w:t>
              </w:r>
            </w:hyperlink>
          </w:p>
        </w:tc>
        <w:tc>
          <w:tcPr>
            <w:tcW w:w="4138" w:type="dxa"/>
          </w:tcPr>
          <w:p w:rsidR="006E50C4" w:rsidRDefault="006E50C4">
            <w:pPr>
              <w:pStyle w:val="ConsPlusNormal"/>
            </w:pPr>
          </w:p>
        </w:tc>
      </w:tr>
      <w:tr w:rsidR="006E50C4">
        <w:tc>
          <w:tcPr>
            <w:tcW w:w="5962" w:type="dxa"/>
          </w:tcPr>
          <w:p w:rsidR="006E50C4" w:rsidRDefault="006E50C4">
            <w:pPr>
              <w:pStyle w:val="ConsPlusNormal"/>
            </w:pPr>
            <w:r>
              <w:t>Почтовый адрес</w:t>
            </w:r>
          </w:p>
        </w:tc>
        <w:tc>
          <w:tcPr>
            <w:tcW w:w="4138" w:type="dxa"/>
          </w:tcPr>
          <w:p w:rsidR="006E50C4" w:rsidRDefault="006E50C4">
            <w:pPr>
              <w:pStyle w:val="ConsPlusNormal"/>
            </w:pPr>
          </w:p>
        </w:tc>
      </w:tr>
      <w:tr w:rsidR="006E50C4">
        <w:tc>
          <w:tcPr>
            <w:tcW w:w="5962" w:type="dxa"/>
          </w:tcPr>
          <w:p w:rsidR="006E50C4" w:rsidRDefault="006E50C4">
            <w:pPr>
              <w:pStyle w:val="ConsPlusNormal"/>
            </w:pPr>
            <w:r>
              <w:t>Адрес электронной почты</w:t>
            </w:r>
          </w:p>
        </w:tc>
        <w:tc>
          <w:tcPr>
            <w:tcW w:w="4138" w:type="dxa"/>
          </w:tcPr>
          <w:p w:rsidR="006E50C4" w:rsidRDefault="006E50C4">
            <w:pPr>
              <w:pStyle w:val="ConsPlusNormal"/>
            </w:pPr>
          </w:p>
        </w:tc>
      </w:tr>
      <w:tr w:rsidR="006E50C4">
        <w:tc>
          <w:tcPr>
            <w:tcW w:w="5962" w:type="dxa"/>
          </w:tcPr>
          <w:p w:rsidR="006E50C4" w:rsidRDefault="006E50C4">
            <w:pPr>
              <w:pStyle w:val="ConsPlusNormal"/>
            </w:pPr>
            <w:r>
              <w:t>Контактные телефоны и Ф.И.О. (последнее - при наличии) специалиста, ответственного за получение гранта</w:t>
            </w:r>
          </w:p>
        </w:tc>
        <w:tc>
          <w:tcPr>
            <w:tcW w:w="4138" w:type="dxa"/>
          </w:tcPr>
          <w:p w:rsidR="006E50C4" w:rsidRDefault="006E50C4">
            <w:pPr>
              <w:pStyle w:val="ConsPlusNormal"/>
            </w:pPr>
          </w:p>
        </w:tc>
      </w:tr>
      <w:tr w:rsidR="006E50C4">
        <w:tc>
          <w:tcPr>
            <w:tcW w:w="5962" w:type="dxa"/>
          </w:tcPr>
          <w:p w:rsidR="006E50C4" w:rsidRDefault="006E50C4">
            <w:pPr>
              <w:pStyle w:val="ConsPlusNormal"/>
            </w:pPr>
            <w:r>
              <w:t>Наименование банка</w:t>
            </w:r>
          </w:p>
        </w:tc>
        <w:tc>
          <w:tcPr>
            <w:tcW w:w="4138" w:type="dxa"/>
          </w:tcPr>
          <w:p w:rsidR="006E50C4" w:rsidRDefault="006E50C4">
            <w:pPr>
              <w:pStyle w:val="ConsPlusNormal"/>
            </w:pPr>
          </w:p>
        </w:tc>
      </w:tr>
      <w:tr w:rsidR="006E50C4">
        <w:tc>
          <w:tcPr>
            <w:tcW w:w="5962" w:type="dxa"/>
          </w:tcPr>
          <w:p w:rsidR="006E50C4" w:rsidRDefault="006E50C4">
            <w:pPr>
              <w:pStyle w:val="ConsPlusNormal"/>
            </w:pPr>
            <w:r>
              <w:t>Расчетный счет</w:t>
            </w:r>
          </w:p>
        </w:tc>
        <w:tc>
          <w:tcPr>
            <w:tcW w:w="4138" w:type="dxa"/>
          </w:tcPr>
          <w:p w:rsidR="006E50C4" w:rsidRDefault="006E50C4">
            <w:pPr>
              <w:pStyle w:val="ConsPlusNormal"/>
            </w:pPr>
          </w:p>
        </w:tc>
      </w:tr>
      <w:tr w:rsidR="006E50C4">
        <w:tc>
          <w:tcPr>
            <w:tcW w:w="5962" w:type="dxa"/>
          </w:tcPr>
          <w:p w:rsidR="006E50C4" w:rsidRDefault="006E50C4">
            <w:pPr>
              <w:pStyle w:val="ConsPlusNormal"/>
            </w:pPr>
            <w:r>
              <w:t>Корреспондирующий счет банка</w:t>
            </w:r>
          </w:p>
        </w:tc>
        <w:tc>
          <w:tcPr>
            <w:tcW w:w="4138" w:type="dxa"/>
          </w:tcPr>
          <w:p w:rsidR="006E50C4" w:rsidRDefault="006E50C4">
            <w:pPr>
              <w:pStyle w:val="ConsPlusNormal"/>
            </w:pPr>
          </w:p>
        </w:tc>
      </w:tr>
      <w:tr w:rsidR="006E50C4">
        <w:tc>
          <w:tcPr>
            <w:tcW w:w="5962" w:type="dxa"/>
          </w:tcPr>
          <w:p w:rsidR="006E50C4" w:rsidRDefault="006E50C4">
            <w:pPr>
              <w:pStyle w:val="ConsPlusNormal"/>
            </w:pPr>
            <w:r>
              <w:t>БИК банка</w:t>
            </w:r>
          </w:p>
        </w:tc>
        <w:tc>
          <w:tcPr>
            <w:tcW w:w="4138" w:type="dxa"/>
          </w:tcPr>
          <w:p w:rsidR="006E50C4" w:rsidRDefault="006E50C4">
            <w:pPr>
              <w:pStyle w:val="ConsPlusNormal"/>
            </w:pPr>
          </w:p>
        </w:tc>
      </w:tr>
      <w:tr w:rsidR="006E50C4">
        <w:tc>
          <w:tcPr>
            <w:tcW w:w="5962" w:type="dxa"/>
          </w:tcPr>
          <w:p w:rsidR="006E50C4" w:rsidRDefault="006E50C4">
            <w:pPr>
              <w:pStyle w:val="ConsPlusNormal"/>
            </w:pPr>
            <w:r>
              <w:t>Сумма гранта, рублей</w:t>
            </w:r>
          </w:p>
        </w:tc>
        <w:tc>
          <w:tcPr>
            <w:tcW w:w="4138" w:type="dxa"/>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Руководитель    ___________ 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r>
        <w:t>Главный бухгалтер ___________ _______________________</w:t>
      </w:r>
    </w:p>
    <w:p w:rsidR="006E50C4" w:rsidRDefault="006E50C4">
      <w:pPr>
        <w:pStyle w:val="ConsPlusNonformat"/>
        <w:jc w:val="both"/>
      </w:pPr>
      <w:r>
        <w:t xml:space="preserve">                   (подпись)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w:t>
      </w:r>
    </w:p>
    <w:p w:rsidR="006E50C4" w:rsidRDefault="006E50C4">
      <w:pPr>
        <w:pStyle w:val="ConsPlusNonformat"/>
        <w:jc w:val="both"/>
      </w:pPr>
      <w:r>
        <w:t>"__" __________ 20__ года                       ┌─────────────────────────┐</w:t>
      </w:r>
    </w:p>
    <w:p w:rsidR="006E50C4" w:rsidRDefault="006E50C4">
      <w:pPr>
        <w:pStyle w:val="ConsPlusNonformat"/>
        <w:jc w:val="both"/>
      </w:pPr>
      <w:r>
        <w:t xml:space="preserve">                                                │Вх. N _____              │</w:t>
      </w:r>
    </w:p>
    <w:p w:rsidR="006E50C4" w:rsidRDefault="006E50C4">
      <w:pPr>
        <w:pStyle w:val="ConsPlusNonformat"/>
        <w:jc w:val="both"/>
      </w:pPr>
      <w:r>
        <w:t xml:space="preserve">                                                │"__" __________ 20__ г.  │</w:t>
      </w:r>
    </w:p>
    <w:p w:rsidR="006E50C4" w:rsidRDefault="006E50C4">
      <w:pPr>
        <w:pStyle w:val="ConsPlusNonformat"/>
        <w:jc w:val="both"/>
      </w:pPr>
      <w:r>
        <w:lastRenderedPageBreak/>
        <w:t xml:space="preserve">                                                └─────────────────────────┘</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33</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(введена </w:t>
            </w:r>
            <w:hyperlink r:id="rId771">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right"/>
      </w:pPr>
    </w:p>
    <w:p w:rsidR="006E50C4" w:rsidRDefault="006E50C4">
      <w:pPr>
        <w:pStyle w:val="ConsPlusNonformat"/>
        <w:jc w:val="both"/>
      </w:pPr>
      <w:r>
        <w:t>Заполняется: индивидуальным предпринимателем/крестьянским</w:t>
      </w:r>
    </w:p>
    <w:p w:rsidR="006E50C4" w:rsidRDefault="006E50C4">
      <w:pPr>
        <w:pStyle w:val="ConsPlusNonformat"/>
        <w:jc w:val="both"/>
      </w:pPr>
      <w:r>
        <w:t>(фермерским) хозяйством (далее - ИП/КФХ)</w:t>
      </w:r>
    </w:p>
    <w:p w:rsidR="006E50C4" w:rsidRDefault="006E50C4">
      <w:pPr>
        <w:pStyle w:val="ConsPlusNonformat"/>
        <w:jc w:val="both"/>
      </w:pPr>
      <w:r>
        <w:t>Представляется: в Министерство сельского хозяйства</w:t>
      </w:r>
    </w:p>
    <w:p w:rsidR="006E50C4" w:rsidRDefault="006E50C4">
      <w:pPr>
        <w:pStyle w:val="ConsPlusNonformat"/>
        <w:jc w:val="both"/>
      </w:pPr>
      <w:r>
        <w:t>Республики Башкортостан в 2-х экземплярах</w:t>
      </w:r>
    </w:p>
    <w:p w:rsidR="006E50C4" w:rsidRDefault="006E50C4">
      <w:pPr>
        <w:pStyle w:val="ConsPlusNonformat"/>
        <w:jc w:val="both"/>
      </w:pPr>
    </w:p>
    <w:p w:rsidR="006E50C4" w:rsidRDefault="006E50C4">
      <w:pPr>
        <w:pStyle w:val="ConsPlusNonformat"/>
        <w:jc w:val="both"/>
      </w:pPr>
      <w:r>
        <w:t>Приказ Министерства сельского хозяйства Республики Башкортостан</w:t>
      </w:r>
    </w:p>
    <w:p w:rsidR="006E50C4" w:rsidRDefault="006E50C4">
      <w:pPr>
        <w:pStyle w:val="ConsPlusNonformat"/>
        <w:jc w:val="both"/>
      </w:pPr>
      <w:r>
        <w:t>от "__" _________ 20__ г. N ____</w:t>
      </w:r>
    </w:p>
    <w:p w:rsidR="006E50C4" w:rsidRDefault="006E50C4">
      <w:pPr>
        <w:pStyle w:val="ConsPlusNonformat"/>
        <w:jc w:val="both"/>
      </w:pPr>
    </w:p>
    <w:p w:rsidR="006E50C4" w:rsidRDefault="006E50C4">
      <w:pPr>
        <w:pStyle w:val="ConsPlusNonformat"/>
        <w:jc w:val="both"/>
      </w:pPr>
      <w:bookmarkStart w:id="130" w:name="P5623"/>
      <w:bookmarkEnd w:id="130"/>
      <w:r>
        <w:t xml:space="preserve">                              Справка-расчет</w:t>
      </w:r>
    </w:p>
    <w:p w:rsidR="006E50C4" w:rsidRDefault="006E50C4">
      <w:pPr>
        <w:pStyle w:val="ConsPlusNonformat"/>
        <w:jc w:val="both"/>
      </w:pPr>
      <w:r>
        <w:t xml:space="preserve">           на предоставление гранта в форме субсидии из бюджета</w:t>
      </w:r>
    </w:p>
    <w:p w:rsidR="006E50C4" w:rsidRDefault="006E50C4">
      <w:pPr>
        <w:pStyle w:val="ConsPlusNonformat"/>
        <w:jc w:val="both"/>
      </w:pPr>
      <w:r>
        <w:t xml:space="preserve">           Республики Башкортостан на развитие семейных ферм </w:t>
      </w:r>
      <w:hyperlink w:anchor="P5673">
        <w:r>
          <w:rPr>
            <w:color w:val="0000FF"/>
          </w:rPr>
          <w:t>&lt;*&gt;</w:t>
        </w:r>
      </w:hyperlink>
    </w:p>
    <w:p w:rsidR="006E50C4" w:rsidRDefault="006E50C4">
      <w:pPr>
        <w:pStyle w:val="ConsPlusNonformat"/>
        <w:jc w:val="both"/>
      </w:pPr>
      <w:r>
        <w:t xml:space="preserve">     по ______________________________________________________________</w:t>
      </w:r>
    </w:p>
    <w:p w:rsidR="006E50C4" w:rsidRDefault="006E50C4">
      <w:pPr>
        <w:pStyle w:val="ConsPlusNonformat"/>
        <w:jc w:val="both"/>
      </w:pPr>
      <w:r>
        <w:t xml:space="preserve">                 (наименование ИП/КФХ, муниципального района</w:t>
      </w:r>
    </w:p>
    <w:p w:rsidR="006E50C4" w:rsidRDefault="006E50C4">
      <w:pPr>
        <w:pStyle w:val="ConsPlusNonformat"/>
        <w:jc w:val="both"/>
      </w:pPr>
      <w:r>
        <w:t xml:space="preserve">                          Республики Башкортостан)</w:t>
      </w:r>
    </w:p>
    <w:p w:rsidR="006E50C4" w:rsidRDefault="006E50C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931"/>
        <w:gridCol w:w="907"/>
        <w:gridCol w:w="1304"/>
        <w:gridCol w:w="1020"/>
        <w:gridCol w:w="850"/>
        <w:gridCol w:w="1304"/>
        <w:gridCol w:w="1587"/>
        <w:gridCol w:w="1417"/>
      </w:tblGrid>
      <w:tr w:rsidR="006E50C4">
        <w:tc>
          <w:tcPr>
            <w:tcW w:w="1814" w:type="dxa"/>
            <w:vMerge w:val="restart"/>
            <w:vAlign w:val="center"/>
          </w:tcPr>
          <w:p w:rsidR="006E50C4" w:rsidRDefault="006E50C4">
            <w:pPr>
              <w:pStyle w:val="ConsPlusNormal"/>
              <w:jc w:val="center"/>
            </w:pPr>
            <w:r>
              <w:t xml:space="preserve">Наименование </w:t>
            </w:r>
            <w:r>
              <w:lastRenderedPageBreak/>
              <w:t xml:space="preserve">приобретаемого имущества, выполняемых работ, оказываемых услуг </w:t>
            </w:r>
            <w:hyperlink w:anchor="P5678">
              <w:r>
                <w:rPr>
                  <w:color w:val="0000FF"/>
                </w:rPr>
                <w:t>&lt;**&gt;</w:t>
              </w:r>
            </w:hyperlink>
          </w:p>
        </w:tc>
        <w:tc>
          <w:tcPr>
            <w:tcW w:w="3142" w:type="dxa"/>
            <w:gridSpan w:val="3"/>
            <w:vAlign w:val="center"/>
          </w:tcPr>
          <w:p w:rsidR="006E50C4" w:rsidRDefault="006E50C4">
            <w:pPr>
              <w:pStyle w:val="ConsPlusNormal"/>
              <w:jc w:val="center"/>
            </w:pPr>
            <w:r>
              <w:lastRenderedPageBreak/>
              <w:t>План расходов</w:t>
            </w:r>
          </w:p>
        </w:tc>
        <w:tc>
          <w:tcPr>
            <w:tcW w:w="3174" w:type="dxa"/>
            <w:gridSpan w:val="3"/>
            <w:vAlign w:val="center"/>
          </w:tcPr>
          <w:p w:rsidR="006E50C4" w:rsidRDefault="006E50C4">
            <w:pPr>
              <w:pStyle w:val="ConsPlusNormal"/>
              <w:jc w:val="center"/>
            </w:pPr>
            <w:r>
              <w:t xml:space="preserve">Источник финансирования, без </w:t>
            </w:r>
            <w:r>
              <w:lastRenderedPageBreak/>
              <w:t>НДС, рублей</w:t>
            </w:r>
          </w:p>
        </w:tc>
        <w:tc>
          <w:tcPr>
            <w:tcW w:w="3004" w:type="dxa"/>
            <w:gridSpan w:val="2"/>
            <w:vAlign w:val="center"/>
          </w:tcPr>
          <w:p w:rsidR="006E50C4" w:rsidRDefault="006E50C4">
            <w:pPr>
              <w:pStyle w:val="ConsPlusNormal"/>
              <w:jc w:val="center"/>
            </w:pPr>
            <w:r>
              <w:lastRenderedPageBreak/>
              <w:t>Сумма гранта, рублей</w:t>
            </w:r>
          </w:p>
        </w:tc>
      </w:tr>
      <w:tr w:rsidR="006E50C4">
        <w:tc>
          <w:tcPr>
            <w:tcW w:w="1814" w:type="dxa"/>
            <w:vMerge/>
          </w:tcPr>
          <w:p w:rsidR="006E50C4" w:rsidRDefault="006E50C4">
            <w:pPr>
              <w:pStyle w:val="ConsPlusNormal"/>
            </w:pPr>
          </w:p>
        </w:tc>
        <w:tc>
          <w:tcPr>
            <w:tcW w:w="931" w:type="dxa"/>
            <w:vMerge w:val="restart"/>
            <w:vAlign w:val="center"/>
          </w:tcPr>
          <w:p w:rsidR="006E50C4" w:rsidRDefault="006E50C4">
            <w:pPr>
              <w:pStyle w:val="ConsPlusNormal"/>
              <w:jc w:val="center"/>
            </w:pPr>
            <w:r>
              <w:t>Количество, единиц</w:t>
            </w:r>
          </w:p>
        </w:tc>
        <w:tc>
          <w:tcPr>
            <w:tcW w:w="907" w:type="dxa"/>
            <w:vMerge w:val="restart"/>
            <w:vAlign w:val="center"/>
          </w:tcPr>
          <w:p w:rsidR="006E50C4" w:rsidRDefault="006E50C4">
            <w:pPr>
              <w:pStyle w:val="ConsPlusNormal"/>
              <w:jc w:val="center"/>
            </w:pPr>
            <w:r>
              <w:t>Цена за ед. без НДС, рублей</w:t>
            </w:r>
          </w:p>
        </w:tc>
        <w:tc>
          <w:tcPr>
            <w:tcW w:w="1304" w:type="dxa"/>
            <w:vMerge w:val="restart"/>
            <w:vAlign w:val="center"/>
          </w:tcPr>
          <w:p w:rsidR="006E50C4" w:rsidRDefault="006E50C4">
            <w:pPr>
              <w:pStyle w:val="ConsPlusNormal"/>
              <w:jc w:val="center"/>
            </w:pPr>
            <w:r>
              <w:t>Итого затрат, без НДС</w:t>
            </w:r>
          </w:p>
          <w:p w:rsidR="006E50C4" w:rsidRDefault="006E50C4">
            <w:pPr>
              <w:pStyle w:val="ConsPlusNormal"/>
              <w:jc w:val="center"/>
            </w:pPr>
            <w:r>
              <w:t>(гр. 2 x гр. 3), рублей</w:t>
            </w:r>
          </w:p>
        </w:tc>
        <w:tc>
          <w:tcPr>
            <w:tcW w:w="1020" w:type="dxa"/>
            <w:vMerge w:val="restart"/>
            <w:vAlign w:val="center"/>
          </w:tcPr>
          <w:p w:rsidR="006E50C4" w:rsidRDefault="006E50C4">
            <w:pPr>
              <w:pStyle w:val="ConsPlusNormal"/>
              <w:jc w:val="center"/>
            </w:pPr>
            <w:r>
              <w:t>средства гранта</w:t>
            </w:r>
          </w:p>
        </w:tc>
        <w:tc>
          <w:tcPr>
            <w:tcW w:w="2154" w:type="dxa"/>
            <w:gridSpan w:val="2"/>
            <w:vAlign w:val="center"/>
          </w:tcPr>
          <w:p w:rsidR="006E50C4" w:rsidRDefault="006E50C4">
            <w:pPr>
              <w:pStyle w:val="ConsPlusNormal"/>
              <w:jc w:val="center"/>
            </w:pPr>
            <w:r>
              <w:t>собственные средства</w:t>
            </w:r>
          </w:p>
        </w:tc>
        <w:tc>
          <w:tcPr>
            <w:tcW w:w="1587" w:type="dxa"/>
            <w:vMerge w:val="restart"/>
            <w:vAlign w:val="center"/>
          </w:tcPr>
          <w:p w:rsidR="006E50C4" w:rsidRDefault="006E50C4">
            <w:pPr>
              <w:pStyle w:val="ConsPlusNormal"/>
              <w:jc w:val="center"/>
            </w:pPr>
            <w:r>
              <w:t>за счет бюджета Республики Башкортостан</w:t>
            </w:r>
          </w:p>
        </w:tc>
        <w:tc>
          <w:tcPr>
            <w:tcW w:w="1417" w:type="dxa"/>
            <w:vMerge w:val="restart"/>
            <w:vAlign w:val="center"/>
          </w:tcPr>
          <w:p w:rsidR="006E50C4" w:rsidRDefault="006E50C4">
            <w:pPr>
              <w:pStyle w:val="ConsPlusNormal"/>
              <w:jc w:val="center"/>
            </w:pPr>
            <w:r>
              <w:t>за счет средств, поступивших из федерального бюджета</w:t>
            </w:r>
          </w:p>
        </w:tc>
      </w:tr>
      <w:tr w:rsidR="006E50C4">
        <w:tc>
          <w:tcPr>
            <w:tcW w:w="1814" w:type="dxa"/>
            <w:vMerge/>
          </w:tcPr>
          <w:p w:rsidR="006E50C4" w:rsidRDefault="006E50C4">
            <w:pPr>
              <w:pStyle w:val="ConsPlusNormal"/>
            </w:pPr>
          </w:p>
        </w:tc>
        <w:tc>
          <w:tcPr>
            <w:tcW w:w="931" w:type="dxa"/>
            <w:vMerge/>
          </w:tcPr>
          <w:p w:rsidR="006E50C4" w:rsidRDefault="006E50C4">
            <w:pPr>
              <w:pStyle w:val="ConsPlusNormal"/>
            </w:pPr>
          </w:p>
        </w:tc>
        <w:tc>
          <w:tcPr>
            <w:tcW w:w="907" w:type="dxa"/>
            <w:vMerge/>
          </w:tcPr>
          <w:p w:rsidR="006E50C4" w:rsidRDefault="006E50C4">
            <w:pPr>
              <w:pStyle w:val="ConsPlusNormal"/>
            </w:pPr>
          </w:p>
        </w:tc>
        <w:tc>
          <w:tcPr>
            <w:tcW w:w="1304" w:type="dxa"/>
            <w:vMerge/>
          </w:tcPr>
          <w:p w:rsidR="006E50C4" w:rsidRDefault="006E50C4">
            <w:pPr>
              <w:pStyle w:val="ConsPlusNormal"/>
            </w:pPr>
          </w:p>
        </w:tc>
        <w:tc>
          <w:tcPr>
            <w:tcW w:w="1020" w:type="dxa"/>
            <w:vMerge/>
          </w:tcPr>
          <w:p w:rsidR="006E50C4" w:rsidRDefault="006E50C4">
            <w:pPr>
              <w:pStyle w:val="ConsPlusNormal"/>
            </w:pPr>
          </w:p>
        </w:tc>
        <w:tc>
          <w:tcPr>
            <w:tcW w:w="850" w:type="dxa"/>
            <w:vAlign w:val="center"/>
          </w:tcPr>
          <w:p w:rsidR="006E50C4" w:rsidRDefault="006E50C4">
            <w:pPr>
              <w:pStyle w:val="ConsPlusNormal"/>
              <w:jc w:val="center"/>
            </w:pPr>
            <w:r>
              <w:t>всего</w:t>
            </w:r>
          </w:p>
        </w:tc>
        <w:tc>
          <w:tcPr>
            <w:tcW w:w="1304" w:type="dxa"/>
            <w:vAlign w:val="center"/>
          </w:tcPr>
          <w:p w:rsidR="006E50C4" w:rsidRDefault="006E50C4">
            <w:pPr>
              <w:pStyle w:val="ConsPlusNormal"/>
              <w:jc w:val="center"/>
            </w:pPr>
            <w:r>
              <w:t>в том числе заемные средства</w:t>
            </w:r>
          </w:p>
        </w:tc>
        <w:tc>
          <w:tcPr>
            <w:tcW w:w="1587" w:type="dxa"/>
            <w:vMerge/>
          </w:tcPr>
          <w:p w:rsidR="006E50C4" w:rsidRDefault="006E50C4">
            <w:pPr>
              <w:pStyle w:val="ConsPlusNormal"/>
            </w:pPr>
          </w:p>
        </w:tc>
        <w:tc>
          <w:tcPr>
            <w:tcW w:w="1417" w:type="dxa"/>
            <w:vMerge/>
          </w:tcPr>
          <w:p w:rsidR="006E50C4" w:rsidRDefault="006E50C4">
            <w:pPr>
              <w:pStyle w:val="ConsPlusNormal"/>
            </w:pPr>
          </w:p>
        </w:tc>
      </w:tr>
      <w:tr w:rsidR="006E50C4">
        <w:tc>
          <w:tcPr>
            <w:tcW w:w="1814" w:type="dxa"/>
          </w:tcPr>
          <w:p w:rsidR="006E50C4" w:rsidRDefault="006E50C4">
            <w:pPr>
              <w:pStyle w:val="ConsPlusNormal"/>
              <w:jc w:val="center"/>
            </w:pPr>
            <w:r>
              <w:t>1</w:t>
            </w:r>
          </w:p>
        </w:tc>
        <w:tc>
          <w:tcPr>
            <w:tcW w:w="931" w:type="dxa"/>
          </w:tcPr>
          <w:p w:rsidR="006E50C4" w:rsidRDefault="006E50C4">
            <w:pPr>
              <w:pStyle w:val="ConsPlusNormal"/>
              <w:jc w:val="center"/>
            </w:pPr>
            <w:r>
              <w:t>2</w:t>
            </w:r>
          </w:p>
        </w:tc>
        <w:tc>
          <w:tcPr>
            <w:tcW w:w="907" w:type="dxa"/>
          </w:tcPr>
          <w:p w:rsidR="006E50C4" w:rsidRDefault="006E50C4">
            <w:pPr>
              <w:pStyle w:val="ConsPlusNormal"/>
              <w:jc w:val="center"/>
            </w:pPr>
            <w:r>
              <w:t>3</w:t>
            </w:r>
          </w:p>
        </w:tc>
        <w:tc>
          <w:tcPr>
            <w:tcW w:w="1304" w:type="dxa"/>
          </w:tcPr>
          <w:p w:rsidR="006E50C4" w:rsidRDefault="006E50C4">
            <w:pPr>
              <w:pStyle w:val="ConsPlusNormal"/>
              <w:jc w:val="center"/>
            </w:pPr>
            <w:r>
              <w:t>4</w:t>
            </w:r>
          </w:p>
        </w:tc>
        <w:tc>
          <w:tcPr>
            <w:tcW w:w="1020" w:type="dxa"/>
          </w:tcPr>
          <w:p w:rsidR="006E50C4" w:rsidRDefault="006E50C4">
            <w:pPr>
              <w:pStyle w:val="ConsPlusNormal"/>
              <w:jc w:val="center"/>
            </w:pPr>
            <w:r>
              <w:t>5</w:t>
            </w:r>
          </w:p>
        </w:tc>
        <w:tc>
          <w:tcPr>
            <w:tcW w:w="850" w:type="dxa"/>
          </w:tcPr>
          <w:p w:rsidR="006E50C4" w:rsidRDefault="006E50C4">
            <w:pPr>
              <w:pStyle w:val="ConsPlusNormal"/>
              <w:jc w:val="center"/>
            </w:pPr>
            <w:r>
              <w:t>6</w:t>
            </w:r>
          </w:p>
        </w:tc>
        <w:tc>
          <w:tcPr>
            <w:tcW w:w="1304" w:type="dxa"/>
          </w:tcPr>
          <w:p w:rsidR="006E50C4" w:rsidRDefault="006E50C4">
            <w:pPr>
              <w:pStyle w:val="ConsPlusNormal"/>
              <w:jc w:val="center"/>
            </w:pPr>
            <w:r>
              <w:t>7</w:t>
            </w:r>
          </w:p>
        </w:tc>
        <w:tc>
          <w:tcPr>
            <w:tcW w:w="1587" w:type="dxa"/>
          </w:tcPr>
          <w:p w:rsidR="006E50C4" w:rsidRDefault="006E50C4">
            <w:pPr>
              <w:pStyle w:val="ConsPlusNormal"/>
              <w:jc w:val="center"/>
            </w:pPr>
            <w:r>
              <w:t>8</w:t>
            </w:r>
          </w:p>
        </w:tc>
        <w:tc>
          <w:tcPr>
            <w:tcW w:w="1417" w:type="dxa"/>
          </w:tcPr>
          <w:p w:rsidR="006E50C4" w:rsidRDefault="006E50C4">
            <w:pPr>
              <w:pStyle w:val="ConsPlusNormal"/>
              <w:jc w:val="center"/>
            </w:pPr>
            <w:r>
              <w:t>9</w:t>
            </w:r>
          </w:p>
        </w:tc>
      </w:tr>
      <w:tr w:rsidR="006E50C4">
        <w:tc>
          <w:tcPr>
            <w:tcW w:w="1814" w:type="dxa"/>
          </w:tcPr>
          <w:p w:rsidR="006E50C4" w:rsidRDefault="006E50C4">
            <w:pPr>
              <w:pStyle w:val="ConsPlusNormal"/>
            </w:pPr>
          </w:p>
        </w:tc>
        <w:tc>
          <w:tcPr>
            <w:tcW w:w="931" w:type="dxa"/>
          </w:tcPr>
          <w:p w:rsidR="006E50C4" w:rsidRDefault="006E50C4">
            <w:pPr>
              <w:pStyle w:val="ConsPlusNormal"/>
            </w:pPr>
          </w:p>
        </w:tc>
        <w:tc>
          <w:tcPr>
            <w:tcW w:w="907" w:type="dxa"/>
          </w:tcPr>
          <w:p w:rsidR="006E50C4" w:rsidRDefault="006E50C4">
            <w:pPr>
              <w:pStyle w:val="ConsPlusNormal"/>
            </w:pPr>
          </w:p>
        </w:tc>
        <w:tc>
          <w:tcPr>
            <w:tcW w:w="1304" w:type="dxa"/>
          </w:tcPr>
          <w:p w:rsidR="006E50C4" w:rsidRDefault="006E50C4">
            <w:pPr>
              <w:pStyle w:val="ConsPlusNormal"/>
            </w:pPr>
          </w:p>
        </w:tc>
        <w:tc>
          <w:tcPr>
            <w:tcW w:w="1020" w:type="dxa"/>
          </w:tcPr>
          <w:p w:rsidR="006E50C4" w:rsidRDefault="006E50C4">
            <w:pPr>
              <w:pStyle w:val="ConsPlusNormal"/>
            </w:pPr>
          </w:p>
        </w:tc>
        <w:tc>
          <w:tcPr>
            <w:tcW w:w="850" w:type="dxa"/>
          </w:tcPr>
          <w:p w:rsidR="006E50C4" w:rsidRDefault="006E50C4">
            <w:pPr>
              <w:pStyle w:val="ConsPlusNormal"/>
            </w:pPr>
          </w:p>
        </w:tc>
        <w:tc>
          <w:tcPr>
            <w:tcW w:w="1304" w:type="dxa"/>
          </w:tcPr>
          <w:p w:rsidR="006E50C4" w:rsidRDefault="006E50C4">
            <w:pPr>
              <w:pStyle w:val="ConsPlusNormal"/>
            </w:pPr>
          </w:p>
        </w:tc>
        <w:tc>
          <w:tcPr>
            <w:tcW w:w="1587" w:type="dxa"/>
          </w:tcPr>
          <w:p w:rsidR="006E50C4" w:rsidRDefault="006E50C4">
            <w:pPr>
              <w:pStyle w:val="ConsPlusNormal"/>
            </w:pPr>
          </w:p>
        </w:tc>
        <w:tc>
          <w:tcPr>
            <w:tcW w:w="1417" w:type="dxa"/>
          </w:tcPr>
          <w:p w:rsidR="006E50C4" w:rsidRDefault="006E50C4">
            <w:pPr>
              <w:pStyle w:val="ConsPlusNormal"/>
            </w:pPr>
          </w:p>
        </w:tc>
      </w:tr>
      <w:tr w:rsidR="006E50C4">
        <w:tc>
          <w:tcPr>
            <w:tcW w:w="1814" w:type="dxa"/>
          </w:tcPr>
          <w:p w:rsidR="006E50C4" w:rsidRDefault="006E50C4">
            <w:pPr>
              <w:pStyle w:val="ConsPlusNormal"/>
            </w:pPr>
            <w:r>
              <w:t>Итого</w:t>
            </w:r>
          </w:p>
        </w:tc>
        <w:tc>
          <w:tcPr>
            <w:tcW w:w="931" w:type="dxa"/>
          </w:tcPr>
          <w:p w:rsidR="006E50C4" w:rsidRDefault="006E50C4">
            <w:pPr>
              <w:pStyle w:val="ConsPlusNormal"/>
            </w:pPr>
          </w:p>
        </w:tc>
        <w:tc>
          <w:tcPr>
            <w:tcW w:w="907" w:type="dxa"/>
          </w:tcPr>
          <w:p w:rsidR="006E50C4" w:rsidRDefault="006E50C4">
            <w:pPr>
              <w:pStyle w:val="ConsPlusNormal"/>
            </w:pPr>
          </w:p>
        </w:tc>
        <w:tc>
          <w:tcPr>
            <w:tcW w:w="1304" w:type="dxa"/>
          </w:tcPr>
          <w:p w:rsidR="006E50C4" w:rsidRDefault="006E50C4">
            <w:pPr>
              <w:pStyle w:val="ConsPlusNormal"/>
            </w:pPr>
          </w:p>
        </w:tc>
        <w:tc>
          <w:tcPr>
            <w:tcW w:w="1020" w:type="dxa"/>
          </w:tcPr>
          <w:p w:rsidR="006E50C4" w:rsidRDefault="006E50C4">
            <w:pPr>
              <w:pStyle w:val="ConsPlusNormal"/>
            </w:pPr>
          </w:p>
        </w:tc>
        <w:tc>
          <w:tcPr>
            <w:tcW w:w="850" w:type="dxa"/>
          </w:tcPr>
          <w:p w:rsidR="006E50C4" w:rsidRDefault="006E50C4">
            <w:pPr>
              <w:pStyle w:val="ConsPlusNormal"/>
            </w:pPr>
          </w:p>
        </w:tc>
        <w:tc>
          <w:tcPr>
            <w:tcW w:w="1304" w:type="dxa"/>
          </w:tcPr>
          <w:p w:rsidR="006E50C4" w:rsidRDefault="006E50C4">
            <w:pPr>
              <w:pStyle w:val="ConsPlusNormal"/>
            </w:pPr>
          </w:p>
        </w:tc>
        <w:tc>
          <w:tcPr>
            <w:tcW w:w="1587" w:type="dxa"/>
          </w:tcPr>
          <w:p w:rsidR="006E50C4" w:rsidRDefault="006E50C4">
            <w:pPr>
              <w:pStyle w:val="ConsPlusNormal"/>
            </w:pPr>
          </w:p>
        </w:tc>
        <w:tc>
          <w:tcPr>
            <w:tcW w:w="1417" w:type="dxa"/>
          </w:tcPr>
          <w:p w:rsidR="006E50C4" w:rsidRDefault="006E50C4">
            <w:pPr>
              <w:pStyle w:val="ConsPlusNormal"/>
            </w:pPr>
          </w:p>
        </w:tc>
      </w:tr>
    </w:tbl>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131" w:name="P5673"/>
      <w:bookmarkEnd w:id="131"/>
      <w:r>
        <w:t xml:space="preserve">    &lt;*&gt; Для семейных ферм, использующих право на освобождение от исполнения</w:t>
      </w:r>
    </w:p>
    <w:p w:rsidR="006E50C4" w:rsidRDefault="006E50C4">
      <w:pPr>
        <w:pStyle w:val="ConsPlusNonformat"/>
        <w:jc w:val="both"/>
      </w:pPr>
      <w:r>
        <w:t>обязанности  налогоплательщика, связанной с исчислением и уплатой налога на</w:t>
      </w:r>
    </w:p>
    <w:p w:rsidR="006E50C4" w:rsidRDefault="006E50C4">
      <w:pPr>
        <w:pStyle w:val="ConsPlusNonformat"/>
        <w:jc w:val="both"/>
      </w:pPr>
      <w:r>
        <w:t>добавленную  стоимость,  финансовое обеспечение части затрат осуществляется</w:t>
      </w:r>
    </w:p>
    <w:p w:rsidR="006E50C4" w:rsidRDefault="006E50C4">
      <w:pPr>
        <w:pStyle w:val="ConsPlusNonformat"/>
        <w:jc w:val="both"/>
      </w:pPr>
      <w:r>
        <w:t>исходя  из  суммы  расходов на приобретение товаров (работ, услуг), включая</w:t>
      </w:r>
    </w:p>
    <w:p w:rsidR="006E50C4" w:rsidRDefault="006E50C4">
      <w:pPr>
        <w:pStyle w:val="ConsPlusNonformat"/>
        <w:jc w:val="both"/>
      </w:pPr>
      <w:r>
        <w:t>сумму налога на добавленную стоимость.</w:t>
      </w:r>
    </w:p>
    <w:p w:rsidR="006E50C4" w:rsidRDefault="006E50C4">
      <w:pPr>
        <w:pStyle w:val="ConsPlusNonformat"/>
        <w:jc w:val="both"/>
      </w:pPr>
      <w:bookmarkStart w:id="132" w:name="P5678"/>
      <w:bookmarkEnd w:id="132"/>
      <w:r>
        <w:t xml:space="preserve">    &lt;**&gt;  Заполняется в соответствии с направлениями расходов, указанными в</w:t>
      </w:r>
    </w:p>
    <w:p w:rsidR="006E50C4" w:rsidRDefault="006E50C4">
      <w:pPr>
        <w:pStyle w:val="ConsPlusNonformat"/>
        <w:jc w:val="both"/>
      </w:pPr>
      <w:hyperlink w:anchor="P4862">
        <w:r>
          <w:rPr>
            <w:color w:val="0000FF"/>
          </w:rPr>
          <w:t>плане</w:t>
        </w:r>
      </w:hyperlink>
      <w:r>
        <w:t xml:space="preserve">  расходов, представленном в соответствии с приложением N 26 к Приказу</w:t>
      </w:r>
    </w:p>
    <w:p w:rsidR="006E50C4" w:rsidRDefault="006E50C4">
      <w:pPr>
        <w:pStyle w:val="ConsPlusNonformat"/>
        <w:jc w:val="both"/>
      </w:pPr>
      <w:r>
        <w:t>Министерства  сельского хозяйства Республики Башкортостан от 27 апреля 2024</w:t>
      </w:r>
    </w:p>
    <w:p w:rsidR="006E50C4" w:rsidRDefault="006E50C4">
      <w:pPr>
        <w:pStyle w:val="ConsPlusNonformat"/>
        <w:jc w:val="both"/>
      </w:pPr>
      <w:r>
        <w:t>года N 62.</w:t>
      </w:r>
    </w:p>
    <w:p w:rsidR="006E50C4" w:rsidRDefault="006E50C4">
      <w:pPr>
        <w:pStyle w:val="ConsPlusNonformat"/>
        <w:jc w:val="both"/>
      </w:pPr>
    </w:p>
    <w:p w:rsidR="006E50C4" w:rsidRDefault="006E50C4">
      <w:pPr>
        <w:pStyle w:val="ConsPlusNonformat"/>
        <w:jc w:val="both"/>
      </w:pPr>
      <w:r>
        <w:t>Расчет и достоверность               Согласовано:</w:t>
      </w:r>
    </w:p>
    <w:p w:rsidR="006E50C4" w:rsidRDefault="006E50C4">
      <w:pPr>
        <w:pStyle w:val="ConsPlusNonformat"/>
        <w:jc w:val="both"/>
      </w:pPr>
      <w:r>
        <w:t>документов подтверждаю:</w:t>
      </w:r>
    </w:p>
    <w:p w:rsidR="006E50C4" w:rsidRDefault="006E50C4">
      <w:pPr>
        <w:pStyle w:val="ConsPlusNonformat"/>
        <w:jc w:val="both"/>
      </w:pPr>
    </w:p>
    <w:p w:rsidR="006E50C4" w:rsidRDefault="006E50C4">
      <w:pPr>
        <w:pStyle w:val="ConsPlusNonformat"/>
        <w:jc w:val="both"/>
      </w:pPr>
      <w:r>
        <w:t>Руководитель</w:t>
      </w:r>
    </w:p>
    <w:p w:rsidR="006E50C4" w:rsidRDefault="006E50C4">
      <w:pPr>
        <w:pStyle w:val="ConsPlusNonformat"/>
        <w:jc w:val="both"/>
      </w:pPr>
      <w:r>
        <w:t>_______________________________      Заместитель министра</w:t>
      </w:r>
    </w:p>
    <w:p w:rsidR="006E50C4" w:rsidRDefault="006E50C4">
      <w:pPr>
        <w:pStyle w:val="ConsPlusNonformat"/>
        <w:jc w:val="both"/>
      </w:pPr>
      <w:r>
        <w:t>(подпись) (расшифровка подписи)      сельского хозяйства</w:t>
      </w:r>
    </w:p>
    <w:p w:rsidR="006E50C4" w:rsidRDefault="006E50C4">
      <w:pPr>
        <w:pStyle w:val="ConsPlusNonformat"/>
        <w:jc w:val="both"/>
      </w:pPr>
      <w:r>
        <w:t xml:space="preserve">                                     Республики Башкортостан</w:t>
      </w:r>
    </w:p>
    <w:p w:rsidR="006E50C4" w:rsidRDefault="006E50C4">
      <w:pPr>
        <w:pStyle w:val="ConsPlusNonformat"/>
        <w:jc w:val="both"/>
      </w:pPr>
      <w:r>
        <w:t>Главный бухгалтер                    _______________________________</w:t>
      </w:r>
    </w:p>
    <w:p w:rsidR="006E50C4" w:rsidRDefault="006E50C4">
      <w:pPr>
        <w:pStyle w:val="ConsPlusNonformat"/>
        <w:jc w:val="both"/>
      </w:pPr>
      <w:r>
        <w:t>_______________________________      (подпись) (расшифровка подписи)</w:t>
      </w:r>
    </w:p>
    <w:p w:rsidR="006E50C4" w:rsidRDefault="006E50C4">
      <w:pPr>
        <w:pStyle w:val="ConsPlusNonformat"/>
        <w:jc w:val="both"/>
      </w:pPr>
      <w:r>
        <w:t>(подпись)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 печати)                М.П.</w:t>
      </w:r>
    </w:p>
    <w:p w:rsidR="006E50C4" w:rsidRDefault="006E50C4">
      <w:pPr>
        <w:pStyle w:val="ConsPlusNonformat"/>
        <w:jc w:val="both"/>
      </w:pPr>
      <w:r>
        <w:t>"__" _________ 20__ года</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34</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(введена </w:t>
            </w:r>
            <w:hyperlink r:id="rId772">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jc w:val="both"/>
      </w:pPr>
    </w:p>
    <w:p w:rsidR="006E50C4" w:rsidRDefault="006E50C4">
      <w:pPr>
        <w:pStyle w:val="ConsPlusNonformat"/>
        <w:jc w:val="both"/>
      </w:pPr>
      <w:r>
        <w:t>Заполняется: сельскохозяйственным потребительским кооперативом</w:t>
      </w:r>
    </w:p>
    <w:p w:rsidR="006E50C4" w:rsidRDefault="006E50C4">
      <w:pPr>
        <w:pStyle w:val="ConsPlusNonformat"/>
        <w:jc w:val="both"/>
      </w:pPr>
      <w:r>
        <w:t>(далее - СПоК)</w:t>
      </w:r>
    </w:p>
    <w:p w:rsidR="006E50C4" w:rsidRDefault="006E50C4">
      <w:pPr>
        <w:pStyle w:val="ConsPlusNonformat"/>
        <w:jc w:val="both"/>
      </w:pPr>
      <w:r>
        <w:t>Представляется: в Министерство сельского хозяйства</w:t>
      </w:r>
    </w:p>
    <w:p w:rsidR="006E50C4" w:rsidRDefault="006E50C4">
      <w:pPr>
        <w:pStyle w:val="ConsPlusNonformat"/>
        <w:jc w:val="both"/>
      </w:pPr>
      <w:r>
        <w:t>Республики Башкортостан в 2-х экземплярах</w:t>
      </w:r>
    </w:p>
    <w:p w:rsidR="006E50C4" w:rsidRDefault="006E50C4">
      <w:pPr>
        <w:pStyle w:val="ConsPlusNonformat"/>
        <w:jc w:val="both"/>
      </w:pPr>
      <w:r>
        <w:t>Приказ Министерства сельского хозяйства</w:t>
      </w:r>
    </w:p>
    <w:p w:rsidR="006E50C4" w:rsidRDefault="006E50C4">
      <w:pPr>
        <w:pStyle w:val="ConsPlusNonformat"/>
        <w:jc w:val="both"/>
      </w:pPr>
      <w:r>
        <w:t>Республики Башкортостан</w:t>
      </w:r>
    </w:p>
    <w:p w:rsidR="006E50C4" w:rsidRDefault="006E50C4">
      <w:pPr>
        <w:pStyle w:val="ConsPlusNonformat"/>
        <w:jc w:val="both"/>
      </w:pPr>
      <w:r>
        <w:t>от "__" _________ 20__ г. N ___</w:t>
      </w:r>
    </w:p>
    <w:p w:rsidR="006E50C4" w:rsidRDefault="006E50C4">
      <w:pPr>
        <w:pStyle w:val="ConsPlusNonformat"/>
        <w:jc w:val="both"/>
      </w:pPr>
    </w:p>
    <w:p w:rsidR="006E50C4" w:rsidRDefault="006E50C4">
      <w:pPr>
        <w:pStyle w:val="ConsPlusNonformat"/>
        <w:jc w:val="both"/>
      </w:pPr>
      <w:bookmarkStart w:id="133" w:name="P5717"/>
      <w:bookmarkEnd w:id="133"/>
      <w:r>
        <w:t xml:space="preserve">                              Справка-расчет</w:t>
      </w:r>
    </w:p>
    <w:p w:rsidR="006E50C4" w:rsidRDefault="006E50C4">
      <w:pPr>
        <w:pStyle w:val="ConsPlusNonformat"/>
        <w:jc w:val="both"/>
      </w:pPr>
      <w:r>
        <w:t xml:space="preserve">           на предоставление гранта в форме субсидии из бюджета</w:t>
      </w:r>
    </w:p>
    <w:p w:rsidR="006E50C4" w:rsidRDefault="006E50C4">
      <w:pPr>
        <w:pStyle w:val="ConsPlusNonformat"/>
        <w:jc w:val="both"/>
      </w:pPr>
      <w:r>
        <w:t xml:space="preserve">       Республики Башкортостан на поддержку материально-технической</w:t>
      </w:r>
    </w:p>
    <w:p w:rsidR="006E50C4" w:rsidRDefault="006E50C4">
      <w:pPr>
        <w:pStyle w:val="ConsPlusNonformat"/>
        <w:jc w:val="both"/>
      </w:pPr>
      <w:r>
        <w:t xml:space="preserve">        базы сельскохозяйственных потребительских кооперативов </w:t>
      </w:r>
      <w:hyperlink w:anchor="P5769">
        <w:r>
          <w:rPr>
            <w:color w:val="0000FF"/>
          </w:rPr>
          <w:t>&lt;*&gt;</w:t>
        </w:r>
      </w:hyperlink>
    </w:p>
    <w:p w:rsidR="006E50C4" w:rsidRDefault="006E50C4">
      <w:pPr>
        <w:pStyle w:val="ConsPlusNonformat"/>
        <w:jc w:val="both"/>
      </w:pPr>
    </w:p>
    <w:p w:rsidR="006E50C4" w:rsidRDefault="006E50C4">
      <w:pPr>
        <w:pStyle w:val="ConsPlusNonformat"/>
        <w:jc w:val="both"/>
      </w:pPr>
      <w:r>
        <w:t xml:space="preserve">     по ______________________________________________________________</w:t>
      </w:r>
    </w:p>
    <w:p w:rsidR="006E50C4" w:rsidRDefault="006E50C4">
      <w:pPr>
        <w:pStyle w:val="ConsPlusNonformat"/>
        <w:jc w:val="both"/>
      </w:pPr>
      <w:r>
        <w:t xml:space="preserve">                  (наименование СПоК, муниципального района</w:t>
      </w:r>
    </w:p>
    <w:p w:rsidR="006E50C4" w:rsidRDefault="006E50C4">
      <w:pPr>
        <w:pStyle w:val="ConsPlusNonformat"/>
        <w:jc w:val="both"/>
      </w:pPr>
      <w:r>
        <w:t xml:space="preserve">                           Республики Башкортостан)</w:t>
      </w:r>
    </w:p>
    <w:p w:rsidR="006E50C4" w:rsidRDefault="006E50C4">
      <w:pPr>
        <w:pStyle w:val="ConsPlusNormal"/>
      </w:pPr>
    </w:p>
    <w:p w:rsidR="006E50C4" w:rsidRDefault="006E50C4">
      <w:pPr>
        <w:pStyle w:val="ConsPlusNormal"/>
        <w:sectPr w:rsidR="006E50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931"/>
        <w:gridCol w:w="907"/>
        <w:gridCol w:w="1304"/>
        <w:gridCol w:w="1020"/>
        <w:gridCol w:w="850"/>
        <w:gridCol w:w="1304"/>
        <w:gridCol w:w="1587"/>
        <w:gridCol w:w="1417"/>
      </w:tblGrid>
      <w:tr w:rsidR="006E50C4">
        <w:tc>
          <w:tcPr>
            <w:tcW w:w="1814" w:type="dxa"/>
            <w:vMerge w:val="restart"/>
            <w:vAlign w:val="center"/>
          </w:tcPr>
          <w:p w:rsidR="006E50C4" w:rsidRDefault="006E50C4">
            <w:pPr>
              <w:pStyle w:val="ConsPlusNormal"/>
              <w:jc w:val="center"/>
            </w:pPr>
            <w:r>
              <w:lastRenderedPageBreak/>
              <w:t xml:space="preserve">Наименование приобретаемого имущества, выполняемых работ, оказываемых услуг </w:t>
            </w:r>
            <w:hyperlink w:anchor="P5775">
              <w:r>
                <w:rPr>
                  <w:color w:val="0000FF"/>
                </w:rPr>
                <w:t>&lt;**&gt;</w:t>
              </w:r>
            </w:hyperlink>
          </w:p>
        </w:tc>
        <w:tc>
          <w:tcPr>
            <w:tcW w:w="3142" w:type="dxa"/>
            <w:gridSpan w:val="3"/>
            <w:vAlign w:val="center"/>
          </w:tcPr>
          <w:p w:rsidR="006E50C4" w:rsidRDefault="006E50C4">
            <w:pPr>
              <w:pStyle w:val="ConsPlusNormal"/>
              <w:jc w:val="center"/>
            </w:pPr>
            <w:r>
              <w:t>План расходов</w:t>
            </w:r>
          </w:p>
        </w:tc>
        <w:tc>
          <w:tcPr>
            <w:tcW w:w="3174" w:type="dxa"/>
            <w:gridSpan w:val="3"/>
            <w:vAlign w:val="center"/>
          </w:tcPr>
          <w:p w:rsidR="006E50C4" w:rsidRDefault="006E50C4">
            <w:pPr>
              <w:pStyle w:val="ConsPlusNormal"/>
              <w:jc w:val="center"/>
            </w:pPr>
            <w:r>
              <w:t>Источник финансирования, без НДС, рублей</w:t>
            </w:r>
          </w:p>
        </w:tc>
        <w:tc>
          <w:tcPr>
            <w:tcW w:w="3004" w:type="dxa"/>
            <w:gridSpan w:val="2"/>
            <w:vAlign w:val="center"/>
          </w:tcPr>
          <w:p w:rsidR="006E50C4" w:rsidRDefault="006E50C4">
            <w:pPr>
              <w:pStyle w:val="ConsPlusNormal"/>
              <w:jc w:val="center"/>
            </w:pPr>
            <w:r>
              <w:t>Сумма гранта, рублей</w:t>
            </w:r>
          </w:p>
        </w:tc>
      </w:tr>
      <w:tr w:rsidR="006E50C4">
        <w:tc>
          <w:tcPr>
            <w:tcW w:w="1814" w:type="dxa"/>
            <w:vMerge/>
          </w:tcPr>
          <w:p w:rsidR="006E50C4" w:rsidRDefault="006E50C4">
            <w:pPr>
              <w:pStyle w:val="ConsPlusNormal"/>
            </w:pPr>
          </w:p>
        </w:tc>
        <w:tc>
          <w:tcPr>
            <w:tcW w:w="931" w:type="dxa"/>
            <w:vMerge w:val="restart"/>
            <w:vAlign w:val="center"/>
          </w:tcPr>
          <w:p w:rsidR="006E50C4" w:rsidRDefault="006E50C4">
            <w:pPr>
              <w:pStyle w:val="ConsPlusNormal"/>
              <w:jc w:val="center"/>
            </w:pPr>
            <w:r>
              <w:t>Количество, единиц</w:t>
            </w:r>
          </w:p>
        </w:tc>
        <w:tc>
          <w:tcPr>
            <w:tcW w:w="907" w:type="dxa"/>
            <w:vMerge w:val="restart"/>
            <w:vAlign w:val="center"/>
          </w:tcPr>
          <w:p w:rsidR="006E50C4" w:rsidRDefault="006E50C4">
            <w:pPr>
              <w:pStyle w:val="ConsPlusNormal"/>
              <w:jc w:val="center"/>
            </w:pPr>
            <w:r>
              <w:t>Цена за ед. без НДС, рублей</w:t>
            </w:r>
          </w:p>
        </w:tc>
        <w:tc>
          <w:tcPr>
            <w:tcW w:w="1304" w:type="dxa"/>
            <w:vMerge w:val="restart"/>
            <w:vAlign w:val="center"/>
          </w:tcPr>
          <w:p w:rsidR="006E50C4" w:rsidRDefault="006E50C4">
            <w:pPr>
              <w:pStyle w:val="ConsPlusNormal"/>
              <w:jc w:val="center"/>
            </w:pPr>
            <w:r>
              <w:t>Итого затрат, без НДС</w:t>
            </w:r>
          </w:p>
          <w:p w:rsidR="006E50C4" w:rsidRDefault="006E50C4">
            <w:pPr>
              <w:pStyle w:val="ConsPlusNormal"/>
              <w:jc w:val="center"/>
            </w:pPr>
            <w:r>
              <w:t>(гр. 2 x гр. 3), рублей</w:t>
            </w:r>
          </w:p>
        </w:tc>
        <w:tc>
          <w:tcPr>
            <w:tcW w:w="1020" w:type="dxa"/>
            <w:vMerge w:val="restart"/>
            <w:vAlign w:val="center"/>
          </w:tcPr>
          <w:p w:rsidR="006E50C4" w:rsidRDefault="006E50C4">
            <w:pPr>
              <w:pStyle w:val="ConsPlusNormal"/>
              <w:jc w:val="center"/>
            </w:pPr>
            <w:r>
              <w:t>средства гранта</w:t>
            </w:r>
          </w:p>
        </w:tc>
        <w:tc>
          <w:tcPr>
            <w:tcW w:w="2154" w:type="dxa"/>
            <w:gridSpan w:val="2"/>
            <w:vAlign w:val="center"/>
          </w:tcPr>
          <w:p w:rsidR="006E50C4" w:rsidRDefault="006E50C4">
            <w:pPr>
              <w:pStyle w:val="ConsPlusNormal"/>
              <w:jc w:val="center"/>
            </w:pPr>
            <w:r>
              <w:t>собственные средства</w:t>
            </w:r>
          </w:p>
        </w:tc>
        <w:tc>
          <w:tcPr>
            <w:tcW w:w="1587" w:type="dxa"/>
            <w:vMerge w:val="restart"/>
            <w:vAlign w:val="center"/>
          </w:tcPr>
          <w:p w:rsidR="006E50C4" w:rsidRDefault="006E50C4">
            <w:pPr>
              <w:pStyle w:val="ConsPlusNormal"/>
              <w:jc w:val="center"/>
            </w:pPr>
            <w:r>
              <w:t>за счет бюджета Республики Башкортостан</w:t>
            </w:r>
          </w:p>
        </w:tc>
        <w:tc>
          <w:tcPr>
            <w:tcW w:w="1417" w:type="dxa"/>
            <w:vMerge w:val="restart"/>
            <w:vAlign w:val="center"/>
          </w:tcPr>
          <w:p w:rsidR="006E50C4" w:rsidRDefault="006E50C4">
            <w:pPr>
              <w:pStyle w:val="ConsPlusNormal"/>
              <w:jc w:val="center"/>
            </w:pPr>
            <w:r>
              <w:t>за счет средств, поступивших из федерального бюджета</w:t>
            </w:r>
          </w:p>
        </w:tc>
      </w:tr>
      <w:tr w:rsidR="006E50C4">
        <w:tc>
          <w:tcPr>
            <w:tcW w:w="1814" w:type="dxa"/>
            <w:vMerge/>
          </w:tcPr>
          <w:p w:rsidR="006E50C4" w:rsidRDefault="006E50C4">
            <w:pPr>
              <w:pStyle w:val="ConsPlusNormal"/>
            </w:pPr>
          </w:p>
        </w:tc>
        <w:tc>
          <w:tcPr>
            <w:tcW w:w="931" w:type="dxa"/>
            <w:vMerge/>
          </w:tcPr>
          <w:p w:rsidR="006E50C4" w:rsidRDefault="006E50C4">
            <w:pPr>
              <w:pStyle w:val="ConsPlusNormal"/>
            </w:pPr>
          </w:p>
        </w:tc>
        <w:tc>
          <w:tcPr>
            <w:tcW w:w="907" w:type="dxa"/>
            <w:vMerge/>
          </w:tcPr>
          <w:p w:rsidR="006E50C4" w:rsidRDefault="006E50C4">
            <w:pPr>
              <w:pStyle w:val="ConsPlusNormal"/>
            </w:pPr>
          </w:p>
        </w:tc>
        <w:tc>
          <w:tcPr>
            <w:tcW w:w="1304" w:type="dxa"/>
            <w:vMerge/>
          </w:tcPr>
          <w:p w:rsidR="006E50C4" w:rsidRDefault="006E50C4">
            <w:pPr>
              <w:pStyle w:val="ConsPlusNormal"/>
            </w:pPr>
          </w:p>
        </w:tc>
        <w:tc>
          <w:tcPr>
            <w:tcW w:w="1020" w:type="dxa"/>
            <w:vMerge/>
          </w:tcPr>
          <w:p w:rsidR="006E50C4" w:rsidRDefault="006E50C4">
            <w:pPr>
              <w:pStyle w:val="ConsPlusNormal"/>
            </w:pPr>
          </w:p>
        </w:tc>
        <w:tc>
          <w:tcPr>
            <w:tcW w:w="850" w:type="dxa"/>
            <w:vAlign w:val="center"/>
          </w:tcPr>
          <w:p w:rsidR="006E50C4" w:rsidRDefault="006E50C4">
            <w:pPr>
              <w:pStyle w:val="ConsPlusNormal"/>
              <w:jc w:val="center"/>
            </w:pPr>
            <w:r>
              <w:t>всего</w:t>
            </w:r>
          </w:p>
        </w:tc>
        <w:tc>
          <w:tcPr>
            <w:tcW w:w="1304" w:type="dxa"/>
            <w:vAlign w:val="center"/>
          </w:tcPr>
          <w:p w:rsidR="006E50C4" w:rsidRDefault="006E50C4">
            <w:pPr>
              <w:pStyle w:val="ConsPlusNormal"/>
              <w:jc w:val="center"/>
            </w:pPr>
            <w:r>
              <w:t>в том числе заемные средства</w:t>
            </w:r>
          </w:p>
        </w:tc>
        <w:tc>
          <w:tcPr>
            <w:tcW w:w="1587" w:type="dxa"/>
            <w:vMerge/>
          </w:tcPr>
          <w:p w:rsidR="006E50C4" w:rsidRDefault="006E50C4">
            <w:pPr>
              <w:pStyle w:val="ConsPlusNormal"/>
            </w:pPr>
          </w:p>
        </w:tc>
        <w:tc>
          <w:tcPr>
            <w:tcW w:w="1417" w:type="dxa"/>
            <w:vMerge/>
          </w:tcPr>
          <w:p w:rsidR="006E50C4" w:rsidRDefault="006E50C4">
            <w:pPr>
              <w:pStyle w:val="ConsPlusNormal"/>
            </w:pPr>
          </w:p>
        </w:tc>
      </w:tr>
      <w:tr w:rsidR="006E50C4">
        <w:tc>
          <w:tcPr>
            <w:tcW w:w="1814" w:type="dxa"/>
            <w:vAlign w:val="center"/>
          </w:tcPr>
          <w:p w:rsidR="006E50C4" w:rsidRDefault="006E50C4">
            <w:pPr>
              <w:pStyle w:val="ConsPlusNormal"/>
              <w:jc w:val="center"/>
            </w:pPr>
            <w:r>
              <w:t>1</w:t>
            </w:r>
          </w:p>
        </w:tc>
        <w:tc>
          <w:tcPr>
            <w:tcW w:w="931" w:type="dxa"/>
            <w:vAlign w:val="center"/>
          </w:tcPr>
          <w:p w:rsidR="006E50C4" w:rsidRDefault="006E50C4">
            <w:pPr>
              <w:pStyle w:val="ConsPlusNormal"/>
              <w:jc w:val="center"/>
            </w:pPr>
            <w:r>
              <w:t>2</w:t>
            </w:r>
          </w:p>
        </w:tc>
        <w:tc>
          <w:tcPr>
            <w:tcW w:w="907" w:type="dxa"/>
            <w:vAlign w:val="center"/>
          </w:tcPr>
          <w:p w:rsidR="006E50C4" w:rsidRDefault="006E50C4">
            <w:pPr>
              <w:pStyle w:val="ConsPlusNormal"/>
              <w:jc w:val="center"/>
            </w:pPr>
            <w:r>
              <w:t>3</w:t>
            </w:r>
          </w:p>
        </w:tc>
        <w:tc>
          <w:tcPr>
            <w:tcW w:w="1304" w:type="dxa"/>
            <w:vAlign w:val="center"/>
          </w:tcPr>
          <w:p w:rsidR="006E50C4" w:rsidRDefault="006E50C4">
            <w:pPr>
              <w:pStyle w:val="ConsPlusNormal"/>
              <w:jc w:val="center"/>
            </w:pPr>
            <w:r>
              <w:t>4</w:t>
            </w:r>
          </w:p>
        </w:tc>
        <w:tc>
          <w:tcPr>
            <w:tcW w:w="1020" w:type="dxa"/>
            <w:vAlign w:val="center"/>
          </w:tcPr>
          <w:p w:rsidR="006E50C4" w:rsidRDefault="006E50C4">
            <w:pPr>
              <w:pStyle w:val="ConsPlusNormal"/>
              <w:jc w:val="center"/>
            </w:pPr>
            <w:r>
              <w:t>5</w:t>
            </w:r>
          </w:p>
        </w:tc>
        <w:tc>
          <w:tcPr>
            <w:tcW w:w="850" w:type="dxa"/>
            <w:vAlign w:val="center"/>
          </w:tcPr>
          <w:p w:rsidR="006E50C4" w:rsidRDefault="006E50C4">
            <w:pPr>
              <w:pStyle w:val="ConsPlusNormal"/>
              <w:jc w:val="center"/>
            </w:pPr>
            <w:r>
              <w:t>6</w:t>
            </w:r>
          </w:p>
        </w:tc>
        <w:tc>
          <w:tcPr>
            <w:tcW w:w="1304" w:type="dxa"/>
            <w:vAlign w:val="center"/>
          </w:tcPr>
          <w:p w:rsidR="006E50C4" w:rsidRDefault="006E50C4">
            <w:pPr>
              <w:pStyle w:val="ConsPlusNormal"/>
              <w:jc w:val="center"/>
            </w:pPr>
            <w:r>
              <w:t>7</w:t>
            </w:r>
          </w:p>
        </w:tc>
        <w:tc>
          <w:tcPr>
            <w:tcW w:w="1587" w:type="dxa"/>
            <w:vAlign w:val="center"/>
          </w:tcPr>
          <w:p w:rsidR="006E50C4" w:rsidRDefault="006E50C4">
            <w:pPr>
              <w:pStyle w:val="ConsPlusNormal"/>
              <w:jc w:val="center"/>
            </w:pPr>
            <w:r>
              <w:t>8</w:t>
            </w:r>
          </w:p>
        </w:tc>
        <w:tc>
          <w:tcPr>
            <w:tcW w:w="1417" w:type="dxa"/>
            <w:vAlign w:val="center"/>
          </w:tcPr>
          <w:p w:rsidR="006E50C4" w:rsidRDefault="006E50C4">
            <w:pPr>
              <w:pStyle w:val="ConsPlusNormal"/>
              <w:jc w:val="center"/>
            </w:pPr>
            <w:r>
              <w:t>9</w:t>
            </w:r>
          </w:p>
        </w:tc>
      </w:tr>
      <w:tr w:rsidR="006E50C4">
        <w:tc>
          <w:tcPr>
            <w:tcW w:w="1814" w:type="dxa"/>
          </w:tcPr>
          <w:p w:rsidR="006E50C4" w:rsidRDefault="006E50C4">
            <w:pPr>
              <w:pStyle w:val="ConsPlusNormal"/>
            </w:pPr>
          </w:p>
        </w:tc>
        <w:tc>
          <w:tcPr>
            <w:tcW w:w="931" w:type="dxa"/>
          </w:tcPr>
          <w:p w:rsidR="006E50C4" w:rsidRDefault="006E50C4">
            <w:pPr>
              <w:pStyle w:val="ConsPlusNormal"/>
            </w:pPr>
          </w:p>
        </w:tc>
        <w:tc>
          <w:tcPr>
            <w:tcW w:w="907" w:type="dxa"/>
          </w:tcPr>
          <w:p w:rsidR="006E50C4" w:rsidRDefault="006E50C4">
            <w:pPr>
              <w:pStyle w:val="ConsPlusNormal"/>
            </w:pPr>
          </w:p>
        </w:tc>
        <w:tc>
          <w:tcPr>
            <w:tcW w:w="1304" w:type="dxa"/>
          </w:tcPr>
          <w:p w:rsidR="006E50C4" w:rsidRDefault="006E50C4">
            <w:pPr>
              <w:pStyle w:val="ConsPlusNormal"/>
            </w:pPr>
          </w:p>
        </w:tc>
        <w:tc>
          <w:tcPr>
            <w:tcW w:w="1020" w:type="dxa"/>
          </w:tcPr>
          <w:p w:rsidR="006E50C4" w:rsidRDefault="006E50C4">
            <w:pPr>
              <w:pStyle w:val="ConsPlusNormal"/>
            </w:pPr>
          </w:p>
        </w:tc>
        <w:tc>
          <w:tcPr>
            <w:tcW w:w="850" w:type="dxa"/>
          </w:tcPr>
          <w:p w:rsidR="006E50C4" w:rsidRDefault="006E50C4">
            <w:pPr>
              <w:pStyle w:val="ConsPlusNormal"/>
            </w:pPr>
          </w:p>
        </w:tc>
        <w:tc>
          <w:tcPr>
            <w:tcW w:w="1304" w:type="dxa"/>
          </w:tcPr>
          <w:p w:rsidR="006E50C4" w:rsidRDefault="006E50C4">
            <w:pPr>
              <w:pStyle w:val="ConsPlusNormal"/>
            </w:pPr>
          </w:p>
        </w:tc>
        <w:tc>
          <w:tcPr>
            <w:tcW w:w="1587" w:type="dxa"/>
          </w:tcPr>
          <w:p w:rsidR="006E50C4" w:rsidRDefault="006E50C4">
            <w:pPr>
              <w:pStyle w:val="ConsPlusNormal"/>
            </w:pPr>
          </w:p>
        </w:tc>
        <w:tc>
          <w:tcPr>
            <w:tcW w:w="1417" w:type="dxa"/>
          </w:tcPr>
          <w:p w:rsidR="006E50C4" w:rsidRDefault="006E50C4">
            <w:pPr>
              <w:pStyle w:val="ConsPlusNormal"/>
            </w:pPr>
          </w:p>
        </w:tc>
      </w:tr>
      <w:tr w:rsidR="006E50C4">
        <w:tc>
          <w:tcPr>
            <w:tcW w:w="1814" w:type="dxa"/>
          </w:tcPr>
          <w:p w:rsidR="006E50C4" w:rsidRDefault="006E50C4">
            <w:pPr>
              <w:pStyle w:val="ConsPlusNormal"/>
            </w:pPr>
            <w:r>
              <w:t>Итого</w:t>
            </w:r>
          </w:p>
        </w:tc>
        <w:tc>
          <w:tcPr>
            <w:tcW w:w="931" w:type="dxa"/>
          </w:tcPr>
          <w:p w:rsidR="006E50C4" w:rsidRDefault="006E50C4">
            <w:pPr>
              <w:pStyle w:val="ConsPlusNormal"/>
            </w:pPr>
          </w:p>
        </w:tc>
        <w:tc>
          <w:tcPr>
            <w:tcW w:w="907" w:type="dxa"/>
          </w:tcPr>
          <w:p w:rsidR="006E50C4" w:rsidRDefault="006E50C4">
            <w:pPr>
              <w:pStyle w:val="ConsPlusNormal"/>
            </w:pPr>
          </w:p>
        </w:tc>
        <w:tc>
          <w:tcPr>
            <w:tcW w:w="1304" w:type="dxa"/>
          </w:tcPr>
          <w:p w:rsidR="006E50C4" w:rsidRDefault="006E50C4">
            <w:pPr>
              <w:pStyle w:val="ConsPlusNormal"/>
            </w:pPr>
          </w:p>
        </w:tc>
        <w:tc>
          <w:tcPr>
            <w:tcW w:w="1020" w:type="dxa"/>
          </w:tcPr>
          <w:p w:rsidR="006E50C4" w:rsidRDefault="006E50C4">
            <w:pPr>
              <w:pStyle w:val="ConsPlusNormal"/>
            </w:pPr>
          </w:p>
        </w:tc>
        <w:tc>
          <w:tcPr>
            <w:tcW w:w="850" w:type="dxa"/>
          </w:tcPr>
          <w:p w:rsidR="006E50C4" w:rsidRDefault="006E50C4">
            <w:pPr>
              <w:pStyle w:val="ConsPlusNormal"/>
            </w:pPr>
          </w:p>
        </w:tc>
        <w:tc>
          <w:tcPr>
            <w:tcW w:w="1304" w:type="dxa"/>
          </w:tcPr>
          <w:p w:rsidR="006E50C4" w:rsidRDefault="006E50C4">
            <w:pPr>
              <w:pStyle w:val="ConsPlusNormal"/>
            </w:pPr>
          </w:p>
        </w:tc>
        <w:tc>
          <w:tcPr>
            <w:tcW w:w="1587" w:type="dxa"/>
          </w:tcPr>
          <w:p w:rsidR="006E50C4" w:rsidRDefault="006E50C4">
            <w:pPr>
              <w:pStyle w:val="ConsPlusNormal"/>
            </w:pPr>
          </w:p>
        </w:tc>
        <w:tc>
          <w:tcPr>
            <w:tcW w:w="1417" w:type="dxa"/>
          </w:tcPr>
          <w:p w:rsidR="006E50C4" w:rsidRDefault="006E50C4">
            <w:pPr>
              <w:pStyle w:val="ConsPlusNormal"/>
            </w:pPr>
          </w:p>
        </w:tc>
      </w:tr>
    </w:tbl>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jc w:val="both"/>
      </w:pPr>
    </w:p>
    <w:p w:rsidR="006E50C4" w:rsidRDefault="006E50C4">
      <w:pPr>
        <w:pStyle w:val="ConsPlusNonformat"/>
        <w:jc w:val="both"/>
      </w:pPr>
      <w:r>
        <w:t xml:space="preserve">    --------------------------------</w:t>
      </w:r>
    </w:p>
    <w:p w:rsidR="006E50C4" w:rsidRDefault="006E50C4">
      <w:pPr>
        <w:pStyle w:val="ConsPlusNonformat"/>
        <w:jc w:val="both"/>
      </w:pPr>
      <w:bookmarkStart w:id="134" w:name="P5769"/>
      <w:bookmarkEnd w:id="134"/>
      <w:r>
        <w:t xml:space="preserve">    &lt;*&gt; Для сельскохозяйственных потребительских кооперативов, использующих</w:t>
      </w:r>
    </w:p>
    <w:p w:rsidR="006E50C4" w:rsidRDefault="006E50C4">
      <w:pPr>
        <w:pStyle w:val="ConsPlusNonformat"/>
        <w:jc w:val="both"/>
      </w:pPr>
      <w:r>
        <w:t>право   на   освобождение   от  исполнения  обязанности  налогоплательщика,</w:t>
      </w:r>
    </w:p>
    <w:p w:rsidR="006E50C4" w:rsidRDefault="006E50C4">
      <w:pPr>
        <w:pStyle w:val="ConsPlusNonformat"/>
        <w:jc w:val="both"/>
      </w:pPr>
      <w:r>
        <w:t>связанной  с  исчислением  и  уплатой  налога  на  добавленную   стоимость,</w:t>
      </w:r>
    </w:p>
    <w:p w:rsidR="006E50C4" w:rsidRDefault="006E50C4">
      <w:pPr>
        <w:pStyle w:val="ConsPlusNonformat"/>
        <w:jc w:val="both"/>
      </w:pPr>
      <w:r>
        <w:t>финансовое обеспечение части затрат осуществляется исходя из суммы расходов</w:t>
      </w:r>
    </w:p>
    <w:p w:rsidR="006E50C4" w:rsidRDefault="006E50C4">
      <w:pPr>
        <w:pStyle w:val="ConsPlusNonformat"/>
        <w:jc w:val="both"/>
      </w:pPr>
      <w:r>
        <w:t>на приобретение товаров (работ, услуг), включая сумму налога на добавленную</w:t>
      </w:r>
    </w:p>
    <w:p w:rsidR="006E50C4" w:rsidRDefault="006E50C4">
      <w:pPr>
        <w:pStyle w:val="ConsPlusNonformat"/>
        <w:jc w:val="both"/>
      </w:pPr>
      <w:r>
        <w:t>стоимость.</w:t>
      </w:r>
    </w:p>
    <w:p w:rsidR="006E50C4" w:rsidRDefault="006E50C4">
      <w:pPr>
        <w:pStyle w:val="ConsPlusNonformat"/>
        <w:jc w:val="both"/>
      </w:pPr>
      <w:bookmarkStart w:id="135" w:name="P5775"/>
      <w:bookmarkEnd w:id="135"/>
      <w:r>
        <w:t xml:space="preserve">    &lt;**&gt;  Заполняется в соответствии с направлениями расходов, указанными в</w:t>
      </w:r>
    </w:p>
    <w:p w:rsidR="006E50C4" w:rsidRDefault="006E50C4">
      <w:pPr>
        <w:pStyle w:val="ConsPlusNonformat"/>
        <w:jc w:val="both"/>
      </w:pPr>
      <w:hyperlink w:anchor="P4988">
        <w:r>
          <w:rPr>
            <w:color w:val="0000FF"/>
          </w:rPr>
          <w:t>плане</w:t>
        </w:r>
      </w:hyperlink>
      <w:r>
        <w:t xml:space="preserve">  расходов, представленном в соответствии с приложением N 27 к приказу</w:t>
      </w:r>
    </w:p>
    <w:p w:rsidR="006E50C4" w:rsidRDefault="006E50C4">
      <w:pPr>
        <w:pStyle w:val="ConsPlusNonformat"/>
        <w:jc w:val="both"/>
      </w:pPr>
      <w:r>
        <w:t>Министерства  сельского хозяйства Республики Башкортостан от 27 апреля 2024</w:t>
      </w:r>
    </w:p>
    <w:p w:rsidR="006E50C4" w:rsidRDefault="006E50C4">
      <w:pPr>
        <w:pStyle w:val="ConsPlusNonformat"/>
        <w:jc w:val="both"/>
      </w:pPr>
      <w:r>
        <w:t>года N 62.</w:t>
      </w:r>
    </w:p>
    <w:p w:rsidR="006E50C4" w:rsidRDefault="006E50C4">
      <w:pPr>
        <w:pStyle w:val="ConsPlusNonformat"/>
        <w:jc w:val="both"/>
      </w:pPr>
    </w:p>
    <w:p w:rsidR="006E50C4" w:rsidRDefault="006E50C4">
      <w:pPr>
        <w:pStyle w:val="ConsPlusNonformat"/>
        <w:jc w:val="both"/>
      </w:pPr>
      <w:r>
        <w:t>Расчет и достоверность               Согласовано:</w:t>
      </w:r>
    </w:p>
    <w:p w:rsidR="006E50C4" w:rsidRDefault="006E50C4">
      <w:pPr>
        <w:pStyle w:val="ConsPlusNonformat"/>
        <w:jc w:val="both"/>
      </w:pPr>
      <w:r>
        <w:t>документов подтверждаю:</w:t>
      </w:r>
    </w:p>
    <w:p w:rsidR="006E50C4" w:rsidRDefault="006E50C4">
      <w:pPr>
        <w:pStyle w:val="ConsPlusNonformat"/>
        <w:jc w:val="both"/>
      </w:pPr>
    </w:p>
    <w:p w:rsidR="006E50C4" w:rsidRDefault="006E50C4">
      <w:pPr>
        <w:pStyle w:val="ConsPlusNonformat"/>
        <w:jc w:val="both"/>
      </w:pPr>
      <w:r>
        <w:t>Руководитель</w:t>
      </w:r>
    </w:p>
    <w:p w:rsidR="006E50C4" w:rsidRDefault="006E50C4">
      <w:pPr>
        <w:pStyle w:val="ConsPlusNonformat"/>
        <w:jc w:val="both"/>
      </w:pPr>
      <w:r>
        <w:t>_______________________________      Заместитель министра</w:t>
      </w:r>
    </w:p>
    <w:p w:rsidR="006E50C4" w:rsidRDefault="006E50C4">
      <w:pPr>
        <w:pStyle w:val="ConsPlusNonformat"/>
        <w:jc w:val="both"/>
      </w:pPr>
      <w:r>
        <w:t>(подпись) (расшифровка подписи)      сельского хозяйства</w:t>
      </w:r>
    </w:p>
    <w:p w:rsidR="006E50C4" w:rsidRDefault="006E50C4">
      <w:pPr>
        <w:pStyle w:val="ConsPlusNonformat"/>
        <w:jc w:val="both"/>
      </w:pPr>
      <w:r>
        <w:t xml:space="preserve">                                     Республики Башкортостан</w:t>
      </w:r>
    </w:p>
    <w:p w:rsidR="006E50C4" w:rsidRDefault="006E50C4">
      <w:pPr>
        <w:pStyle w:val="ConsPlusNonformat"/>
        <w:jc w:val="both"/>
      </w:pPr>
      <w:r>
        <w:t>Главный бухгалтер                    _______________________________</w:t>
      </w:r>
    </w:p>
    <w:p w:rsidR="006E50C4" w:rsidRDefault="006E50C4">
      <w:pPr>
        <w:pStyle w:val="ConsPlusNonformat"/>
        <w:jc w:val="both"/>
      </w:pPr>
      <w:r>
        <w:t>_______________________________      (подпись) (расшифровка подписи)</w:t>
      </w:r>
    </w:p>
    <w:p w:rsidR="006E50C4" w:rsidRDefault="006E50C4">
      <w:pPr>
        <w:pStyle w:val="ConsPlusNonformat"/>
        <w:jc w:val="both"/>
      </w:pPr>
      <w:r>
        <w:t>(подпись)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 печати)                М.П.</w:t>
      </w:r>
    </w:p>
    <w:p w:rsidR="006E50C4" w:rsidRDefault="006E50C4">
      <w:pPr>
        <w:pStyle w:val="ConsPlusNonformat"/>
        <w:jc w:val="both"/>
      </w:pPr>
      <w:r>
        <w:t>"__" _________ 20__ года</w:t>
      </w: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pPr>
    </w:p>
    <w:p w:rsidR="006E50C4" w:rsidRDefault="006E50C4">
      <w:pPr>
        <w:pStyle w:val="ConsPlusNormal"/>
        <w:jc w:val="right"/>
        <w:outlineLvl w:val="0"/>
      </w:pPr>
      <w:r>
        <w:t>Приложение N 35</w:t>
      </w:r>
    </w:p>
    <w:p w:rsidR="006E50C4" w:rsidRDefault="006E50C4">
      <w:pPr>
        <w:pStyle w:val="ConsPlusNormal"/>
        <w:jc w:val="right"/>
      </w:pPr>
      <w:r>
        <w:t>к Приказу Министерства</w:t>
      </w:r>
    </w:p>
    <w:p w:rsidR="006E50C4" w:rsidRDefault="006E50C4">
      <w:pPr>
        <w:pStyle w:val="ConsPlusNormal"/>
        <w:jc w:val="right"/>
      </w:pPr>
      <w:r>
        <w:t>сельского хозяйства</w:t>
      </w:r>
    </w:p>
    <w:p w:rsidR="006E50C4" w:rsidRDefault="006E50C4">
      <w:pPr>
        <w:pStyle w:val="ConsPlusNormal"/>
        <w:jc w:val="right"/>
      </w:pPr>
      <w:r>
        <w:t>Республики Башкортостан</w:t>
      </w:r>
    </w:p>
    <w:p w:rsidR="006E50C4" w:rsidRDefault="006E50C4">
      <w:pPr>
        <w:pStyle w:val="ConsPlusNormal"/>
        <w:jc w:val="right"/>
      </w:pPr>
      <w:r>
        <w:t>от 27 апреля 2020 г. N 62</w:t>
      </w:r>
    </w:p>
    <w:p w:rsidR="006E50C4" w:rsidRDefault="006E50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E50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50C4" w:rsidRDefault="006E50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50C4" w:rsidRDefault="006E50C4">
            <w:pPr>
              <w:pStyle w:val="ConsPlusNormal"/>
              <w:jc w:val="center"/>
            </w:pPr>
            <w:r>
              <w:rPr>
                <w:color w:val="392C69"/>
              </w:rPr>
              <w:t>Список изменяющих документов</w:t>
            </w:r>
          </w:p>
          <w:p w:rsidR="006E50C4" w:rsidRDefault="006E50C4">
            <w:pPr>
              <w:pStyle w:val="ConsPlusNormal"/>
              <w:jc w:val="center"/>
            </w:pPr>
            <w:r>
              <w:rPr>
                <w:color w:val="392C69"/>
              </w:rPr>
              <w:t xml:space="preserve">(введена </w:t>
            </w:r>
            <w:hyperlink r:id="rId773">
              <w:r>
                <w:rPr>
                  <w:color w:val="0000FF"/>
                </w:rPr>
                <w:t>Приказом</w:t>
              </w:r>
            </w:hyperlink>
            <w:r>
              <w:rPr>
                <w:color w:val="392C69"/>
              </w:rPr>
              <w:t xml:space="preserve"> Минсельхоза РБ от 03.03.2025 N 54)</w:t>
            </w:r>
          </w:p>
        </w:tc>
        <w:tc>
          <w:tcPr>
            <w:tcW w:w="113" w:type="dxa"/>
            <w:tcBorders>
              <w:top w:val="nil"/>
              <w:left w:val="nil"/>
              <w:bottom w:val="nil"/>
              <w:right w:val="nil"/>
            </w:tcBorders>
            <w:shd w:val="clear" w:color="auto" w:fill="F4F3F8"/>
            <w:tcMar>
              <w:top w:w="0" w:type="dxa"/>
              <w:left w:w="0" w:type="dxa"/>
              <w:bottom w:w="0" w:type="dxa"/>
              <w:right w:w="0" w:type="dxa"/>
            </w:tcMar>
          </w:tcPr>
          <w:p w:rsidR="006E50C4" w:rsidRDefault="006E50C4">
            <w:pPr>
              <w:pStyle w:val="ConsPlusNormal"/>
            </w:pPr>
          </w:p>
        </w:tc>
      </w:tr>
    </w:tbl>
    <w:p w:rsidR="006E50C4" w:rsidRDefault="006E50C4">
      <w:pPr>
        <w:pStyle w:val="ConsPlusNormal"/>
        <w:ind w:left="540"/>
        <w:jc w:val="both"/>
      </w:pPr>
    </w:p>
    <w:p w:rsidR="006E50C4" w:rsidRDefault="006E50C4">
      <w:pPr>
        <w:pStyle w:val="ConsPlusNonformat"/>
        <w:jc w:val="both"/>
      </w:pPr>
      <w:r>
        <w:t>Заполняется: сельскохозяйственным потребительским кооперативом</w:t>
      </w:r>
    </w:p>
    <w:p w:rsidR="006E50C4" w:rsidRDefault="006E50C4">
      <w:pPr>
        <w:pStyle w:val="ConsPlusNonformat"/>
        <w:jc w:val="both"/>
      </w:pPr>
      <w:r>
        <w:t>(далее - СПоК)</w:t>
      </w:r>
    </w:p>
    <w:p w:rsidR="006E50C4" w:rsidRDefault="006E50C4">
      <w:pPr>
        <w:pStyle w:val="ConsPlusNonformat"/>
        <w:jc w:val="both"/>
      </w:pPr>
      <w:r>
        <w:t>Представляется: в Министерство сельского хозяйства</w:t>
      </w:r>
    </w:p>
    <w:p w:rsidR="006E50C4" w:rsidRDefault="006E50C4">
      <w:pPr>
        <w:pStyle w:val="ConsPlusNonformat"/>
        <w:jc w:val="both"/>
      </w:pPr>
      <w:r>
        <w:t>Республики Башкортостан в 2-х экземплярах</w:t>
      </w:r>
    </w:p>
    <w:p w:rsidR="006E50C4" w:rsidRDefault="006E50C4">
      <w:pPr>
        <w:pStyle w:val="ConsPlusNonformat"/>
        <w:jc w:val="both"/>
      </w:pPr>
      <w:r>
        <w:t>Приказ Министерства сельского хозяйства</w:t>
      </w:r>
    </w:p>
    <w:p w:rsidR="006E50C4" w:rsidRDefault="006E50C4">
      <w:pPr>
        <w:pStyle w:val="ConsPlusNonformat"/>
        <w:jc w:val="both"/>
      </w:pPr>
      <w:r>
        <w:t>Республики Башкортостан</w:t>
      </w:r>
    </w:p>
    <w:p w:rsidR="006E50C4" w:rsidRDefault="006E50C4">
      <w:pPr>
        <w:pStyle w:val="ConsPlusNonformat"/>
        <w:jc w:val="both"/>
      </w:pPr>
      <w:r>
        <w:t>от "__" _________ 20__ г. N ___</w:t>
      </w:r>
    </w:p>
    <w:p w:rsidR="006E50C4" w:rsidRDefault="006E50C4">
      <w:pPr>
        <w:pStyle w:val="ConsPlusNonformat"/>
        <w:jc w:val="both"/>
      </w:pPr>
    </w:p>
    <w:p w:rsidR="006E50C4" w:rsidRDefault="006E50C4">
      <w:pPr>
        <w:pStyle w:val="ConsPlusNonformat"/>
        <w:jc w:val="both"/>
      </w:pPr>
      <w:bookmarkStart w:id="136" w:name="P5814"/>
      <w:bookmarkEnd w:id="136"/>
      <w:r>
        <w:t xml:space="preserve">                             Справка-расчет</w:t>
      </w:r>
    </w:p>
    <w:p w:rsidR="006E50C4" w:rsidRDefault="006E50C4">
      <w:pPr>
        <w:pStyle w:val="ConsPlusNonformat"/>
        <w:jc w:val="both"/>
      </w:pPr>
      <w:r>
        <w:t xml:space="preserve">           на предоставление гранта в форме субсидии из бюджета</w:t>
      </w:r>
    </w:p>
    <w:p w:rsidR="006E50C4" w:rsidRDefault="006E50C4">
      <w:pPr>
        <w:pStyle w:val="ConsPlusNonformat"/>
        <w:jc w:val="both"/>
      </w:pPr>
      <w:r>
        <w:t xml:space="preserve">     Республики Башкортостан на поддержку материально-технической базы</w:t>
      </w:r>
    </w:p>
    <w:p w:rsidR="006E50C4" w:rsidRDefault="006E50C4">
      <w:pPr>
        <w:pStyle w:val="ConsPlusNonformat"/>
        <w:jc w:val="both"/>
      </w:pPr>
      <w:r>
        <w:t xml:space="preserve">     начинающих сельскохозяйственных потребительских кооперативов </w:t>
      </w:r>
      <w:hyperlink w:anchor="P5866">
        <w:r>
          <w:rPr>
            <w:color w:val="0000FF"/>
          </w:rPr>
          <w:t>&lt;*&gt;</w:t>
        </w:r>
      </w:hyperlink>
    </w:p>
    <w:p w:rsidR="006E50C4" w:rsidRDefault="006E50C4">
      <w:pPr>
        <w:pStyle w:val="ConsPlusNonformat"/>
        <w:jc w:val="both"/>
      </w:pPr>
    </w:p>
    <w:p w:rsidR="006E50C4" w:rsidRDefault="006E50C4">
      <w:pPr>
        <w:pStyle w:val="ConsPlusNonformat"/>
        <w:jc w:val="both"/>
      </w:pPr>
      <w:r>
        <w:t xml:space="preserve">     по ______________________________________________________________</w:t>
      </w:r>
    </w:p>
    <w:p w:rsidR="006E50C4" w:rsidRDefault="006E50C4">
      <w:pPr>
        <w:pStyle w:val="ConsPlusNonformat"/>
        <w:jc w:val="both"/>
      </w:pPr>
      <w:r>
        <w:t xml:space="preserve">                 (наименование СПоК, муниципального района</w:t>
      </w:r>
    </w:p>
    <w:p w:rsidR="006E50C4" w:rsidRDefault="006E50C4">
      <w:pPr>
        <w:pStyle w:val="ConsPlusNonformat"/>
        <w:jc w:val="both"/>
      </w:pPr>
      <w:r>
        <w:t xml:space="preserve">                         Республики Башкортостан)</w:t>
      </w:r>
    </w:p>
    <w:p w:rsidR="006E50C4" w:rsidRDefault="006E50C4">
      <w:pPr>
        <w:pStyle w:val="ConsPlusNormal"/>
      </w:pPr>
    </w:p>
    <w:p w:rsidR="006E50C4" w:rsidRDefault="006E50C4">
      <w:pPr>
        <w:pStyle w:val="ConsPlusNormal"/>
        <w:sectPr w:rsidR="006E50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931"/>
        <w:gridCol w:w="907"/>
        <w:gridCol w:w="1304"/>
        <w:gridCol w:w="1020"/>
        <w:gridCol w:w="850"/>
        <w:gridCol w:w="1304"/>
        <w:gridCol w:w="1587"/>
        <w:gridCol w:w="1417"/>
      </w:tblGrid>
      <w:tr w:rsidR="006E50C4">
        <w:tc>
          <w:tcPr>
            <w:tcW w:w="1814" w:type="dxa"/>
            <w:vMerge w:val="restart"/>
            <w:vAlign w:val="center"/>
          </w:tcPr>
          <w:p w:rsidR="006E50C4" w:rsidRDefault="006E50C4">
            <w:pPr>
              <w:pStyle w:val="ConsPlusNormal"/>
              <w:jc w:val="center"/>
            </w:pPr>
            <w:r>
              <w:lastRenderedPageBreak/>
              <w:t xml:space="preserve">Наименование приобретаемого имущества, выполняемых работ, оказываемых услуг </w:t>
            </w:r>
            <w:hyperlink w:anchor="P5872">
              <w:r>
                <w:rPr>
                  <w:color w:val="0000FF"/>
                </w:rPr>
                <w:t>&lt;**&gt;</w:t>
              </w:r>
            </w:hyperlink>
          </w:p>
        </w:tc>
        <w:tc>
          <w:tcPr>
            <w:tcW w:w="3142" w:type="dxa"/>
            <w:gridSpan w:val="3"/>
            <w:vAlign w:val="center"/>
          </w:tcPr>
          <w:p w:rsidR="006E50C4" w:rsidRDefault="006E50C4">
            <w:pPr>
              <w:pStyle w:val="ConsPlusNormal"/>
              <w:jc w:val="center"/>
            </w:pPr>
            <w:r>
              <w:t>План расходов</w:t>
            </w:r>
          </w:p>
        </w:tc>
        <w:tc>
          <w:tcPr>
            <w:tcW w:w="3174" w:type="dxa"/>
            <w:gridSpan w:val="3"/>
            <w:vAlign w:val="center"/>
          </w:tcPr>
          <w:p w:rsidR="006E50C4" w:rsidRDefault="006E50C4">
            <w:pPr>
              <w:pStyle w:val="ConsPlusNormal"/>
              <w:jc w:val="center"/>
            </w:pPr>
            <w:r>
              <w:t>Источник финансирования, без НДС, рублей</w:t>
            </w:r>
          </w:p>
        </w:tc>
        <w:tc>
          <w:tcPr>
            <w:tcW w:w="3004" w:type="dxa"/>
            <w:gridSpan w:val="2"/>
            <w:vAlign w:val="center"/>
          </w:tcPr>
          <w:p w:rsidR="006E50C4" w:rsidRDefault="006E50C4">
            <w:pPr>
              <w:pStyle w:val="ConsPlusNormal"/>
              <w:jc w:val="center"/>
            </w:pPr>
            <w:r>
              <w:t>Сумма гранта, рублей</w:t>
            </w:r>
          </w:p>
        </w:tc>
      </w:tr>
      <w:tr w:rsidR="006E50C4">
        <w:tc>
          <w:tcPr>
            <w:tcW w:w="1814" w:type="dxa"/>
            <w:vMerge/>
          </w:tcPr>
          <w:p w:rsidR="006E50C4" w:rsidRDefault="006E50C4">
            <w:pPr>
              <w:pStyle w:val="ConsPlusNormal"/>
            </w:pPr>
          </w:p>
        </w:tc>
        <w:tc>
          <w:tcPr>
            <w:tcW w:w="931" w:type="dxa"/>
            <w:vMerge w:val="restart"/>
            <w:vAlign w:val="center"/>
          </w:tcPr>
          <w:p w:rsidR="006E50C4" w:rsidRDefault="006E50C4">
            <w:pPr>
              <w:pStyle w:val="ConsPlusNormal"/>
              <w:jc w:val="center"/>
            </w:pPr>
            <w:r>
              <w:t>Количество, единиц</w:t>
            </w:r>
          </w:p>
        </w:tc>
        <w:tc>
          <w:tcPr>
            <w:tcW w:w="907" w:type="dxa"/>
            <w:vMerge w:val="restart"/>
            <w:vAlign w:val="center"/>
          </w:tcPr>
          <w:p w:rsidR="006E50C4" w:rsidRDefault="006E50C4">
            <w:pPr>
              <w:pStyle w:val="ConsPlusNormal"/>
              <w:jc w:val="center"/>
            </w:pPr>
            <w:r>
              <w:t>Цена за ед. без НДС, рублей</w:t>
            </w:r>
          </w:p>
        </w:tc>
        <w:tc>
          <w:tcPr>
            <w:tcW w:w="1304" w:type="dxa"/>
            <w:vMerge w:val="restart"/>
            <w:vAlign w:val="center"/>
          </w:tcPr>
          <w:p w:rsidR="006E50C4" w:rsidRDefault="006E50C4">
            <w:pPr>
              <w:pStyle w:val="ConsPlusNormal"/>
              <w:jc w:val="center"/>
            </w:pPr>
            <w:r>
              <w:t>Итого затрат, без НДС</w:t>
            </w:r>
          </w:p>
          <w:p w:rsidR="006E50C4" w:rsidRDefault="006E50C4">
            <w:pPr>
              <w:pStyle w:val="ConsPlusNormal"/>
              <w:jc w:val="center"/>
            </w:pPr>
            <w:r>
              <w:t>(гр. 2 x гр. 3), рублей</w:t>
            </w:r>
          </w:p>
        </w:tc>
        <w:tc>
          <w:tcPr>
            <w:tcW w:w="1020" w:type="dxa"/>
            <w:vMerge w:val="restart"/>
            <w:vAlign w:val="center"/>
          </w:tcPr>
          <w:p w:rsidR="006E50C4" w:rsidRDefault="006E50C4">
            <w:pPr>
              <w:pStyle w:val="ConsPlusNormal"/>
              <w:jc w:val="center"/>
            </w:pPr>
            <w:r>
              <w:t>средства гранта</w:t>
            </w:r>
          </w:p>
        </w:tc>
        <w:tc>
          <w:tcPr>
            <w:tcW w:w="2154" w:type="dxa"/>
            <w:gridSpan w:val="2"/>
            <w:vAlign w:val="center"/>
          </w:tcPr>
          <w:p w:rsidR="006E50C4" w:rsidRDefault="006E50C4">
            <w:pPr>
              <w:pStyle w:val="ConsPlusNormal"/>
              <w:jc w:val="center"/>
            </w:pPr>
            <w:r>
              <w:t>собственные средства</w:t>
            </w:r>
          </w:p>
        </w:tc>
        <w:tc>
          <w:tcPr>
            <w:tcW w:w="1587" w:type="dxa"/>
            <w:vMerge w:val="restart"/>
            <w:vAlign w:val="center"/>
          </w:tcPr>
          <w:p w:rsidR="006E50C4" w:rsidRDefault="006E50C4">
            <w:pPr>
              <w:pStyle w:val="ConsPlusNormal"/>
              <w:jc w:val="center"/>
            </w:pPr>
            <w:r>
              <w:t>за счет бюджета Республики Башкортостан</w:t>
            </w:r>
          </w:p>
        </w:tc>
        <w:tc>
          <w:tcPr>
            <w:tcW w:w="1417" w:type="dxa"/>
            <w:vMerge w:val="restart"/>
            <w:vAlign w:val="center"/>
          </w:tcPr>
          <w:p w:rsidR="006E50C4" w:rsidRDefault="006E50C4">
            <w:pPr>
              <w:pStyle w:val="ConsPlusNormal"/>
              <w:jc w:val="center"/>
            </w:pPr>
            <w:r>
              <w:t>за счет средств, поступивших из федерального бюджета</w:t>
            </w:r>
          </w:p>
        </w:tc>
      </w:tr>
      <w:tr w:rsidR="006E50C4">
        <w:tc>
          <w:tcPr>
            <w:tcW w:w="1814" w:type="dxa"/>
            <w:vMerge/>
          </w:tcPr>
          <w:p w:rsidR="006E50C4" w:rsidRDefault="006E50C4">
            <w:pPr>
              <w:pStyle w:val="ConsPlusNormal"/>
            </w:pPr>
          </w:p>
        </w:tc>
        <w:tc>
          <w:tcPr>
            <w:tcW w:w="931" w:type="dxa"/>
            <w:vMerge/>
          </w:tcPr>
          <w:p w:rsidR="006E50C4" w:rsidRDefault="006E50C4">
            <w:pPr>
              <w:pStyle w:val="ConsPlusNormal"/>
            </w:pPr>
          </w:p>
        </w:tc>
        <w:tc>
          <w:tcPr>
            <w:tcW w:w="907" w:type="dxa"/>
            <w:vMerge/>
          </w:tcPr>
          <w:p w:rsidR="006E50C4" w:rsidRDefault="006E50C4">
            <w:pPr>
              <w:pStyle w:val="ConsPlusNormal"/>
            </w:pPr>
          </w:p>
        </w:tc>
        <w:tc>
          <w:tcPr>
            <w:tcW w:w="1304" w:type="dxa"/>
            <w:vMerge/>
          </w:tcPr>
          <w:p w:rsidR="006E50C4" w:rsidRDefault="006E50C4">
            <w:pPr>
              <w:pStyle w:val="ConsPlusNormal"/>
            </w:pPr>
          </w:p>
        </w:tc>
        <w:tc>
          <w:tcPr>
            <w:tcW w:w="1020" w:type="dxa"/>
            <w:vMerge/>
          </w:tcPr>
          <w:p w:rsidR="006E50C4" w:rsidRDefault="006E50C4">
            <w:pPr>
              <w:pStyle w:val="ConsPlusNormal"/>
            </w:pPr>
          </w:p>
        </w:tc>
        <w:tc>
          <w:tcPr>
            <w:tcW w:w="850" w:type="dxa"/>
            <w:vAlign w:val="center"/>
          </w:tcPr>
          <w:p w:rsidR="006E50C4" w:rsidRDefault="006E50C4">
            <w:pPr>
              <w:pStyle w:val="ConsPlusNormal"/>
              <w:jc w:val="center"/>
            </w:pPr>
            <w:r>
              <w:t>всего</w:t>
            </w:r>
          </w:p>
        </w:tc>
        <w:tc>
          <w:tcPr>
            <w:tcW w:w="1304" w:type="dxa"/>
            <w:vAlign w:val="center"/>
          </w:tcPr>
          <w:p w:rsidR="006E50C4" w:rsidRDefault="006E50C4">
            <w:pPr>
              <w:pStyle w:val="ConsPlusNormal"/>
              <w:jc w:val="center"/>
            </w:pPr>
            <w:r>
              <w:t>в том числе заемные средства</w:t>
            </w:r>
          </w:p>
        </w:tc>
        <w:tc>
          <w:tcPr>
            <w:tcW w:w="1587" w:type="dxa"/>
            <w:vMerge/>
          </w:tcPr>
          <w:p w:rsidR="006E50C4" w:rsidRDefault="006E50C4">
            <w:pPr>
              <w:pStyle w:val="ConsPlusNormal"/>
            </w:pPr>
          </w:p>
        </w:tc>
        <w:tc>
          <w:tcPr>
            <w:tcW w:w="1417" w:type="dxa"/>
            <w:vMerge/>
          </w:tcPr>
          <w:p w:rsidR="006E50C4" w:rsidRDefault="006E50C4">
            <w:pPr>
              <w:pStyle w:val="ConsPlusNormal"/>
            </w:pPr>
          </w:p>
        </w:tc>
      </w:tr>
      <w:tr w:rsidR="006E50C4">
        <w:tc>
          <w:tcPr>
            <w:tcW w:w="1814" w:type="dxa"/>
          </w:tcPr>
          <w:p w:rsidR="006E50C4" w:rsidRDefault="006E50C4">
            <w:pPr>
              <w:pStyle w:val="ConsPlusNormal"/>
              <w:jc w:val="center"/>
            </w:pPr>
            <w:r>
              <w:t>1</w:t>
            </w:r>
          </w:p>
        </w:tc>
        <w:tc>
          <w:tcPr>
            <w:tcW w:w="931" w:type="dxa"/>
          </w:tcPr>
          <w:p w:rsidR="006E50C4" w:rsidRDefault="006E50C4">
            <w:pPr>
              <w:pStyle w:val="ConsPlusNormal"/>
              <w:jc w:val="center"/>
            </w:pPr>
            <w:r>
              <w:t>2</w:t>
            </w:r>
          </w:p>
        </w:tc>
        <w:tc>
          <w:tcPr>
            <w:tcW w:w="907" w:type="dxa"/>
          </w:tcPr>
          <w:p w:rsidR="006E50C4" w:rsidRDefault="006E50C4">
            <w:pPr>
              <w:pStyle w:val="ConsPlusNormal"/>
              <w:jc w:val="center"/>
            </w:pPr>
            <w:r>
              <w:t>3</w:t>
            </w:r>
          </w:p>
        </w:tc>
        <w:tc>
          <w:tcPr>
            <w:tcW w:w="1304" w:type="dxa"/>
          </w:tcPr>
          <w:p w:rsidR="006E50C4" w:rsidRDefault="006E50C4">
            <w:pPr>
              <w:pStyle w:val="ConsPlusNormal"/>
              <w:jc w:val="center"/>
            </w:pPr>
            <w:r>
              <w:t>4</w:t>
            </w:r>
          </w:p>
        </w:tc>
        <w:tc>
          <w:tcPr>
            <w:tcW w:w="1020" w:type="dxa"/>
          </w:tcPr>
          <w:p w:rsidR="006E50C4" w:rsidRDefault="006E50C4">
            <w:pPr>
              <w:pStyle w:val="ConsPlusNormal"/>
              <w:jc w:val="center"/>
            </w:pPr>
            <w:r>
              <w:t>5</w:t>
            </w:r>
          </w:p>
        </w:tc>
        <w:tc>
          <w:tcPr>
            <w:tcW w:w="850" w:type="dxa"/>
          </w:tcPr>
          <w:p w:rsidR="006E50C4" w:rsidRDefault="006E50C4">
            <w:pPr>
              <w:pStyle w:val="ConsPlusNormal"/>
              <w:jc w:val="center"/>
            </w:pPr>
            <w:r>
              <w:t>6</w:t>
            </w:r>
          </w:p>
        </w:tc>
        <w:tc>
          <w:tcPr>
            <w:tcW w:w="1304" w:type="dxa"/>
            <w:vAlign w:val="bottom"/>
          </w:tcPr>
          <w:p w:rsidR="006E50C4" w:rsidRDefault="006E50C4">
            <w:pPr>
              <w:pStyle w:val="ConsPlusNormal"/>
              <w:jc w:val="center"/>
            </w:pPr>
            <w:r>
              <w:t>7</w:t>
            </w:r>
          </w:p>
        </w:tc>
        <w:tc>
          <w:tcPr>
            <w:tcW w:w="1587" w:type="dxa"/>
          </w:tcPr>
          <w:p w:rsidR="006E50C4" w:rsidRDefault="006E50C4">
            <w:pPr>
              <w:pStyle w:val="ConsPlusNormal"/>
              <w:jc w:val="center"/>
            </w:pPr>
            <w:r>
              <w:t>8</w:t>
            </w:r>
          </w:p>
        </w:tc>
        <w:tc>
          <w:tcPr>
            <w:tcW w:w="1417" w:type="dxa"/>
          </w:tcPr>
          <w:p w:rsidR="006E50C4" w:rsidRDefault="006E50C4">
            <w:pPr>
              <w:pStyle w:val="ConsPlusNormal"/>
              <w:jc w:val="center"/>
            </w:pPr>
            <w:r>
              <w:t>9</w:t>
            </w:r>
          </w:p>
        </w:tc>
      </w:tr>
      <w:tr w:rsidR="006E50C4">
        <w:tc>
          <w:tcPr>
            <w:tcW w:w="1814" w:type="dxa"/>
          </w:tcPr>
          <w:p w:rsidR="006E50C4" w:rsidRDefault="006E50C4">
            <w:pPr>
              <w:pStyle w:val="ConsPlusNormal"/>
            </w:pPr>
          </w:p>
        </w:tc>
        <w:tc>
          <w:tcPr>
            <w:tcW w:w="931" w:type="dxa"/>
          </w:tcPr>
          <w:p w:rsidR="006E50C4" w:rsidRDefault="006E50C4">
            <w:pPr>
              <w:pStyle w:val="ConsPlusNormal"/>
            </w:pPr>
          </w:p>
        </w:tc>
        <w:tc>
          <w:tcPr>
            <w:tcW w:w="907" w:type="dxa"/>
          </w:tcPr>
          <w:p w:rsidR="006E50C4" w:rsidRDefault="006E50C4">
            <w:pPr>
              <w:pStyle w:val="ConsPlusNormal"/>
            </w:pPr>
          </w:p>
        </w:tc>
        <w:tc>
          <w:tcPr>
            <w:tcW w:w="1304" w:type="dxa"/>
          </w:tcPr>
          <w:p w:rsidR="006E50C4" w:rsidRDefault="006E50C4">
            <w:pPr>
              <w:pStyle w:val="ConsPlusNormal"/>
            </w:pPr>
          </w:p>
        </w:tc>
        <w:tc>
          <w:tcPr>
            <w:tcW w:w="1020" w:type="dxa"/>
          </w:tcPr>
          <w:p w:rsidR="006E50C4" w:rsidRDefault="006E50C4">
            <w:pPr>
              <w:pStyle w:val="ConsPlusNormal"/>
            </w:pPr>
          </w:p>
        </w:tc>
        <w:tc>
          <w:tcPr>
            <w:tcW w:w="850" w:type="dxa"/>
          </w:tcPr>
          <w:p w:rsidR="006E50C4" w:rsidRDefault="006E50C4">
            <w:pPr>
              <w:pStyle w:val="ConsPlusNormal"/>
            </w:pPr>
          </w:p>
        </w:tc>
        <w:tc>
          <w:tcPr>
            <w:tcW w:w="1304" w:type="dxa"/>
          </w:tcPr>
          <w:p w:rsidR="006E50C4" w:rsidRDefault="006E50C4">
            <w:pPr>
              <w:pStyle w:val="ConsPlusNormal"/>
            </w:pPr>
          </w:p>
        </w:tc>
        <w:tc>
          <w:tcPr>
            <w:tcW w:w="1587" w:type="dxa"/>
          </w:tcPr>
          <w:p w:rsidR="006E50C4" w:rsidRDefault="006E50C4">
            <w:pPr>
              <w:pStyle w:val="ConsPlusNormal"/>
            </w:pPr>
          </w:p>
        </w:tc>
        <w:tc>
          <w:tcPr>
            <w:tcW w:w="1417" w:type="dxa"/>
          </w:tcPr>
          <w:p w:rsidR="006E50C4" w:rsidRDefault="006E50C4">
            <w:pPr>
              <w:pStyle w:val="ConsPlusNormal"/>
            </w:pPr>
          </w:p>
        </w:tc>
      </w:tr>
      <w:tr w:rsidR="006E50C4">
        <w:tc>
          <w:tcPr>
            <w:tcW w:w="1814" w:type="dxa"/>
            <w:vAlign w:val="bottom"/>
          </w:tcPr>
          <w:p w:rsidR="006E50C4" w:rsidRDefault="006E50C4">
            <w:pPr>
              <w:pStyle w:val="ConsPlusNormal"/>
            </w:pPr>
            <w:r>
              <w:t>Итого</w:t>
            </w:r>
          </w:p>
        </w:tc>
        <w:tc>
          <w:tcPr>
            <w:tcW w:w="931" w:type="dxa"/>
            <w:vAlign w:val="bottom"/>
          </w:tcPr>
          <w:p w:rsidR="006E50C4" w:rsidRDefault="006E50C4">
            <w:pPr>
              <w:pStyle w:val="ConsPlusNormal"/>
              <w:ind w:left="355"/>
            </w:pPr>
          </w:p>
        </w:tc>
        <w:tc>
          <w:tcPr>
            <w:tcW w:w="907" w:type="dxa"/>
          </w:tcPr>
          <w:p w:rsidR="006E50C4" w:rsidRDefault="006E50C4">
            <w:pPr>
              <w:pStyle w:val="ConsPlusNormal"/>
            </w:pPr>
          </w:p>
        </w:tc>
        <w:tc>
          <w:tcPr>
            <w:tcW w:w="1304" w:type="dxa"/>
            <w:vAlign w:val="bottom"/>
          </w:tcPr>
          <w:p w:rsidR="006E50C4" w:rsidRDefault="006E50C4">
            <w:pPr>
              <w:pStyle w:val="ConsPlusNormal"/>
              <w:jc w:val="center"/>
            </w:pPr>
          </w:p>
        </w:tc>
        <w:tc>
          <w:tcPr>
            <w:tcW w:w="1020" w:type="dxa"/>
          </w:tcPr>
          <w:p w:rsidR="006E50C4" w:rsidRDefault="006E50C4">
            <w:pPr>
              <w:pStyle w:val="ConsPlusNormal"/>
            </w:pPr>
          </w:p>
        </w:tc>
        <w:tc>
          <w:tcPr>
            <w:tcW w:w="850" w:type="dxa"/>
          </w:tcPr>
          <w:p w:rsidR="006E50C4" w:rsidRDefault="006E50C4">
            <w:pPr>
              <w:pStyle w:val="ConsPlusNormal"/>
            </w:pPr>
          </w:p>
        </w:tc>
        <w:tc>
          <w:tcPr>
            <w:tcW w:w="1304" w:type="dxa"/>
          </w:tcPr>
          <w:p w:rsidR="006E50C4" w:rsidRDefault="006E50C4">
            <w:pPr>
              <w:pStyle w:val="ConsPlusNormal"/>
            </w:pPr>
          </w:p>
        </w:tc>
        <w:tc>
          <w:tcPr>
            <w:tcW w:w="1587" w:type="dxa"/>
          </w:tcPr>
          <w:p w:rsidR="006E50C4" w:rsidRDefault="006E50C4">
            <w:pPr>
              <w:pStyle w:val="ConsPlusNormal"/>
            </w:pPr>
          </w:p>
        </w:tc>
        <w:tc>
          <w:tcPr>
            <w:tcW w:w="1417" w:type="dxa"/>
          </w:tcPr>
          <w:p w:rsidR="006E50C4" w:rsidRDefault="006E50C4">
            <w:pPr>
              <w:pStyle w:val="ConsPlusNormal"/>
            </w:pPr>
          </w:p>
        </w:tc>
      </w:tr>
    </w:tbl>
    <w:p w:rsidR="006E50C4" w:rsidRDefault="006E50C4">
      <w:pPr>
        <w:pStyle w:val="ConsPlusNormal"/>
        <w:sectPr w:rsidR="006E50C4">
          <w:pgSz w:w="16838" w:h="11905" w:orient="landscape"/>
          <w:pgMar w:top="1701" w:right="1134" w:bottom="850" w:left="1134" w:header="0" w:footer="0" w:gutter="0"/>
          <w:cols w:space="720"/>
          <w:titlePg/>
        </w:sectPr>
      </w:pPr>
    </w:p>
    <w:p w:rsidR="006E50C4" w:rsidRDefault="006E50C4">
      <w:pPr>
        <w:pStyle w:val="ConsPlusNormal"/>
        <w:ind w:firstLine="540"/>
        <w:jc w:val="both"/>
      </w:pPr>
    </w:p>
    <w:p w:rsidR="006E50C4" w:rsidRDefault="006E50C4">
      <w:pPr>
        <w:pStyle w:val="ConsPlusNonformat"/>
        <w:jc w:val="both"/>
      </w:pPr>
      <w:r>
        <w:t xml:space="preserve">    --------------------------------</w:t>
      </w:r>
    </w:p>
    <w:p w:rsidR="006E50C4" w:rsidRDefault="006E50C4">
      <w:pPr>
        <w:pStyle w:val="ConsPlusNonformat"/>
        <w:jc w:val="both"/>
      </w:pPr>
      <w:bookmarkStart w:id="137" w:name="P5866"/>
      <w:bookmarkEnd w:id="137"/>
      <w:r>
        <w:t xml:space="preserve">    &lt;*&gt; Для сельскохозяйственных потребительских кооперативов, использующих</w:t>
      </w:r>
    </w:p>
    <w:p w:rsidR="006E50C4" w:rsidRDefault="006E50C4">
      <w:pPr>
        <w:pStyle w:val="ConsPlusNonformat"/>
        <w:jc w:val="both"/>
      </w:pPr>
      <w:r>
        <w:t>право   на   освобождение   от  исполнения  обязанности  налогоплательщика,</w:t>
      </w:r>
    </w:p>
    <w:p w:rsidR="006E50C4" w:rsidRDefault="006E50C4">
      <w:pPr>
        <w:pStyle w:val="ConsPlusNonformat"/>
        <w:jc w:val="both"/>
      </w:pPr>
      <w:r>
        <w:t>связанной   с  исчислением  и  уплатой  налога  на  добавленную  стоимость,</w:t>
      </w:r>
    </w:p>
    <w:p w:rsidR="006E50C4" w:rsidRDefault="006E50C4">
      <w:pPr>
        <w:pStyle w:val="ConsPlusNonformat"/>
        <w:jc w:val="both"/>
      </w:pPr>
      <w:r>
        <w:t>финансовое обеспечение части затрат осуществляется исходя из суммы расходов</w:t>
      </w:r>
    </w:p>
    <w:p w:rsidR="006E50C4" w:rsidRDefault="006E50C4">
      <w:pPr>
        <w:pStyle w:val="ConsPlusNonformat"/>
        <w:jc w:val="both"/>
      </w:pPr>
      <w:r>
        <w:t>на приобретение товаров (работ, услуг), включая сумму налога на добавленную</w:t>
      </w:r>
    </w:p>
    <w:p w:rsidR="006E50C4" w:rsidRDefault="006E50C4">
      <w:pPr>
        <w:pStyle w:val="ConsPlusNonformat"/>
        <w:jc w:val="both"/>
      </w:pPr>
      <w:r>
        <w:t>стоимость.</w:t>
      </w:r>
    </w:p>
    <w:p w:rsidR="006E50C4" w:rsidRDefault="006E50C4">
      <w:pPr>
        <w:pStyle w:val="ConsPlusNonformat"/>
        <w:jc w:val="both"/>
      </w:pPr>
      <w:bookmarkStart w:id="138" w:name="P5872"/>
      <w:bookmarkEnd w:id="138"/>
      <w:r>
        <w:t xml:space="preserve">    &lt;**&gt;  Заполняется в соответствии с направлениями расходов, указанными в</w:t>
      </w:r>
    </w:p>
    <w:p w:rsidR="006E50C4" w:rsidRDefault="006E50C4">
      <w:pPr>
        <w:pStyle w:val="ConsPlusNonformat"/>
        <w:jc w:val="both"/>
      </w:pPr>
      <w:hyperlink w:anchor="P5114">
        <w:r>
          <w:rPr>
            <w:color w:val="0000FF"/>
          </w:rPr>
          <w:t>плане</w:t>
        </w:r>
      </w:hyperlink>
      <w:r>
        <w:t xml:space="preserve">  расходов, представленном в соответствии с приложением N 28 к приказу</w:t>
      </w:r>
    </w:p>
    <w:p w:rsidR="006E50C4" w:rsidRDefault="006E50C4">
      <w:pPr>
        <w:pStyle w:val="ConsPlusNonformat"/>
        <w:jc w:val="both"/>
      </w:pPr>
      <w:r>
        <w:t>Министерства  сельского хозяйства Республики Башкортостан от 27 апреля 2024</w:t>
      </w:r>
    </w:p>
    <w:p w:rsidR="006E50C4" w:rsidRDefault="006E50C4">
      <w:pPr>
        <w:pStyle w:val="ConsPlusNonformat"/>
        <w:jc w:val="both"/>
      </w:pPr>
      <w:r>
        <w:t>года N 62</w:t>
      </w:r>
    </w:p>
    <w:p w:rsidR="006E50C4" w:rsidRDefault="006E50C4">
      <w:pPr>
        <w:pStyle w:val="ConsPlusNonformat"/>
        <w:jc w:val="both"/>
      </w:pPr>
    </w:p>
    <w:p w:rsidR="006E50C4" w:rsidRDefault="006E50C4">
      <w:pPr>
        <w:pStyle w:val="ConsPlusNonformat"/>
        <w:jc w:val="both"/>
      </w:pPr>
      <w:r>
        <w:t>Расчет и достоверность               Согласовано:</w:t>
      </w:r>
    </w:p>
    <w:p w:rsidR="006E50C4" w:rsidRDefault="006E50C4">
      <w:pPr>
        <w:pStyle w:val="ConsPlusNonformat"/>
        <w:jc w:val="both"/>
      </w:pPr>
      <w:r>
        <w:t>документов подтверждаю:</w:t>
      </w:r>
    </w:p>
    <w:p w:rsidR="006E50C4" w:rsidRDefault="006E50C4">
      <w:pPr>
        <w:pStyle w:val="ConsPlusNonformat"/>
        <w:jc w:val="both"/>
      </w:pPr>
    </w:p>
    <w:p w:rsidR="006E50C4" w:rsidRDefault="006E50C4">
      <w:pPr>
        <w:pStyle w:val="ConsPlusNonformat"/>
        <w:jc w:val="both"/>
      </w:pPr>
      <w:r>
        <w:t>Руководитель</w:t>
      </w:r>
    </w:p>
    <w:p w:rsidR="006E50C4" w:rsidRDefault="006E50C4">
      <w:pPr>
        <w:pStyle w:val="ConsPlusNonformat"/>
        <w:jc w:val="both"/>
      </w:pPr>
      <w:r>
        <w:t>_______________________________      Заместитель министра</w:t>
      </w:r>
    </w:p>
    <w:p w:rsidR="006E50C4" w:rsidRDefault="006E50C4">
      <w:pPr>
        <w:pStyle w:val="ConsPlusNonformat"/>
        <w:jc w:val="both"/>
      </w:pPr>
      <w:r>
        <w:t>(подпись) (расшифровка подписи)      сельского хозяйства</w:t>
      </w:r>
    </w:p>
    <w:p w:rsidR="006E50C4" w:rsidRDefault="006E50C4">
      <w:pPr>
        <w:pStyle w:val="ConsPlusNonformat"/>
        <w:jc w:val="both"/>
      </w:pPr>
      <w:r>
        <w:t xml:space="preserve">                                     Республики Башкортостан</w:t>
      </w:r>
    </w:p>
    <w:p w:rsidR="006E50C4" w:rsidRDefault="006E50C4">
      <w:pPr>
        <w:pStyle w:val="ConsPlusNonformat"/>
        <w:jc w:val="both"/>
      </w:pPr>
      <w:r>
        <w:t>Главный бухгалтер                    _______________________________</w:t>
      </w:r>
    </w:p>
    <w:p w:rsidR="006E50C4" w:rsidRDefault="006E50C4">
      <w:pPr>
        <w:pStyle w:val="ConsPlusNonformat"/>
        <w:jc w:val="both"/>
      </w:pPr>
      <w:r>
        <w:t>_______________________________      (подпись) (расшифровка подписи)</w:t>
      </w:r>
    </w:p>
    <w:p w:rsidR="006E50C4" w:rsidRDefault="006E50C4">
      <w:pPr>
        <w:pStyle w:val="ConsPlusNonformat"/>
        <w:jc w:val="both"/>
      </w:pPr>
      <w:r>
        <w:t>(подпись) (расшифровка подписи)</w:t>
      </w:r>
    </w:p>
    <w:p w:rsidR="006E50C4" w:rsidRDefault="006E50C4">
      <w:pPr>
        <w:pStyle w:val="ConsPlusNonformat"/>
        <w:jc w:val="both"/>
      </w:pPr>
    </w:p>
    <w:p w:rsidR="006E50C4" w:rsidRDefault="006E50C4">
      <w:pPr>
        <w:pStyle w:val="ConsPlusNonformat"/>
        <w:jc w:val="both"/>
      </w:pPr>
      <w:r>
        <w:t>М.П. (при наличии печати)                М.П.</w:t>
      </w:r>
    </w:p>
    <w:p w:rsidR="006E50C4" w:rsidRDefault="006E50C4">
      <w:pPr>
        <w:pStyle w:val="ConsPlusNonformat"/>
        <w:jc w:val="both"/>
      </w:pPr>
      <w:r>
        <w:t>"__" _________ 20__ года</w:t>
      </w:r>
    </w:p>
    <w:p w:rsidR="006E50C4" w:rsidRDefault="006E50C4">
      <w:pPr>
        <w:pStyle w:val="ConsPlusNormal"/>
        <w:jc w:val="both"/>
      </w:pPr>
    </w:p>
    <w:p w:rsidR="006E50C4" w:rsidRDefault="006E50C4">
      <w:pPr>
        <w:pStyle w:val="ConsPlusNormal"/>
        <w:jc w:val="both"/>
      </w:pPr>
    </w:p>
    <w:p w:rsidR="006E50C4" w:rsidRDefault="006E50C4">
      <w:pPr>
        <w:pStyle w:val="ConsPlusNormal"/>
        <w:pBdr>
          <w:bottom w:val="single" w:sz="6" w:space="0" w:color="auto"/>
        </w:pBdr>
        <w:spacing w:before="100" w:after="100"/>
        <w:jc w:val="both"/>
        <w:rPr>
          <w:sz w:val="2"/>
          <w:szCs w:val="2"/>
        </w:rPr>
      </w:pPr>
    </w:p>
    <w:p w:rsidR="0079710B" w:rsidRPr="00F64683" w:rsidRDefault="0079710B">
      <w:pPr>
        <w:rPr>
          <w:rFonts w:ascii="Times New Roman" w:hAnsi="Times New Roman" w:cs="Times New Roman"/>
          <w:sz w:val="28"/>
          <w:szCs w:val="28"/>
        </w:rPr>
      </w:pPr>
      <w:bookmarkStart w:id="139" w:name="_GoBack"/>
      <w:bookmarkEnd w:id="139"/>
    </w:p>
    <w:sectPr w:rsidR="0079710B" w:rsidRPr="00F6468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0C4"/>
    <w:rsid w:val="006E50C4"/>
    <w:rsid w:val="0079710B"/>
    <w:rsid w:val="00F6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50C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E50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E50C4"/>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E50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E50C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E50C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E50C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E50C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50C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E50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E50C4"/>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E50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E50C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E50C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E50C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E50C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77008&amp;dst=100181" TargetMode="External"/><Relationship Id="rId671" Type="http://schemas.openxmlformats.org/officeDocument/2006/relationships/hyperlink" Target="https://login.consultant.ru/link/?req=doc&amp;base=LAW&amp;n=394556&amp;dst=100928" TargetMode="External"/><Relationship Id="rId769" Type="http://schemas.openxmlformats.org/officeDocument/2006/relationships/hyperlink" Target="https://login.consultant.ru/link/?req=doc&amp;base=RLAW140&amp;n=176435&amp;dst=100863" TargetMode="External"/><Relationship Id="rId21" Type="http://schemas.openxmlformats.org/officeDocument/2006/relationships/hyperlink" Target="https://login.consultant.ru/link/?req=doc&amp;base=RLAW140&amp;n=168641&amp;dst=100036" TargetMode="External"/><Relationship Id="rId324" Type="http://schemas.openxmlformats.org/officeDocument/2006/relationships/hyperlink" Target="https://login.consultant.ru/link/?req=doc&amp;base=RLAW140&amp;n=168072&amp;dst=104229" TargetMode="External"/><Relationship Id="rId531" Type="http://schemas.openxmlformats.org/officeDocument/2006/relationships/hyperlink" Target="https://login.consultant.ru/link/?req=doc&amp;base=RLAW140&amp;n=168072&amp;dst=103826" TargetMode="External"/><Relationship Id="rId629" Type="http://schemas.openxmlformats.org/officeDocument/2006/relationships/hyperlink" Target="https://login.consultant.ru/link/?req=doc&amp;base=LAW&amp;n=508514&amp;dst=100836" TargetMode="External"/><Relationship Id="rId170" Type="http://schemas.openxmlformats.org/officeDocument/2006/relationships/hyperlink" Target="https://login.consultant.ru/link/?req=doc&amp;base=RLAW140&amp;n=176726&amp;dst=100012" TargetMode="External"/><Relationship Id="rId226" Type="http://schemas.openxmlformats.org/officeDocument/2006/relationships/hyperlink" Target="https://login.consultant.ru/link/?req=doc&amp;base=RLAW140&amp;n=168072&amp;dst=104220" TargetMode="External"/><Relationship Id="rId433" Type="http://schemas.openxmlformats.org/officeDocument/2006/relationships/hyperlink" Target="https://login.consultant.ru/link/?req=doc&amp;base=RLAW140&amp;n=168072&amp;dst=103946" TargetMode="External"/><Relationship Id="rId268" Type="http://schemas.openxmlformats.org/officeDocument/2006/relationships/hyperlink" Target="https://login.consultant.ru/link/?req=doc&amp;base=RLAW140&amp;n=168072&amp;dst=103812" TargetMode="External"/><Relationship Id="rId475" Type="http://schemas.openxmlformats.org/officeDocument/2006/relationships/hyperlink" Target="https://login.consultant.ru/link/?req=doc&amp;base=RLAW140&amp;n=168641&amp;dst=100116" TargetMode="External"/><Relationship Id="rId640" Type="http://schemas.openxmlformats.org/officeDocument/2006/relationships/hyperlink" Target="https://login.consultant.ru/link/?req=doc&amp;base=LAW&amp;n=508514&amp;dst=306" TargetMode="External"/><Relationship Id="rId682" Type="http://schemas.openxmlformats.org/officeDocument/2006/relationships/hyperlink" Target="https://login.consultant.ru/link/?req=doc&amp;base=LAW&amp;n=394556&amp;dst=100984" TargetMode="External"/><Relationship Id="rId738" Type="http://schemas.openxmlformats.org/officeDocument/2006/relationships/hyperlink" Target="https://login.consultant.ru/link/?req=doc&amp;base=LAW&amp;n=394556&amp;dst=101132" TargetMode="External"/><Relationship Id="rId32" Type="http://schemas.openxmlformats.org/officeDocument/2006/relationships/hyperlink" Target="https://login.consultant.ru/link/?req=doc&amp;base=RLAW140&amp;n=168641&amp;dst=100052" TargetMode="External"/><Relationship Id="rId74" Type="http://schemas.openxmlformats.org/officeDocument/2006/relationships/hyperlink" Target="https://login.consultant.ru/link/?req=doc&amp;base=RLAW140&amp;n=168072&amp;dst=104214" TargetMode="External"/><Relationship Id="rId128" Type="http://schemas.openxmlformats.org/officeDocument/2006/relationships/hyperlink" Target="https://login.consultant.ru/link/?req=doc&amp;base=RLAW140&amp;n=168072&amp;dst=104562" TargetMode="External"/><Relationship Id="rId335" Type="http://schemas.openxmlformats.org/officeDocument/2006/relationships/hyperlink" Target="https://login.consultant.ru/link/?req=doc&amp;base=RLAW140&amp;n=168072&amp;dst=104205" TargetMode="External"/><Relationship Id="rId377" Type="http://schemas.openxmlformats.org/officeDocument/2006/relationships/hyperlink" Target="https://login.consultant.ru/link/?req=doc&amp;base=RLAW140&amp;n=177008&amp;dst=100181" TargetMode="External"/><Relationship Id="rId500" Type="http://schemas.openxmlformats.org/officeDocument/2006/relationships/hyperlink" Target="https://login.consultant.ru/link/?req=doc&amp;base=RLAW140&amp;n=168072&amp;dst=104404" TargetMode="External"/><Relationship Id="rId542" Type="http://schemas.openxmlformats.org/officeDocument/2006/relationships/hyperlink" Target="https://login.consultant.ru/link/?req=doc&amp;base=LAW&amp;n=504722" TargetMode="External"/><Relationship Id="rId584" Type="http://schemas.openxmlformats.org/officeDocument/2006/relationships/hyperlink" Target="https://login.consultant.ru/link/?req=doc&amp;base=RLAW140&amp;n=168641&amp;dst=10098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LAW140&amp;n=177008&amp;dst=100245" TargetMode="External"/><Relationship Id="rId237" Type="http://schemas.openxmlformats.org/officeDocument/2006/relationships/hyperlink" Target="https://login.consultant.ru/link/?req=doc&amp;base=RLAW140&amp;n=168072&amp;dst=103811" TargetMode="External"/><Relationship Id="rId402" Type="http://schemas.openxmlformats.org/officeDocument/2006/relationships/hyperlink" Target="https://login.consultant.ru/link/?req=doc&amp;base=RLAW140&amp;n=176726&amp;dst=100174" TargetMode="External"/><Relationship Id="rId279" Type="http://schemas.openxmlformats.org/officeDocument/2006/relationships/hyperlink" Target="https://login.consultant.ru/link/?req=doc&amp;base=RLAW140&amp;n=176726&amp;dst=100174" TargetMode="External"/><Relationship Id="rId444" Type="http://schemas.openxmlformats.org/officeDocument/2006/relationships/hyperlink" Target="https://login.consultant.ru/link/?req=doc&amp;base=RLAW140&amp;n=131441" TargetMode="External"/><Relationship Id="rId486" Type="http://schemas.openxmlformats.org/officeDocument/2006/relationships/hyperlink" Target="https://login.consultant.ru/link/?req=doc&amp;base=RLAW140&amp;n=168641&amp;dst=100122" TargetMode="External"/><Relationship Id="rId651" Type="http://schemas.openxmlformats.org/officeDocument/2006/relationships/hyperlink" Target="https://login.consultant.ru/link/?req=doc&amp;base=RLAW140&amp;n=176435&amp;dst=100626" TargetMode="External"/><Relationship Id="rId693" Type="http://schemas.openxmlformats.org/officeDocument/2006/relationships/hyperlink" Target="https://login.consultant.ru/link/?req=doc&amp;base=LAW&amp;n=394556&amp;dst=101146" TargetMode="External"/><Relationship Id="rId707" Type="http://schemas.openxmlformats.org/officeDocument/2006/relationships/hyperlink" Target="https://login.consultant.ru/link/?req=doc&amp;base=LAW&amp;n=496909&amp;dst=122975" TargetMode="External"/><Relationship Id="rId749" Type="http://schemas.openxmlformats.org/officeDocument/2006/relationships/hyperlink" Target="https://login.consultant.ru/link/?req=doc&amp;base=LAW&amp;n=394556&amp;dst=101156" TargetMode="External"/><Relationship Id="rId43" Type="http://schemas.openxmlformats.org/officeDocument/2006/relationships/hyperlink" Target="https://login.consultant.ru/link/?req=doc&amp;base=RLAW140&amp;n=176435&amp;dst=100026" TargetMode="External"/><Relationship Id="rId139" Type="http://schemas.openxmlformats.org/officeDocument/2006/relationships/hyperlink" Target="https://login.consultant.ru/link/?req=doc&amp;base=RLAW140&amp;n=168072&amp;dst=104214" TargetMode="External"/><Relationship Id="rId290" Type="http://schemas.openxmlformats.org/officeDocument/2006/relationships/hyperlink" Target="https://login.consultant.ru/link/?req=doc&amp;base=RLAW140&amp;n=168072&amp;dst=104223" TargetMode="External"/><Relationship Id="rId304" Type="http://schemas.openxmlformats.org/officeDocument/2006/relationships/hyperlink" Target="https://login.consultant.ru/link/?req=doc&amp;base=RLAW140&amp;n=168072&amp;dst=104560" TargetMode="External"/><Relationship Id="rId346" Type="http://schemas.openxmlformats.org/officeDocument/2006/relationships/hyperlink" Target="https://login.consultant.ru/link/?req=doc&amp;base=RLAW140&amp;n=168072&amp;dst=104584" TargetMode="External"/><Relationship Id="rId388" Type="http://schemas.openxmlformats.org/officeDocument/2006/relationships/hyperlink" Target="https://login.consultant.ru/link/?req=doc&amp;base=RLAW140&amp;n=168072&amp;dst=104194" TargetMode="External"/><Relationship Id="rId511" Type="http://schemas.openxmlformats.org/officeDocument/2006/relationships/hyperlink" Target="https://login.consultant.ru/link/?req=doc&amp;base=LAW&amp;n=508514&amp;dst=306" TargetMode="External"/><Relationship Id="rId553" Type="http://schemas.openxmlformats.org/officeDocument/2006/relationships/hyperlink" Target="https://login.consultant.ru/link/?req=doc&amp;base=RLAW140&amp;n=168072&amp;dst=103740" TargetMode="External"/><Relationship Id="rId609" Type="http://schemas.openxmlformats.org/officeDocument/2006/relationships/hyperlink" Target="https://login.consultant.ru/link/?req=doc&amp;base=RLAW140&amp;n=177008&amp;dst=100300" TargetMode="External"/><Relationship Id="rId760" Type="http://schemas.openxmlformats.org/officeDocument/2006/relationships/hyperlink" Target="https://login.consultant.ru/link/?req=doc&amp;base=LAW&amp;n=496909&amp;dst=122477" TargetMode="External"/><Relationship Id="rId85" Type="http://schemas.openxmlformats.org/officeDocument/2006/relationships/hyperlink" Target="https://login.consultant.ru/link/?req=doc&amp;base=RLAW140&amp;n=168072&amp;dst=104577" TargetMode="External"/><Relationship Id="rId150" Type="http://schemas.openxmlformats.org/officeDocument/2006/relationships/hyperlink" Target="https://login.consultant.ru/link/?req=doc&amp;base=RLAW140&amp;n=168072&amp;dst=104574" TargetMode="External"/><Relationship Id="rId192" Type="http://schemas.openxmlformats.org/officeDocument/2006/relationships/hyperlink" Target="https://login.consultant.ru/link/?req=doc&amp;base=RLAW140&amp;n=168072&amp;dst=104194" TargetMode="External"/><Relationship Id="rId206" Type="http://schemas.openxmlformats.org/officeDocument/2006/relationships/hyperlink" Target="https://login.consultant.ru/link/?req=doc&amp;base=RLAW140&amp;n=177008&amp;dst=100109" TargetMode="External"/><Relationship Id="rId413" Type="http://schemas.openxmlformats.org/officeDocument/2006/relationships/hyperlink" Target="https://login.consultant.ru/link/?req=doc&amp;base=RLAW140&amp;n=168072&amp;dst=104225" TargetMode="External"/><Relationship Id="rId595" Type="http://schemas.openxmlformats.org/officeDocument/2006/relationships/hyperlink" Target="https://login.consultant.ru/link/?req=doc&amp;base=RLAW140&amp;n=177008" TargetMode="External"/><Relationship Id="rId248" Type="http://schemas.openxmlformats.org/officeDocument/2006/relationships/hyperlink" Target="https://login.consultant.ru/link/?req=doc&amp;base=RLAW140&amp;n=168072&amp;dst=104577" TargetMode="External"/><Relationship Id="rId455" Type="http://schemas.openxmlformats.org/officeDocument/2006/relationships/hyperlink" Target="https://login.consultant.ru/link/?req=doc&amp;base=RLAW140&amp;n=168072&amp;dst=104120" TargetMode="External"/><Relationship Id="rId497" Type="http://schemas.openxmlformats.org/officeDocument/2006/relationships/hyperlink" Target="https://login.consultant.ru/link/?req=doc&amp;base=RLAW140&amp;n=168641&amp;dst=100133" TargetMode="External"/><Relationship Id="rId620" Type="http://schemas.openxmlformats.org/officeDocument/2006/relationships/hyperlink" Target="https://login.consultant.ru/link/?req=doc&amp;base=RLAW140&amp;n=177008&amp;dst=100300" TargetMode="External"/><Relationship Id="rId662" Type="http://schemas.openxmlformats.org/officeDocument/2006/relationships/hyperlink" Target="https://login.consultant.ru/link/?req=doc&amp;base=LAW&amp;n=496909&amp;dst=117973" TargetMode="External"/><Relationship Id="rId718" Type="http://schemas.openxmlformats.org/officeDocument/2006/relationships/hyperlink" Target="https://login.consultant.ru/link/?req=doc&amp;base=LAW&amp;n=496909&amp;dst=121807" TargetMode="External"/><Relationship Id="rId12" Type="http://schemas.openxmlformats.org/officeDocument/2006/relationships/hyperlink" Target="https://login.consultant.ru/link/?req=doc&amp;base=RLAW140&amp;n=176435&amp;dst=100006" TargetMode="External"/><Relationship Id="rId108" Type="http://schemas.openxmlformats.org/officeDocument/2006/relationships/hyperlink" Target="https://login.consultant.ru/link/?req=doc&amp;base=RLAW140&amp;n=168072&amp;dst=104566" TargetMode="External"/><Relationship Id="rId315" Type="http://schemas.openxmlformats.org/officeDocument/2006/relationships/hyperlink" Target="https://login.consultant.ru/link/?req=doc&amp;base=RLAW140&amp;n=168072&amp;dst=104582" TargetMode="External"/><Relationship Id="rId357" Type="http://schemas.openxmlformats.org/officeDocument/2006/relationships/hyperlink" Target="https://login.consultant.ru/link/?req=doc&amp;base=RLAW140&amp;n=168072&amp;dst=104551" TargetMode="External"/><Relationship Id="rId522" Type="http://schemas.openxmlformats.org/officeDocument/2006/relationships/hyperlink" Target="https://login.consultant.ru/link/?req=doc&amp;base=RLAW140&amp;n=168072&amp;dst=104142" TargetMode="External"/><Relationship Id="rId54" Type="http://schemas.openxmlformats.org/officeDocument/2006/relationships/hyperlink" Target="https://login.consultant.ru/link/?req=doc&amp;base=RLAW140&amp;n=168072&amp;dst=103801" TargetMode="External"/><Relationship Id="rId96" Type="http://schemas.openxmlformats.org/officeDocument/2006/relationships/hyperlink" Target="https://login.consultant.ru/link/?req=doc&amp;base=RLAW140&amp;n=168072&amp;dst=103835" TargetMode="External"/><Relationship Id="rId161" Type="http://schemas.openxmlformats.org/officeDocument/2006/relationships/hyperlink" Target="https://login.consultant.ru/link/?req=doc&amp;base=RLAW140&amp;n=168072&amp;dst=104120" TargetMode="External"/><Relationship Id="rId217" Type="http://schemas.openxmlformats.org/officeDocument/2006/relationships/hyperlink" Target="https://login.consultant.ru/link/?req=doc&amp;base=RLAW140&amp;n=168072&amp;dst=104225" TargetMode="External"/><Relationship Id="rId399" Type="http://schemas.openxmlformats.org/officeDocument/2006/relationships/hyperlink" Target="https://login.consultant.ru/link/?req=doc&amp;base=LAW&amp;n=491830&amp;dst=35" TargetMode="External"/><Relationship Id="rId564" Type="http://schemas.openxmlformats.org/officeDocument/2006/relationships/hyperlink" Target="https://login.consultant.ru/link/?req=doc&amp;base=LAW&amp;n=496909" TargetMode="External"/><Relationship Id="rId771" Type="http://schemas.openxmlformats.org/officeDocument/2006/relationships/hyperlink" Target="https://login.consultant.ru/link/?req=doc&amp;base=RLAW140&amp;n=176435&amp;dst=100876" TargetMode="External"/><Relationship Id="rId259" Type="http://schemas.openxmlformats.org/officeDocument/2006/relationships/hyperlink" Target="https://login.consultant.ru/link/?req=doc&amp;base=RLAW140&amp;n=168072&amp;dst=104223" TargetMode="External"/><Relationship Id="rId424" Type="http://schemas.openxmlformats.org/officeDocument/2006/relationships/hyperlink" Target="https://login.consultant.ru/link/?req=doc&amp;base=RLAW140&amp;n=176726&amp;dst=100226" TargetMode="External"/><Relationship Id="rId466" Type="http://schemas.openxmlformats.org/officeDocument/2006/relationships/hyperlink" Target="https://login.consultant.ru/link/?req=doc&amp;base=RLAW140&amp;n=168072&amp;dst=104540" TargetMode="External"/><Relationship Id="rId631" Type="http://schemas.openxmlformats.org/officeDocument/2006/relationships/hyperlink" Target="https://login.consultant.ru/link/?req=doc&amp;base=LAW&amp;n=504722&amp;dst=100079" TargetMode="External"/><Relationship Id="rId673" Type="http://schemas.openxmlformats.org/officeDocument/2006/relationships/hyperlink" Target="https://login.consultant.ru/link/?req=doc&amp;base=LAW&amp;n=394556&amp;dst=100932" TargetMode="External"/><Relationship Id="rId729" Type="http://schemas.openxmlformats.org/officeDocument/2006/relationships/hyperlink" Target="https://login.consultant.ru/link/?req=doc&amp;base=LAW&amp;n=496909&amp;dst=122519" TargetMode="External"/><Relationship Id="rId23" Type="http://schemas.openxmlformats.org/officeDocument/2006/relationships/hyperlink" Target="https://login.consultant.ru/link/?req=doc&amp;base=RLAW140&amp;n=168641&amp;dst=100040" TargetMode="External"/><Relationship Id="rId119" Type="http://schemas.openxmlformats.org/officeDocument/2006/relationships/hyperlink" Target="https://login.consultant.ru/link/?req=doc&amp;base=RLAW140&amp;n=168072&amp;dst=103812" TargetMode="External"/><Relationship Id="rId270" Type="http://schemas.openxmlformats.org/officeDocument/2006/relationships/hyperlink" Target="https://login.consultant.ru/link/?req=doc&amp;base=RLAW140&amp;n=168072&amp;dst=104195" TargetMode="External"/><Relationship Id="rId326" Type="http://schemas.openxmlformats.org/officeDocument/2006/relationships/hyperlink" Target="https://login.consultant.ru/link/?req=doc&amp;base=RLAW140&amp;n=168072&amp;dst=104232" TargetMode="External"/><Relationship Id="rId533" Type="http://schemas.openxmlformats.org/officeDocument/2006/relationships/hyperlink" Target="https://login.consultant.ru/link/?req=doc&amp;base=RLAW140&amp;n=168072&amp;dst=104519" TargetMode="External"/><Relationship Id="rId65" Type="http://schemas.openxmlformats.org/officeDocument/2006/relationships/hyperlink" Target="https://login.consultant.ru/link/?req=doc&amp;base=RLAW140&amp;n=168072&amp;dst=104564" TargetMode="External"/><Relationship Id="rId130" Type="http://schemas.openxmlformats.org/officeDocument/2006/relationships/hyperlink" Target="https://login.consultant.ru/link/?req=doc&amp;base=RLAW140&amp;n=168072&amp;dst=103827" TargetMode="External"/><Relationship Id="rId368" Type="http://schemas.openxmlformats.org/officeDocument/2006/relationships/hyperlink" Target="https://login.consultant.ru/link/?req=doc&amp;base=RLAW140&amp;n=168072&amp;dst=104231" TargetMode="External"/><Relationship Id="rId575" Type="http://schemas.openxmlformats.org/officeDocument/2006/relationships/hyperlink" Target="https://login.consultant.ru/link/?req=doc&amp;base=LAW&amp;n=463001&amp;dst=45" TargetMode="External"/><Relationship Id="rId740" Type="http://schemas.openxmlformats.org/officeDocument/2006/relationships/hyperlink" Target="https://login.consultant.ru/link/?req=doc&amp;base=LAW&amp;n=394556&amp;dst=101136" TargetMode="External"/><Relationship Id="rId172" Type="http://schemas.openxmlformats.org/officeDocument/2006/relationships/hyperlink" Target="https://login.consultant.ru/link/?req=doc&amp;base=RLAW140&amp;n=168072&amp;dst=103876" TargetMode="External"/><Relationship Id="rId228" Type="http://schemas.openxmlformats.org/officeDocument/2006/relationships/hyperlink" Target="https://login.consultant.ru/link/?req=doc&amp;base=RLAW140&amp;n=168072&amp;dst=103811" TargetMode="External"/><Relationship Id="rId435" Type="http://schemas.openxmlformats.org/officeDocument/2006/relationships/hyperlink" Target="https://login.consultant.ru/link/?req=doc&amp;base=RLAW140&amp;n=168072&amp;dst=104676" TargetMode="External"/><Relationship Id="rId477" Type="http://schemas.openxmlformats.org/officeDocument/2006/relationships/hyperlink" Target="https://login.consultant.ru/link/?req=doc&amp;base=RLAW140&amp;n=168072&amp;dst=103826" TargetMode="External"/><Relationship Id="rId600" Type="http://schemas.openxmlformats.org/officeDocument/2006/relationships/hyperlink" Target="https://login.consultant.ru/link/?req=doc&amp;base=RLAW140&amp;n=176726&amp;dst=100012" TargetMode="External"/><Relationship Id="rId642" Type="http://schemas.openxmlformats.org/officeDocument/2006/relationships/hyperlink" Target="https://login.consultant.ru/link/?req=doc&amp;base=LAW&amp;n=509434&amp;dst=100013" TargetMode="External"/><Relationship Id="rId684" Type="http://schemas.openxmlformats.org/officeDocument/2006/relationships/hyperlink" Target="https://login.consultant.ru/link/?req=doc&amp;base=LAW&amp;n=394556&amp;dst=101068" TargetMode="External"/><Relationship Id="rId281" Type="http://schemas.openxmlformats.org/officeDocument/2006/relationships/hyperlink" Target="https://login.consultant.ru/link/?req=doc&amp;base=RLAW140&amp;n=168072&amp;dst=103811" TargetMode="External"/><Relationship Id="rId337" Type="http://schemas.openxmlformats.org/officeDocument/2006/relationships/hyperlink" Target="https://login.consultant.ru/link/?req=doc&amp;base=RLAW140&amp;n=168072&amp;dst=104561" TargetMode="External"/><Relationship Id="rId502" Type="http://schemas.openxmlformats.org/officeDocument/2006/relationships/hyperlink" Target="https://login.consultant.ru/link/?req=doc&amp;base=RLAW140&amp;n=168641&amp;dst=100177" TargetMode="External"/><Relationship Id="rId34" Type="http://schemas.openxmlformats.org/officeDocument/2006/relationships/hyperlink" Target="https://login.consultant.ru/link/?req=doc&amp;base=RLAW140&amp;n=176435&amp;dst=100016" TargetMode="External"/><Relationship Id="rId76" Type="http://schemas.openxmlformats.org/officeDocument/2006/relationships/hyperlink" Target="https://login.consultant.ru/link/?req=doc&amp;base=RLAW140&amp;n=168072&amp;dst=104221" TargetMode="External"/><Relationship Id="rId141" Type="http://schemas.openxmlformats.org/officeDocument/2006/relationships/hyperlink" Target="https://login.consultant.ru/link/?req=doc&amp;base=RLAW140&amp;n=168072&amp;dst=104217" TargetMode="External"/><Relationship Id="rId379" Type="http://schemas.openxmlformats.org/officeDocument/2006/relationships/hyperlink" Target="https://login.consultant.ru/link/?req=doc&amp;base=RLAW140&amp;n=168072&amp;dst=103844" TargetMode="External"/><Relationship Id="rId544" Type="http://schemas.openxmlformats.org/officeDocument/2006/relationships/hyperlink" Target="https://login.consultant.ru/link/?req=doc&amp;base=LAW&amp;n=504722&amp;dst=100079" TargetMode="External"/><Relationship Id="rId586" Type="http://schemas.openxmlformats.org/officeDocument/2006/relationships/hyperlink" Target="https://login.consultant.ru/link/?req=doc&amp;base=RLAW140&amp;n=168641&amp;dst=101016" TargetMode="External"/><Relationship Id="rId751" Type="http://schemas.openxmlformats.org/officeDocument/2006/relationships/hyperlink" Target="https://login.consultant.ru/link/?req=doc&amp;base=LAW&amp;n=394556&amp;dst=101168" TargetMode="External"/><Relationship Id="rId7" Type="http://schemas.openxmlformats.org/officeDocument/2006/relationships/hyperlink" Target="https://login.consultant.ru/link/?req=doc&amp;base=RLAW140&amp;n=145145&amp;dst=100007" TargetMode="External"/><Relationship Id="rId183" Type="http://schemas.openxmlformats.org/officeDocument/2006/relationships/hyperlink" Target="https://login.consultant.ru/link/?req=doc&amp;base=RLAW140&amp;n=168072&amp;dst=104373" TargetMode="External"/><Relationship Id="rId239" Type="http://schemas.openxmlformats.org/officeDocument/2006/relationships/hyperlink" Target="https://login.consultant.ru/link/?req=doc&amp;base=RLAW140&amp;n=168072&amp;dst=104194" TargetMode="External"/><Relationship Id="rId390" Type="http://schemas.openxmlformats.org/officeDocument/2006/relationships/hyperlink" Target="https://login.consultant.ru/link/?req=doc&amp;base=RLAW140&amp;n=168072&amp;dst=104551" TargetMode="External"/><Relationship Id="rId404" Type="http://schemas.openxmlformats.org/officeDocument/2006/relationships/hyperlink" Target="https://login.consultant.ru/link/?req=doc&amp;base=RLAW140&amp;n=168072&amp;dst=103811" TargetMode="External"/><Relationship Id="rId446" Type="http://schemas.openxmlformats.org/officeDocument/2006/relationships/hyperlink" Target="https://login.consultant.ru/link/?req=doc&amp;base=RLAW140&amp;n=168641&amp;dst=100107" TargetMode="External"/><Relationship Id="rId611" Type="http://schemas.openxmlformats.org/officeDocument/2006/relationships/hyperlink" Target="https://login.consultant.ru/link/?req=doc&amp;base=RLAW140&amp;n=176726&amp;dst=100012" TargetMode="External"/><Relationship Id="rId653" Type="http://schemas.openxmlformats.org/officeDocument/2006/relationships/hyperlink" Target="https://login.consultant.ru/link/?req=doc&amp;base=LAW&amp;n=496909&amp;dst=122501" TargetMode="External"/><Relationship Id="rId250" Type="http://schemas.openxmlformats.org/officeDocument/2006/relationships/hyperlink" Target="https://login.consultant.ru/link/?req=doc&amp;base=RLAW140&amp;n=177008&amp;dst=100109" TargetMode="External"/><Relationship Id="rId292" Type="http://schemas.openxmlformats.org/officeDocument/2006/relationships/hyperlink" Target="https://login.consultant.ru/link/?req=doc&amp;base=RLAW140&amp;n=168072&amp;dst=104233" TargetMode="External"/><Relationship Id="rId306" Type="http://schemas.openxmlformats.org/officeDocument/2006/relationships/hyperlink" Target="https://login.consultant.ru/link/?req=doc&amp;base=RLAW140&amp;n=168072&amp;dst=103842" TargetMode="External"/><Relationship Id="rId488" Type="http://schemas.openxmlformats.org/officeDocument/2006/relationships/hyperlink" Target="https://login.consultant.ru/link/?req=doc&amp;base=RLAW140&amp;n=168072&amp;dst=104404" TargetMode="External"/><Relationship Id="rId695" Type="http://schemas.openxmlformats.org/officeDocument/2006/relationships/hyperlink" Target="https://login.consultant.ru/link/?req=doc&amp;base=LAW&amp;n=394556&amp;dst=101152" TargetMode="External"/><Relationship Id="rId709" Type="http://schemas.openxmlformats.org/officeDocument/2006/relationships/hyperlink" Target="https://login.consultant.ru/link/?req=doc&amp;base=LAW&amp;n=496909&amp;dst=122051" TargetMode="External"/><Relationship Id="rId45" Type="http://schemas.openxmlformats.org/officeDocument/2006/relationships/hyperlink" Target="https://login.consultant.ru/link/?req=doc&amp;base=RLAW140&amp;n=176435&amp;dst=100028" TargetMode="External"/><Relationship Id="rId87" Type="http://schemas.openxmlformats.org/officeDocument/2006/relationships/hyperlink" Target="https://login.consultant.ru/link/?req=doc&amp;base=RLAW140&amp;n=168072&amp;dst=104595" TargetMode="External"/><Relationship Id="rId110" Type="http://schemas.openxmlformats.org/officeDocument/2006/relationships/hyperlink" Target="https://login.consultant.ru/link/?req=doc&amp;base=RLAW140&amp;n=168072&amp;dst=104569" TargetMode="External"/><Relationship Id="rId348" Type="http://schemas.openxmlformats.org/officeDocument/2006/relationships/hyperlink" Target="https://login.consultant.ru/link/?req=doc&amp;base=LAW&amp;n=491830&amp;dst=35" TargetMode="External"/><Relationship Id="rId513" Type="http://schemas.openxmlformats.org/officeDocument/2006/relationships/hyperlink" Target="https://login.consultant.ru/link/?req=doc&amp;base=LAW&amp;n=504722" TargetMode="External"/><Relationship Id="rId555" Type="http://schemas.openxmlformats.org/officeDocument/2006/relationships/hyperlink" Target="https://login.consultant.ru/link/?req=doc&amp;base=LAW&amp;n=463001&amp;dst=45" TargetMode="External"/><Relationship Id="rId597" Type="http://schemas.openxmlformats.org/officeDocument/2006/relationships/hyperlink" Target="https://login.consultant.ru/link/?req=doc&amp;base=RLAW140&amp;n=176726&amp;dst=100012" TargetMode="External"/><Relationship Id="rId720" Type="http://schemas.openxmlformats.org/officeDocument/2006/relationships/hyperlink" Target="https://login.consultant.ru/link/?req=doc&amp;base=LAW&amp;n=496909&amp;dst=122141" TargetMode="External"/><Relationship Id="rId762" Type="http://schemas.openxmlformats.org/officeDocument/2006/relationships/hyperlink" Target="https://login.consultant.ru/link/?req=doc&amp;base=LAW&amp;n=496909&amp;dst=122477" TargetMode="External"/><Relationship Id="rId152" Type="http://schemas.openxmlformats.org/officeDocument/2006/relationships/hyperlink" Target="https://login.consultant.ru/link/?req=doc&amp;base=RLAW140&amp;n=168072&amp;dst=104588" TargetMode="External"/><Relationship Id="rId194" Type="http://schemas.openxmlformats.org/officeDocument/2006/relationships/hyperlink" Target="https://login.consultant.ru/link/?req=doc&amp;base=RLAW140&amp;n=168072&amp;dst=104551" TargetMode="External"/><Relationship Id="rId208" Type="http://schemas.openxmlformats.org/officeDocument/2006/relationships/hyperlink" Target="https://login.consultant.ru/link/?req=doc&amp;base=RLAW140&amp;n=177008&amp;dst=100181" TargetMode="External"/><Relationship Id="rId415" Type="http://schemas.openxmlformats.org/officeDocument/2006/relationships/hyperlink" Target="https://login.consultant.ru/link/?req=doc&amp;base=RLAW140&amp;n=168072&amp;dst=104577" TargetMode="External"/><Relationship Id="rId457" Type="http://schemas.openxmlformats.org/officeDocument/2006/relationships/hyperlink" Target="https://login.consultant.ru/link/?req=doc&amp;base=RLAW140&amp;n=168641&amp;dst=100110" TargetMode="External"/><Relationship Id="rId622" Type="http://schemas.openxmlformats.org/officeDocument/2006/relationships/hyperlink" Target="https://login.consultant.ru/link/?req=doc&amp;base=RLAW140&amp;n=177008&amp;dst=100300" TargetMode="External"/><Relationship Id="rId261" Type="http://schemas.openxmlformats.org/officeDocument/2006/relationships/hyperlink" Target="https://login.consultant.ru/link/?req=doc&amp;base=RLAW140&amp;n=168072&amp;dst=104575" TargetMode="External"/><Relationship Id="rId499" Type="http://schemas.openxmlformats.org/officeDocument/2006/relationships/hyperlink" Target="https://login.consultant.ru/link/?req=doc&amp;base=RLAW140&amp;n=168072&amp;dst=104025" TargetMode="External"/><Relationship Id="rId664" Type="http://schemas.openxmlformats.org/officeDocument/2006/relationships/hyperlink" Target="https://login.consultant.ru/link/?req=doc&amp;base=LAW&amp;n=496909&amp;dst=86" TargetMode="External"/><Relationship Id="rId14" Type="http://schemas.openxmlformats.org/officeDocument/2006/relationships/hyperlink" Target="https://login.consultant.ru/link/?req=doc&amp;base=RLAW140&amp;n=176435&amp;dst=100014" TargetMode="External"/><Relationship Id="rId56" Type="http://schemas.openxmlformats.org/officeDocument/2006/relationships/hyperlink" Target="https://login.consultant.ru/link/?req=doc&amp;base=RLAW140&amp;n=168072&amp;dst=103823" TargetMode="External"/><Relationship Id="rId317" Type="http://schemas.openxmlformats.org/officeDocument/2006/relationships/hyperlink" Target="https://login.consultant.ru/link/?req=doc&amp;base=RLAW140&amp;n=176726&amp;dst=100108" TargetMode="External"/><Relationship Id="rId359" Type="http://schemas.openxmlformats.org/officeDocument/2006/relationships/hyperlink" Target="https://login.consultant.ru/link/?req=doc&amp;base=RLAW140&amp;n=168072&amp;dst=103836" TargetMode="External"/><Relationship Id="rId524" Type="http://schemas.openxmlformats.org/officeDocument/2006/relationships/hyperlink" Target="https://login.consultant.ru/link/?req=doc&amp;base=LAW&amp;n=121087&amp;dst=100142" TargetMode="External"/><Relationship Id="rId566" Type="http://schemas.openxmlformats.org/officeDocument/2006/relationships/hyperlink" Target="https://login.consultant.ru/link/?req=doc&amp;base=LAW&amp;n=463001" TargetMode="External"/><Relationship Id="rId731" Type="http://schemas.openxmlformats.org/officeDocument/2006/relationships/hyperlink" Target="https://login.consultant.ru/link/?req=doc&amp;base=LAW&amp;n=496909&amp;dst=122977" TargetMode="External"/><Relationship Id="rId773" Type="http://schemas.openxmlformats.org/officeDocument/2006/relationships/hyperlink" Target="https://login.consultant.ru/link/?req=doc&amp;base=RLAW140&amp;n=176435&amp;dst=100926" TargetMode="External"/><Relationship Id="rId98" Type="http://schemas.openxmlformats.org/officeDocument/2006/relationships/hyperlink" Target="https://login.consultant.ru/link/?req=doc&amp;base=RLAW140&amp;n=168072&amp;dst=103851" TargetMode="External"/><Relationship Id="rId121" Type="http://schemas.openxmlformats.org/officeDocument/2006/relationships/hyperlink" Target="https://login.consultant.ru/link/?req=doc&amp;base=RLAW140&amp;n=168072&amp;dst=103825" TargetMode="External"/><Relationship Id="rId163" Type="http://schemas.openxmlformats.org/officeDocument/2006/relationships/hyperlink" Target="https://login.consultant.ru/link/?req=doc&amp;base=RLAW140&amp;n=176726&amp;dst=100012" TargetMode="External"/><Relationship Id="rId219" Type="http://schemas.openxmlformats.org/officeDocument/2006/relationships/hyperlink" Target="https://login.consultant.ru/link/?req=doc&amp;base=RLAW140&amp;n=168072&amp;dst=104575" TargetMode="External"/><Relationship Id="rId370" Type="http://schemas.openxmlformats.org/officeDocument/2006/relationships/hyperlink" Target="https://login.consultant.ru/link/?req=doc&amp;base=RLAW140&amp;n=168072&amp;dst=104577" TargetMode="External"/><Relationship Id="rId426" Type="http://schemas.openxmlformats.org/officeDocument/2006/relationships/hyperlink" Target="https://login.consultant.ru/link/?req=doc&amp;base=RLAW140&amp;n=168072&amp;dst=103946" TargetMode="External"/><Relationship Id="rId633" Type="http://schemas.openxmlformats.org/officeDocument/2006/relationships/hyperlink" Target="https://login.consultant.ru/link/?req=doc&amp;base=LAW&amp;n=504722&amp;dst=100022" TargetMode="External"/><Relationship Id="rId230" Type="http://schemas.openxmlformats.org/officeDocument/2006/relationships/hyperlink" Target="https://login.consultant.ru/link/?req=doc&amp;base=RLAW140&amp;n=168072&amp;dst=104194" TargetMode="External"/><Relationship Id="rId468" Type="http://schemas.openxmlformats.org/officeDocument/2006/relationships/hyperlink" Target="https://login.consultant.ru/link/?req=doc&amp;base=RLAW140&amp;n=168072&amp;dst=104025" TargetMode="External"/><Relationship Id="rId675" Type="http://schemas.openxmlformats.org/officeDocument/2006/relationships/hyperlink" Target="https://login.consultant.ru/link/?req=doc&amp;base=LAW&amp;n=394556&amp;dst=100936" TargetMode="External"/><Relationship Id="rId25" Type="http://schemas.openxmlformats.org/officeDocument/2006/relationships/hyperlink" Target="https://login.consultant.ru/link/?req=doc&amp;base=RLAW140&amp;n=168641&amp;dst=100043" TargetMode="External"/><Relationship Id="rId67" Type="http://schemas.openxmlformats.org/officeDocument/2006/relationships/hyperlink" Target="https://login.consultant.ru/link/?req=doc&amp;base=RLAW140&amp;n=168072&amp;dst=103832" TargetMode="External"/><Relationship Id="rId272" Type="http://schemas.openxmlformats.org/officeDocument/2006/relationships/hyperlink" Target="https://login.consultant.ru/link/?req=doc&amp;base=RLAW140&amp;n=168072&amp;dst=103838" TargetMode="External"/><Relationship Id="rId328" Type="http://schemas.openxmlformats.org/officeDocument/2006/relationships/hyperlink" Target="https://login.consultant.ru/link/?req=doc&amp;base=RLAW140&amp;n=168072&amp;dst=104582" TargetMode="External"/><Relationship Id="rId535" Type="http://schemas.openxmlformats.org/officeDocument/2006/relationships/hyperlink" Target="https://login.consultant.ru/link/?req=doc&amp;base=LAW&amp;n=509434" TargetMode="External"/><Relationship Id="rId577" Type="http://schemas.openxmlformats.org/officeDocument/2006/relationships/hyperlink" Target="https://login.consultant.ru/link/?req=doc&amp;base=LAW&amp;n=463001&amp;dst=45" TargetMode="External"/><Relationship Id="rId700" Type="http://schemas.openxmlformats.org/officeDocument/2006/relationships/hyperlink" Target="https://login.consultant.ru/link/?req=doc&amp;base=LAW&amp;n=394556&amp;dst=101170" TargetMode="External"/><Relationship Id="rId742" Type="http://schemas.openxmlformats.org/officeDocument/2006/relationships/hyperlink" Target="https://login.consultant.ru/link/?req=doc&amp;base=LAW&amp;n=394556&amp;dst=101140" TargetMode="External"/><Relationship Id="rId132" Type="http://schemas.openxmlformats.org/officeDocument/2006/relationships/hyperlink" Target="https://login.consultant.ru/link/?req=doc&amp;base=RLAW140&amp;n=168072&amp;dst=103830" TargetMode="External"/><Relationship Id="rId174" Type="http://schemas.openxmlformats.org/officeDocument/2006/relationships/hyperlink" Target="https://login.consultant.ru/link/?req=doc&amp;base=RLAW140&amp;n=168072&amp;dst=104609" TargetMode="External"/><Relationship Id="rId381" Type="http://schemas.openxmlformats.org/officeDocument/2006/relationships/hyperlink" Target="https://login.consultant.ru/link/?req=doc&amp;base=RLAW140&amp;n=168072&amp;dst=104231" TargetMode="External"/><Relationship Id="rId602" Type="http://schemas.openxmlformats.org/officeDocument/2006/relationships/hyperlink" Target="https://login.consultant.ru/link/?req=doc&amp;base=RLAW140&amp;n=176726&amp;dst=100012" TargetMode="External"/><Relationship Id="rId241" Type="http://schemas.openxmlformats.org/officeDocument/2006/relationships/hyperlink" Target="https://login.consultant.ru/link/?req=doc&amp;base=RLAW140&amp;n=168072&amp;dst=104551" TargetMode="External"/><Relationship Id="rId437" Type="http://schemas.openxmlformats.org/officeDocument/2006/relationships/hyperlink" Target="https://login.consultant.ru/link/?req=doc&amp;base=RLAW140&amp;n=177008&amp;dst=100012" TargetMode="External"/><Relationship Id="rId479" Type="http://schemas.openxmlformats.org/officeDocument/2006/relationships/hyperlink" Target="https://login.consultant.ru/link/?req=doc&amp;base=RLAW140&amp;n=168072&amp;dst=104565" TargetMode="External"/><Relationship Id="rId644" Type="http://schemas.openxmlformats.org/officeDocument/2006/relationships/hyperlink" Target="https://login.consultant.ru/link/?req=doc&amp;base=RLAW140&amp;n=177008" TargetMode="External"/><Relationship Id="rId686" Type="http://schemas.openxmlformats.org/officeDocument/2006/relationships/hyperlink" Target="https://login.consultant.ru/link/?req=doc&amp;base=LAW&amp;n=394556&amp;dst=101132" TargetMode="External"/><Relationship Id="rId36" Type="http://schemas.openxmlformats.org/officeDocument/2006/relationships/hyperlink" Target="https://login.consultant.ru/link/?req=doc&amp;base=RLAW140&amp;n=176435&amp;dst=100019" TargetMode="External"/><Relationship Id="rId283" Type="http://schemas.openxmlformats.org/officeDocument/2006/relationships/hyperlink" Target="https://login.consultant.ru/link/?req=doc&amp;base=RLAW140&amp;n=168072&amp;dst=104194" TargetMode="External"/><Relationship Id="rId339" Type="http://schemas.openxmlformats.org/officeDocument/2006/relationships/hyperlink" Target="https://login.consultant.ru/link/?req=doc&amp;base=RLAW140&amp;n=168072&amp;dst=103843" TargetMode="External"/><Relationship Id="rId490" Type="http://schemas.openxmlformats.org/officeDocument/2006/relationships/hyperlink" Target="https://login.consultant.ru/link/?req=doc&amp;base=RLAW140&amp;n=168641&amp;dst=100126" TargetMode="External"/><Relationship Id="rId504" Type="http://schemas.openxmlformats.org/officeDocument/2006/relationships/hyperlink" Target="https://login.consultant.ru/link/?req=doc&amp;base=RLAW140&amp;n=168072&amp;dst=103800" TargetMode="External"/><Relationship Id="rId546" Type="http://schemas.openxmlformats.org/officeDocument/2006/relationships/hyperlink" Target="https://login.consultant.ru/link/?req=doc&amp;base=RLAW140&amp;n=168072&amp;dst=104565" TargetMode="External"/><Relationship Id="rId711" Type="http://schemas.openxmlformats.org/officeDocument/2006/relationships/hyperlink" Target="https://login.consultant.ru/link/?req=doc&amp;base=LAW&amp;n=496909&amp;dst=123031" TargetMode="External"/><Relationship Id="rId753" Type="http://schemas.openxmlformats.org/officeDocument/2006/relationships/hyperlink" Target="https://login.consultant.ru/link/?req=doc&amp;base=LAW&amp;n=394556&amp;dst=101172" TargetMode="External"/><Relationship Id="rId78" Type="http://schemas.openxmlformats.org/officeDocument/2006/relationships/hyperlink" Target="https://login.consultant.ru/link/?req=doc&amp;base=RLAW140&amp;n=168072&amp;dst=104235" TargetMode="External"/><Relationship Id="rId101" Type="http://schemas.openxmlformats.org/officeDocument/2006/relationships/hyperlink" Target="https://login.consultant.ru/link/?req=doc&amp;base=RLAW140&amp;n=168072&amp;dst=104214" TargetMode="External"/><Relationship Id="rId143" Type="http://schemas.openxmlformats.org/officeDocument/2006/relationships/hyperlink" Target="https://login.consultant.ru/link/?req=doc&amp;base=RLAW140&amp;n=168072&amp;dst=104222" TargetMode="External"/><Relationship Id="rId185" Type="http://schemas.openxmlformats.org/officeDocument/2006/relationships/hyperlink" Target="https://login.consultant.ru/link/?req=doc&amp;base=LAW&amp;n=504334&amp;dst=100165" TargetMode="External"/><Relationship Id="rId350" Type="http://schemas.openxmlformats.org/officeDocument/2006/relationships/hyperlink" Target="https://login.consultant.ru/link/?req=doc&amp;base=RLAW140&amp;n=177008&amp;dst=100109" TargetMode="External"/><Relationship Id="rId406" Type="http://schemas.openxmlformats.org/officeDocument/2006/relationships/hyperlink" Target="https://login.consultant.ru/link/?req=doc&amp;base=RLAW140&amp;n=168072&amp;dst=104194" TargetMode="External"/><Relationship Id="rId588" Type="http://schemas.openxmlformats.org/officeDocument/2006/relationships/hyperlink" Target="https://login.consultant.ru/link/?req=doc&amp;base=RLAW140&amp;n=168641&amp;dst=101043" TargetMode="External"/><Relationship Id="rId9" Type="http://schemas.openxmlformats.org/officeDocument/2006/relationships/hyperlink" Target="https://login.consultant.ru/link/?req=doc&amp;base=RLAW140&amp;n=153419&amp;dst=100006" TargetMode="External"/><Relationship Id="rId210" Type="http://schemas.openxmlformats.org/officeDocument/2006/relationships/hyperlink" Target="https://login.consultant.ru/link/?req=doc&amp;base=RLAW140&amp;n=168072&amp;dst=103812" TargetMode="External"/><Relationship Id="rId392" Type="http://schemas.openxmlformats.org/officeDocument/2006/relationships/hyperlink" Target="https://login.consultant.ru/link/?req=doc&amp;base=RLAW140&amp;n=168072&amp;dst=103840" TargetMode="External"/><Relationship Id="rId448" Type="http://schemas.openxmlformats.org/officeDocument/2006/relationships/hyperlink" Target="https://login.consultant.ru/link/?req=doc&amp;base=LAW&amp;n=2875" TargetMode="External"/><Relationship Id="rId613" Type="http://schemas.openxmlformats.org/officeDocument/2006/relationships/hyperlink" Target="https://login.consultant.ru/link/?req=doc&amp;base=LAW&amp;n=491830&amp;dst=100021" TargetMode="External"/><Relationship Id="rId655" Type="http://schemas.openxmlformats.org/officeDocument/2006/relationships/hyperlink" Target="https://login.consultant.ru/link/?req=doc&amp;base=LAW&amp;n=496909&amp;dst=122511" TargetMode="External"/><Relationship Id="rId697" Type="http://schemas.openxmlformats.org/officeDocument/2006/relationships/hyperlink" Target="https://login.consultant.ru/link/?req=doc&amp;base=LAW&amp;n=394556&amp;dst=101156" TargetMode="External"/><Relationship Id="rId252" Type="http://schemas.openxmlformats.org/officeDocument/2006/relationships/hyperlink" Target="https://login.consultant.ru/link/?req=doc&amp;base=RLAW140&amp;n=177008&amp;dst=100181" TargetMode="External"/><Relationship Id="rId294" Type="http://schemas.openxmlformats.org/officeDocument/2006/relationships/hyperlink" Target="https://login.consultant.ru/link/?req=doc&amp;base=RLAW140&amp;n=168072&amp;dst=104577" TargetMode="External"/><Relationship Id="rId308" Type="http://schemas.openxmlformats.org/officeDocument/2006/relationships/hyperlink" Target="https://login.consultant.ru/link/?req=doc&amp;base=RLAW140&amp;n=168072&amp;dst=103845" TargetMode="External"/><Relationship Id="rId515" Type="http://schemas.openxmlformats.org/officeDocument/2006/relationships/hyperlink" Target="https://login.consultant.ru/link/?req=doc&amp;base=LAW&amp;n=504722&amp;dst=100079" TargetMode="External"/><Relationship Id="rId722" Type="http://schemas.openxmlformats.org/officeDocument/2006/relationships/hyperlink" Target="https://login.consultant.ru/link/?req=doc&amp;base=LAW&amp;n=496909&amp;dst=122213" TargetMode="External"/><Relationship Id="rId47" Type="http://schemas.openxmlformats.org/officeDocument/2006/relationships/hyperlink" Target="https://login.consultant.ru/link/?req=doc&amp;base=RLAW140&amp;n=160760&amp;dst=100011" TargetMode="External"/><Relationship Id="rId89" Type="http://schemas.openxmlformats.org/officeDocument/2006/relationships/hyperlink" Target="https://login.consultant.ru/link/?req=doc&amp;base=LAW&amp;n=491830&amp;dst=35" TargetMode="External"/><Relationship Id="rId112" Type="http://schemas.openxmlformats.org/officeDocument/2006/relationships/hyperlink" Target="https://login.consultant.ru/link/?req=doc&amp;base=RLAW140&amp;n=168072&amp;dst=104574" TargetMode="External"/><Relationship Id="rId154" Type="http://schemas.openxmlformats.org/officeDocument/2006/relationships/hyperlink" Target="https://login.consultant.ru/link/?req=doc&amp;base=LAW&amp;n=491830&amp;dst=100086" TargetMode="External"/><Relationship Id="rId361" Type="http://schemas.openxmlformats.org/officeDocument/2006/relationships/hyperlink" Target="https://login.consultant.ru/link/?req=doc&amp;base=RLAW140&amp;n=168072&amp;dst=103840" TargetMode="External"/><Relationship Id="rId557" Type="http://schemas.openxmlformats.org/officeDocument/2006/relationships/hyperlink" Target="https://login.consultant.ru/link/?req=doc&amp;base=RLAW140&amp;n=168641&amp;dst=100599" TargetMode="External"/><Relationship Id="rId599" Type="http://schemas.openxmlformats.org/officeDocument/2006/relationships/hyperlink" Target="https://login.consultant.ru/link/?req=doc&amp;base=LAW&amp;n=491830&amp;dst=100021" TargetMode="External"/><Relationship Id="rId764" Type="http://schemas.openxmlformats.org/officeDocument/2006/relationships/hyperlink" Target="https://login.consultant.ru/link/?req=doc&amp;base=RLAW140&amp;n=176435&amp;dst=100809" TargetMode="External"/><Relationship Id="rId196" Type="http://schemas.openxmlformats.org/officeDocument/2006/relationships/hyperlink" Target="https://login.consultant.ru/link/?req=doc&amp;base=RLAW140&amp;n=168072&amp;dst=103833" TargetMode="External"/><Relationship Id="rId417" Type="http://schemas.openxmlformats.org/officeDocument/2006/relationships/hyperlink" Target="https://login.consultant.ru/link/?req=doc&amp;base=RLAW140&amp;n=177008&amp;dst=100109" TargetMode="External"/><Relationship Id="rId459" Type="http://schemas.openxmlformats.org/officeDocument/2006/relationships/hyperlink" Target="https://login.consultant.ru/link/?req=doc&amp;base=RLAW140&amp;n=168072&amp;dst=104213" TargetMode="External"/><Relationship Id="rId624" Type="http://schemas.openxmlformats.org/officeDocument/2006/relationships/hyperlink" Target="https://login.consultant.ru/link/?req=doc&amp;base=RLAW140&amp;n=177008&amp;dst=100300" TargetMode="External"/><Relationship Id="rId666" Type="http://schemas.openxmlformats.org/officeDocument/2006/relationships/hyperlink" Target="https://login.consultant.ru/link/?req=doc&amp;base=LAW&amp;n=394556&amp;dst=100908" TargetMode="External"/><Relationship Id="rId16" Type="http://schemas.openxmlformats.org/officeDocument/2006/relationships/hyperlink" Target="https://login.consultant.ru/link/?req=doc&amp;base=RLAW140&amp;n=168641&amp;dst=100032" TargetMode="External"/><Relationship Id="rId221" Type="http://schemas.openxmlformats.org/officeDocument/2006/relationships/hyperlink" Target="https://login.consultant.ru/link/?req=doc&amp;base=RLAW140&amp;n=176726&amp;dst=100108" TargetMode="External"/><Relationship Id="rId263" Type="http://schemas.openxmlformats.org/officeDocument/2006/relationships/hyperlink" Target="https://login.consultant.ru/link/?req=doc&amp;base=RLAW140&amp;n=176726&amp;dst=100108" TargetMode="External"/><Relationship Id="rId319" Type="http://schemas.openxmlformats.org/officeDocument/2006/relationships/hyperlink" Target="https://login.consultant.ru/link/?req=doc&amp;base=RLAW140&amp;n=176726&amp;dst=100174" TargetMode="External"/><Relationship Id="rId470" Type="http://schemas.openxmlformats.org/officeDocument/2006/relationships/hyperlink" Target="https://login.consultant.ru/link/?req=doc&amp;base=RLAW140&amp;n=168072&amp;dst=104745" TargetMode="External"/><Relationship Id="rId526" Type="http://schemas.openxmlformats.org/officeDocument/2006/relationships/hyperlink" Target="https://login.consultant.ru/link/?req=doc&amp;base=LAW&amp;n=508514&amp;dst=306" TargetMode="External"/><Relationship Id="rId58" Type="http://schemas.openxmlformats.org/officeDocument/2006/relationships/hyperlink" Target="https://login.consultant.ru/link/?req=doc&amp;base=RLAW140&amp;n=168072&amp;dst=104184" TargetMode="External"/><Relationship Id="rId123" Type="http://schemas.openxmlformats.org/officeDocument/2006/relationships/hyperlink" Target="https://login.consultant.ru/link/?req=doc&amp;base=RLAW140&amp;n=168072&amp;dst=104195" TargetMode="External"/><Relationship Id="rId330" Type="http://schemas.openxmlformats.org/officeDocument/2006/relationships/hyperlink" Target="https://login.consultant.ru/link/?req=doc&amp;base=RLAW140&amp;n=176726&amp;dst=100174" TargetMode="External"/><Relationship Id="rId568" Type="http://schemas.openxmlformats.org/officeDocument/2006/relationships/hyperlink" Target="https://login.consultant.ru/link/?req=doc&amp;base=RLAW140&amp;n=160760&amp;dst=100974" TargetMode="External"/><Relationship Id="rId733" Type="http://schemas.openxmlformats.org/officeDocument/2006/relationships/hyperlink" Target="https://login.consultant.ru/link/?req=doc&amp;base=LAW&amp;n=394556&amp;dst=100950" TargetMode="External"/><Relationship Id="rId775" Type="http://schemas.openxmlformats.org/officeDocument/2006/relationships/theme" Target="theme/theme1.xml"/><Relationship Id="rId165" Type="http://schemas.openxmlformats.org/officeDocument/2006/relationships/hyperlink" Target="https://login.consultant.ru/link/?req=doc&amp;base=LAW&amp;n=491830&amp;dst=100021" TargetMode="External"/><Relationship Id="rId372" Type="http://schemas.openxmlformats.org/officeDocument/2006/relationships/hyperlink" Target="https://login.consultant.ru/link/?req=doc&amp;base=RLAW140&amp;n=168072&amp;dst=104580" TargetMode="External"/><Relationship Id="rId428" Type="http://schemas.openxmlformats.org/officeDocument/2006/relationships/hyperlink" Target="https://login.consultant.ru/link/?req=doc&amp;base=RLAW140&amp;n=168072&amp;dst=104676" TargetMode="External"/><Relationship Id="rId635" Type="http://schemas.openxmlformats.org/officeDocument/2006/relationships/hyperlink" Target="https://login.consultant.ru/link/?req=doc&amp;base=RLAW140&amp;n=161783" TargetMode="External"/><Relationship Id="rId677" Type="http://schemas.openxmlformats.org/officeDocument/2006/relationships/hyperlink" Target="https://login.consultant.ru/link/?req=doc&amp;base=LAW&amp;n=394556&amp;dst=100940" TargetMode="External"/><Relationship Id="rId232" Type="http://schemas.openxmlformats.org/officeDocument/2006/relationships/hyperlink" Target="https://login.consultant.ru/link/?req=doc&amp;base=RLAW140&amp;n=168072&amp;dst=104551" TargetMode="External"/><Relationship Id="rId274" Type="http://schemas.openxmlformats.org/officeDocument/2006/relationships/hyperlink" Target="https://login.consultant.ru/link/?req=doc&amp;base=RLAW140&amp;n=168072&amp;dst=104225" TargetMode="External"/><Relationship Id="rId481" Type="http://schemas.openxmlformats.org/officeDocument/2006/relationships/hyperlink" Target="https://login.consultant.ru/link/?req=doc&amp;base=RLAW140&amp;n=168072&amp;dst=103800" TargetMode="External"/><Relationship Id="rId702" Type="http://schemas.openxmlformats.org/officeDocument/2006/relationships/hyperlink" Target="https://login.consultant.ru/link/?req=doc&amp;base=LAW&amp;n=394556&amp;dst=101174" TargetMode="External"/><Relationship Id="rId27" Type="http://schemas.openxmlformats.org/officeDocument/2006/relationships/hyperlink" Target="https://login.consultant.ru/link/?req=doc&amp;base=RLAW140&amp;n=168641&amp;dst=100045" TargetMode="External"/><Relationship Id="rId69" Type="http://schemas.openxmlformats.org/officeDocument/2006/relationships/hyperlink" Target="https://login.consultant.ru/link/?req=doc&amp;base=RLAW140&amp;n=168072&amp;dst=103838" TargetMode="External"/><Relationship Id="rId134" Type="http://schemas.openxmlformats.org/officeDocument/2006/relationships/hyperlink" Target="https://login.consultant.ru/link/?req=doc&amp;base=RLAW140&amp;n=168072&amp;dst=103835" TargetMode="External"/><Relationship Id="rId537" Type="http://schemas.openxmlformats.org/officeDocument/2006/relationships/hyperlink" Target="https://login.consultant.ru/link/?req=doc&amp;base=RLAW140&amp;n=168072&amp;dst=104515" TargetMode="External"/><Relationship Id="rId579" Type="http://schemas.openxmlformats.org/officeDocument/2006/relationships/hyperlink" Target="https://login.consultant.ru/link/?req=doc&amp;base=RLAW140&amp;n=168641&amp;dst=100948" TargetMode="External"/><Relationship Id="rId744" Type="http://schemas.openxmlformats.org/officeDocument/2006/relationships/hyperlink" Target="https://login.consultant.ru/link/?req=doc&amp;base=LAW&amp;n=394556&amp;dst=101144" TargetMode="External"/><Relationship Id="rId80" Type="http://schemas.openxmlformats.org/officeDocument/2006/relationships/hyperlink" Target="https://login.consultant.ru/link/?req=doc&amp;base=RLAW140&amp;n=168072&amp;dst=104238" TargetMode="External"/><Relationship Id="rId176" Type="http://schemas.openxmlformats.org/officeDocument/2006/relationships/hyperlink" Target="https://login.consultant.ru/link/?req=doc&amp;base=RLAW140&amp;n=177008&amp;dst=100245" TargetMode="External"/><Relationship Id="rId341" Type="http://schemas.openxmlformats.org/officeDocument/2006/relationships/hyperlink" Target="https://login.consultant.ru/link/?req=doc&amp;base=RLAW140&amp;n=168072&amp;dst=104229" TargetMode="External"/><Relationship Id="rId383" Type="http://schemas.openxmlformats.org/officeDocument/2006/relationships/hyperlink" Target="https://login.consultant.ru/link/?req=doc&amp;base=RLAW140&amp;n=168072&amp;dst=104583" TargetMode="External"/><Relationship Id="rId439" Type="http://schemas.openxmlformats.org/officeDocument/2006/relationships/hyperlink" Target="https://login.consultant.ru/link/?req=doc&amp;base=RLAW140&amp;n=168072&amp;dst=104375" TargetMode="External"/><Relationship Id="rId590" Type="http://schemas.openxmlformats.org/officeDocument/2006/relationships/hyperlink" Target="https://login.consultant.ru/link/?req=doc&amp;base=RLAW140&amp;n=176435&amp;dst=100143" TargetMode="External"/><Relationship Id="rId604" Type="http://schemas.openxmlformats.org/officeDocument/2006/relationships/hyperlink" Target="https://login.consultant.ru/link/?req=doc&amp;base=LAW&amp;n=491830&amp;dst=100021" TargetMode="External"/><Relationship Id="rId646" Type="http://schemas.openxmlformats.org/officeDocument/2006/relationships/hyperlink" Target="https://login.consultant.ru/link/?req=doc&amp;base=LAW&amp;n=500102" TargetMode="External"/><Relationship Id="rId201" Type="http://schemas.openxmlformats.org/officeDocument/2006/relationships/hyperlink" Target="https://login.consultant.ru/link/?req=doc&amp;base=RLAW140&amp;n=168072&amp;dst=104194" TargetMode="External"/><Relationship Id="rId243" Type="http://schemas.openxmlformats.org/officeDocument/2006/relationships/hyperlink" Target="https://login.consultant.ru/link/?req=doc&amp;base=RLAW140&amp;n=168072&amp;dst=103836" TargetMode="External"/><Relationship Id="rId285" Type="http://schemas.openxmlformats.org/officeDocument/2006/relationships/hyperlink" Target="https://login.consultant.ru/link/?req=doc&amp;base=RLAW140&amp;n=168072&amp;dst=104551" TargetMode="External"/><Relationship Id="rId450" Type="http://schemas.openxmlformats.org/officeDocument/2006/relationships/hyperlink" Target="https://login.consultant.ru/link/?req=doc&amp;base=RLAW140&amp;n=168072&amp;dst=103746" TargetMode="External"/><Relationship Id="rId506" Type="http://schemas.openxmlformats.org/officeDocument/2006/relationships/hyperlink" Target="https://login.consultant.ru/link/?req=doc&amp;base=LAW&amp;n=509434&amp;dst=100013" TargetMode="External"/><Relationship Id="rId688" Type="http://schemas.openxmlformats.org/officeDocument/2006/relationships/hyperlink" Target="https://login.consultant.ru/link/?req=doc&amp;base=LAW&amp;n=394556&amp;dst=101136" TargetMode="External"/><Relationship Id="rId38" Type="http://schemas.openxmlformats.org/officeDocument/2006/relationships/hyperlink" Target="https://login.consultant.ru/link/?req=doc&amp;base=RLAW140&amp;n=176435&amp;dst=100021" TargetMode="External"/><Relationship Id="rId103" Type="http://schemas.openxmlformats.org/officeDocument/2006/relationships/hyperlink" Target="https://login.consultant.ru/link/?req=doc&amp;base=RLAW140&amp;n=168072&amp;dst=104217" TargetMode="External"/><Relationship Id="rId310" Type="http://schemas.openxmlformats.org/officeDocument/2006/relationships/hyperlink" Target="https://login.consultant.ru/link/?req=doc&amp;base=RLAW140&amp;n=168072&amp;dst=104229" TargetMode="External"/><Relationship Id="rId492" Type="http://schemas.openxmlformats.org/officeDocument/2006/relationships/hyperlink" Target="https://login.consultant.ru/link/?req=doc&amp;base=RLAW140&amp;n=168641&amp;dst=100128" TargetMode="External"/><Relationship Id="rId548" Type="http://schemas.openxmlformats.org/officeDocument/2006/relationships/hyperlink" Target="https://login.consultant.ru/link/?req=doc&amp;base=LAW&amp;n=500102" TargetMode="External"/><Relationship Id="rId713" Type="http://schemas.openxmlformats.org/officeDocument/2006/relationships/hyperlink" Target="https://login.consultant.ru/link/?req=doc&amp;base=LAW&amp;n=496909&amp;dst=121327" TargetMode="External"/><Relationship Id="rId755" Type="http://schemas.openxmlformats.org/officeDocument/2006/relationships/hyperlink" Target="https://login.consultant.ru/link/?req=doc&amp;base=LAW&amp;n=394556&amp;dst=101180" TargetMode="External"/><Relationship Id="rId91" Type="http://schemas.openxmlformats.org/officeDocument/2006/relationships/hyperlink" Target="https://login.consultant.ru/link/?req=doc&amp;base=RLAW140&amp;n=177008&amp;dst=100109" TargetMode="External"/><Relationship Id="rId145" Type="http://schemas.openxmlformats.org/officeDocument/2006/relationships/hyperlink" Target="https://login.consultant.ru/link/?req=doc&amp;base=RLAW140&amp;n=168072&amp;dst=104243" TargetMode="External"/><Relationship Id="rId187" Type="http://schemas.openxmlformats.org/officeDocument/2006/relationships/hyperlink" Target="https://login.consultant.ru/link/?req=doc&amp;base=RLAW140&amp;n=176726&amp;dst=100251" TargetMode="External"/><Relationship Id="rId352" Type="http://schemas.openxmlformats.org/officeDocument/2006/relationships/hyperlink" Target="https://login.consultant.ru/link/?req=doc&amp;base=RLAW140&amp;n=177008&amp;dst=100181" TargetMode="External"/><Relationship Id="rId394" Type="http://schemas.openxmlformats.org/officeDocument/2006/relationships/hyperlink" Target="https://login.consultant.ru/link/?req=doc&amp;base=RLAW140&amp;n=168072&amp;dst=104227" TargetMode="External"/><Relationship Id="rId408" Type="http://schemas.openxmlformats.org/officeDocument/2006/relationships/hyperlink" Target="https://login.consultant.ru/link/?req=doc&amp;base=RLAW140&amp;n=168072&amp;dst=104551" TargetMode="External"/><Relationship Id="rId615" Type="http://schemas.openxmlformats.org/officeDocument/2006/relationships/hyperlink" Target="https://login.consultant.ru/link/?req=doc&amp;base=RLAW140&amp;n=177008&amp;dst=100012" TargetMode="External"/><Relationship Id="rId212" Type="http://schemas.openxmlformats.org/officeDocument/2006/relationships/hyperlink" Target="https://login.consultant.ru/link/?req=doc&amp;base=RLAW140&amp;n=168072&amp;dst=104195" TargetMode="External"/><Relationship Id="rId254" Type="http://schemas.openxmlformats.org/officeDocument/2006/relationships/hyperlink" Target="https://login.consultant.ru/link/?req=doc&amp;base=RLAW140&amp;n=168072&amp;dst=103812" TargetMode="External"/><Relationship Id="rId657" Type="http://schemas.openxmlformats.org/officeDocument/2006/relationships/hyperlink" Target="https://login.consultant.ru/link/?req=doc&amp;base=LAW&amp;n=496909&amp;dst=122547" TargetMode="External"/><Relationship Id="rId699" Type="http://schemas.openxmlformats.org/officeDocument/2006/relationships/hyperlink" Target="https://login.consultant.ru/link/?req=doc&amp;base=LAW&amp;n=394556&amp;dst=101168" TargetMode="External"/><Relationship Id="rId49" Type="http://schemas.openxmlformats.org/officeDocument/2006/relationships/hyperlink" Target="https://login.consultant.ru/link/?req=doc&amp;base=RLAW140&amp;n=168072&amp;dst=104246" TargetMode="External"/><Relationship Id="rId114" Type="http://schemas.openxmlformats.org/officeDocument/2006/relationships/hyperlink" Target="https://login.consultant.ru/link/?req=doc&amp;base=RLAW140&amp;n=168072&amp;dst=104588" TargetMode="External"/><Relationship Id="rId296" Type="http://schemas.openxmlformats.org/officeDocument/2006/relationships/hyperlink" Target="https://login.consultant.ru/link/?req=doc&amp;base=RLAW140&amp;n=176726&amp;dst=100108" TargetMode="External"/><Relationship Id="rId461" Type="http://schemas.openxmlformats.org/officeDocument/2006/relationships/hyperlink" Target="https://login.consultant.ru/link/?req=doc&amp;base=RLAW140&amp;n=168072&amp;dst=103780" TargetMode="External"/><Relationship Id="rId517" Type="http://schemas.openxmlformats.org/officeDocument/2006/relationships/hyperlink" Target="https://login.consultant.ru/link/?req=doc&amp;base=RLAW140&amp;n=168072&amp;dst=103826" TargetMode="External"/><Relationship Id="rId559" Type="http://schemas.openxmlformats.org/officeDocument/2006/relationships/hyperlink" Target="https://login.consultant.ru/link/?req=doc&amp;base=LAW&amp;n=463001" TargetMode="External"/><Relationship Id="rId724" Type="http://schemas.openxmlformats.org/officeDocument/2006/relationships/hyperlink" Target="https://login.consultant.ru/link/?req=doc&amp;base=LAW&amp;n=496909&amp;dst=122473" TargetMode="External"/><Relationship Id="rId766" Type="http://schemas.openxmlformats.org/officeDocument/2006/relationships/hyperlink" Target="https://login.consultant.ru/link/?req=doc&amp;base=LAW&amp;n=463001&amp;dst=45" TargetMode="External"/><Relationship Id="rId60" Type="http://schemas.openxmlformats.org/officeDocument/2006/relationships/hyperlink" Target="https://login.consultant.ru/link/?req=doc&amp;base=RLAW140&amp;n=168072&amp;dst=104206" TargetMode="External"/><Relationship Id="rId156" Type="http://schemas.openxmlformats.org/officeDocument/2006/relationships/hyperlink" Target="https://login.consultant.ru/link/?req=doc&amp;base=RLAW140&amp;n=176726&amp;dst=100108" TargetMode="External"/><Relationship Id="rId198" Type="http://schemas.openxmlformats.org/officeDocument/2006/relationships/hyperlink" Target="https://login.consultant.ru/link/?req=doc&amp;base=RLAW140&amp;n=168072&amp;dst=103838" TargetMode="External"/><Relationship Id="rId321" Type="http://schemas.openxmlformats.org/officeDocument/2006/relationships/hyperlink" Target="https://login.consultant.ru/link/?req=doc&amp;base=RLAW140&amp;n=168072&amp;dst=103842" TargetMode="External"/><Relationship Id="rId363" Type="http://schemas.openxmlformats.org/officeDocument/2006/relationships/hyperlink" Target="https://login.consultant.ru/link/?req=doc&amp;base=RLAW140&amp;n=168072&amp;dst=103844" TargetMode="External"/><Relationship Id="rId419" Type="http://schemas.openxmlformats.org/officeDocument/2006/relationships/hyperlink" Target="https://login.consultant.ru/link/?req=doc&amp;base=RLAW140&amp;n=177008&amp;dst=100181" TargetMode="External"/><Relationship Id="rId570" Type="http://schemas.openxmlformats.org/officeDocument/2006/relationships/hyperlink" Target="https://login.consultant.ru/link/?req=doc&amp;base=RLAW140&amp;n=160760&amp;dst=100976" TargetMode="External"/><Relationship Id="rId626" Type="http://schemas.openxmlformats.org/officeDocument/2006/relationships/hyperlink" Target="https://login.consultant.ru/link/?req=doc&amp;base=LAW&amp;n=479333" TargetMode="External"/><Relationship Id="rId223" Type="http://schemas.openxmlformats.org/officeDocument/2006/relationships/hyperlink" Target="https://login.consultant.ru/link/?req=doc&amp;base=RLAW140&amp;n=176726&amp;dst=100174" TargetMode="External"/><Relationship Id="rId430" Type="http://schemas.openxmlformats.org/officeDocument/2006/relationships/hyperlink" Target="https://login.consultant.ru/link/?req=doc&amp;base=RLAW140&amp;n=168072&amp;dst=104682" TargetMode="External"/><Relationship Id="rId668" Type="http://schemas.openxmlformats.org/officeDocument/2006/relationships/hyperlink" Target="https://login.consultant.ru/link/?req=doc&amp;base=LAW&amp;n=394556&amp;dst=100912" TargetMode="External"/><Relationship Id="rId18" Type="http://schemas.openxmlformats.org/officeDocument/2006/relationships/hyperlink" Target="https://login.consultant.ru/link/?req=doc&amp;base=RLAW140&amp;n=168641&amp;dst=100033" TargetMode="External"/><Relationship Id="rId265" Type="http://schemas.openxmlformats.org/officeDocument/2006/relationships/hyperlink" Target="https://login.consultant.ru/link/?req=doc&amp;base=RLAW140&amp;n=176726&amp;dst=100174" TargetMode="External"/><Relationship Id="rId472" Type="http://schemas.openxmlformats.org/officeDocument/2006/relationships/hyperlink" Target="https://login.consultant.ru/link/?req=doc&amp;base=RLAW140&amp;n=168072&amp;dst=103759" TargetMode="External"/><Relationship Id="rId528" Type="http://schemas.openxmlformats.org/officeDocument/2006/relationships/hyperlink" Target="https://login.consultant.ru/link/?req=doc&amp;base=LAW&amp;n=504722" TargetMode="External"/><Relationship Id="rId735" Type="http://schemas.openxmlformats.org/officeDocument/2006/relationships/hyperlink" Target="https://login.consultant.ru/link/?req=doc&amp;base=LAW&amp;n=394556&amp;dst=101030" TargetMode="External"/><Relationship Id="rId125" Type="http://schemas.openxmlformats.org/officeDocument/2006/relationships/hyperlink" Target="https://login.consultant.ru/link/?req=doc&amp;base=RLAW140&amp;n=168072&amp;dst=104208" TargetMode="External"/><Relationship Id="rId167" Type="http://schemas.openxmlformats.org/officeDocument/2006/relationships/hyperlink" Target="https://login.consultant.ru/link/?req=doc&amp;base=RLAW140&amp;n=168072&amp;dst=104120" TargetMode="External"/><Relationship Id="rId332" Type="http://schemas.openxmlformats.org/officeDocument/2006/relationships/hyperlink" Target="https://login.consultant.ru/link/?req=doc&amp;base=RLAW140&amp;n=168072&amp;dst=103821" TargetMode="External"/><Relationship Id="rId374" Type="http://schemas.openxmlformats.org/officeDocument/2006/relationships/hyperlink" Target="https://login.consultant.ru/link/?req=doc&amp;base=RLAW140&amp;n=176726&amp;dst=100108" TargetMode="External"/><Relationship Id="rId581" Type="http://schemas.openxmlformats.org/officeDocument/2006/relationships/hyperlink" Target="https://login.consultant.ru/link/?req=doc&amp;base=LAW&amp;n=150725&amp;dst=100010" TargetMode="External"/><Relationship Id="rId71" Type="http://schemas.openxmlformats.org/officeDocument/2006/relationships/hyperlink" Target="https://login.consultant.ru/link/?req=doc&amp;base=RLAW140&amp;n=168072&amp;dst=103849" TargetMode="External"/><Relationship Id="rId234" Type="http://schemas.openxmlformats.org/officeDocument/2006/relationships/hyperlink" Target="https://login.consultant.ru/link/?req=doc&amp;base=RLAW140&amp;n=168072&amp;dst=103833" TargetMode="External"/><Relationship Id="rId637" Type="http://schemas.openxmlformats.org/officeDocument/2006/relationships/hyperlink" Target="https://login.consultant.ru/link/?req=doc&amp;base=LAW&amp;n=500102" TargetMode="External"/><Relationship Id="rId679" Type="http://schemas.openxmlformats.org/officeDocument/2006/relationships/hyperlink" Target="https://login.consultant.ru/link/?req=doc&amp;base=LAW&amp;n=394556&amp;dst=100944" TargetMode="External"/><Relationship Id="rId2" Type="http://schemas.microsoft.com/office/2007/relationships/stylesWithEffects" Target="stylesWithEffects.xml"/><Relationship Id="rId29" Type="http://schemas.openxmlformats.org/officeDocument/2006/relationships/hyperlink" Target="https://login.consultant.ru/link/?req=doc&amp;base=RLAW140&amp;n=168641&amp;dst=100049" TargetMode="External"/><Relationship Id="rId276" Type="http://schemas.openxmlformats.org/officeDocument/2006/relationships/hyperlink" Target="https://login.consultant.ru/link/?req=doc&amp;base=RLAW140&amp;n=168072&amp;dst=104577" TargetMode="External"/><Relationship Id="rId441" Type="http://schemas.openxmlformats.org/officeDocument/2006/relationships/hyperlink" Target="https://login.consultant.ru/link/?req=doc&amp;base=RLAW140&amp;n=176726&amp;dst=100251" TargetMode="External"/><Relationship Id="rId483" Type="http://schemas.openxmlformats.org/officeDocument/2006/relationships/hyperlink" Target="https://login.consultant.ru/link/?req=doc&amp;base=RLAW140&amp;n=168072&amp;dst=104183" TargetMode="External"/><Relationship Id="rId539" Type="http://schemas.openxmlformats.org/officeDocument/2006/relationships/hyperlink" Target="https://login.consultant.ru/link/?req=doc&amp;base=LAW&amp;n=503623" TargetMode="External"/><Relationship Id="rId690" Type="http://schemas.openxmlformats.org/officeDocument/2006/relationships/hyperlink" Target="https://login.consultant.ru/link/?req=doc&amp;base=LAW&amp;n=394556&amp;dst=101140" TargetMode="External"/><Relationship Id="rId704" Type="http://schemas.openxmlformats.org/officeDocument/2006/relationships/hyperlink" Target="https://login.consultant.ru/link/?req=doc&amp;base=LAW&amp;n=394556&amp;dst=101182" TargetMode="External"/><Relationship Id="rId746" Type="http://schemas.openxmlformats.org/officeDocument/2006/relationships/hyperlink" Target="https://login.consultant.ru/link/?req=doc&amp;base=LAW&amp;n=394556&amp;dst=101148" TargetMode="External"/><Relationship Id="rId40" Type="http://schemas.openxmlformats.org/officeDocument/2006/relationships/hyperlink" Target="https://login.consultant.ru/link/?req=doc&amp;base=RLAW140&amp;n=176435&amp;dst=100023" TargetMode="External"/><Relationship Id="rId136" Type="http://schemas.openxmlformats.org/officeDocument/2006/relationships/hyperlink" Target="https://login.consultant.ru/link/?req=doc&amp;base=RLAW140&amp;n=168072&amp;dst=103851" TargetMode="External"/><Relationship Id="rId178" Type="http://schemas.openxmlformats.org/officeDocument/2006/relationships/hyperlink" Target="https://login.consultant.ru/link/?req=doc&amp;base=RLAW140&amp;n=168072&amp;dst=104285" TargetMode="External"/><Relationship Id="rId301" Type="http://schemas.openxmlformats.org/officeDocument/2006/relationships/hyperlink" Target="https://login.consultant.ru/link/?req=doc&amp;base=RLAW140&amp;n=168072&amp;dst=103822" TargetMode="External"/><Relationship Id="rId343" Type="http://schemas.openxmlformats.org/officeDocument/2006/relationships/hyperlink" Target="https://login.consultant.ru/link/?req=doc&amp;base=RLAW140&amp;n=168072&amp;dst=104232" TargetMode="External"/><Relationship Id="rId550" Type="http://schemas.openxmlformats.org/officeDocument/2006/relationships/hyperlink" Target="https://login.consultant.ru/link/?req=doc&amp;base=RLAW140&amp;n=160760&amp;dst=100537" TargetMode="External"/><Relationship Id="rId82" Type="http://schemas.openxmlformats.org/officeDocument/2006/relationships/hyperlink" Target="https://login.consultant.ru/link/?req=doc&amp;base=RLAW140&amp;n=168072&amp;dst=104566" TargetMode="External"/><Relationship Id="rId203" Type="http://schemas.openxmlformats.org/officeDocument/2006/relationships/hyperlink" Target="https://login.consultant.ru/link/?req=doc&amp;base=RLAW140&amp;n=168072&amp;dst=104551" TargetMode="External"/><Relationship Id="rId385" Type="http://schemas.openxmlformats.org/officeDocument/2006/relationships/hyperlink" Target="https://login.consultant.ru/link/?req=doc&amp;base=RLAW140&amp;n=177008&amp;dst=100012" TargetMode="External"/><Relationship Id="rId592" Type="http://schemas.openxmlformats.org/officeDocument/2006/relationships/hyperlink" Target="https://login.consultant.ru/link/?req=doc&amp;base=RLAW140&amp;n=178189" TargetMode="External"/><Relationship Id="rId606" Type="http://schemas.openxmlformats.org/officeDocument/2006/relationships/hyperlink" Target="https://login.consultant.ru/link/?req=doc&amp;base=RLAW140&amp;n=177008&amp;dst=100012" TargetMode="External"/><Relationship Id="rId648" Type="http://schemas.openxmlformats.org/officeDocument/2006/relationships/hyperlink" Target="https://login.consultant.ru/link/?req=doc&amp;base=LAW&amp;n=463001&amp;dst=45" TargetMode="External"/><Relationship Id="rId245" Type="http://schemas.openxmlformats.org/officeDocument/2006/relationships/hyperlink" Target="https://login.consultant.ru/link/?req=doc&amp;base=RLAW140&amp;n=168072&amp;dst=104223" TargetMode="External"/><Relationship Id="rId287" Type="http://schemas.openxmlformats.org/officeDocument/2006/relationships/hyperlink" Target="https://login.consultant.ru/link/?req=doc&amp;base=RLAW140&amp;n=168072&amp;dst=104223" TargetMode="External"/><Relationship Id="rId410" Type="http://schemas.openxmlformats.org/officeDocument/2006/relationships/hyperlink" Target="https://login.consultant.ru/link/?req=doc&amp;base=RLAW140&amp;n=168072&amp;dst=103836" TargetMode="External"/><Relationship Id="rId452" Type="http://schemas.openxmlformats.org/officeDocument/2006/relationships/hyperlink" Target="https://login.consultant.ru/link/?req=doc&amp;base=RLAW140&amp;n=168072&amp;dst=104494" TargetMode="External"/><Relationship Id="rId494" Type="http://schemas.openxmlformats.org/officeDocument/2006/relationships/hyperlink" Target="https://login.consultant.ru/link/?req=doc&amp;base=RLAW140&amp;n=168072&amp;dst=103777" TargetMode="External"/><Relationship Id="rId508" Type="http://schemas.openxmlformats.org/officeDocument/2006/relationships/hyperlink" Target="https://login.consultant.ru/link/?req=doc&amp;base=RLAW140&amp;n=168072&amp;dst=103767" TargetMode="External"/><Relationship Id="rId715" Type="http://schemas.openxmlformats.org/officeDocument/2006/relationships/hyperlink" Target="https://login.consultant.ru/link/?req=doc&amp;base=LAW&amp;n=496909&amp;dst=121781" TargetMode="External"/><Relationship Id="rId105" Type="http://schemas.openxmlformats.org/officeDocument/2006/relationships/hyperlink" Target="https://login.consultant.ru/link/?req=doc&amp;base=RLAW140&amp;n=168072&amp;dst=104222" TargetMode="External"/><Relationship Id="rId147" Type="http://schemas.openxmlformats.org/officeDocument/2006/relationships/hyperlink" Target="https://login.consultant.ru/link/?req=doc&amp;base=RLAW140&amp;n=168072&amp;dst=104568" TargetMode="External"/><Relationship Id="rId312" Type="http://schemas.openxmlformats.org/officeDocument/2006/relationships/hyperlink" Target="https://login.consultant.ru/link/?req=doc&amp;base=RLAW140&amp;n=168072&amp;dst=104232" TargetMode="External"/><Relationship Id="rId354" Type="http://schemas.openxmlformats.org/officeDocument/2006/relationships/hyperlink" Target="https://login.consultant.ru/link/?req=doc&amp;base=RLAW140&amp;n=168072&amp;dst=103812" TargetMode="External"/><Relationship Id="rId757" Type="http://schemas.openxmlformats.org/officeDocument/2006/relationships/hyperlink" Target="https://login.consultant.ru/link/?req=doc&amp;base=LAW&amp;n=496909&amp;dst=122479" TargetMode="External"/><Relationship Id="rId51" Type="http://schemas.openxmlformats.org/officeDocument/2006/relationships/hyperlink" Target="https://login.consultant.ru/link/?req=doc&amp;base=LAW&amp;n=491830" TargetMode="External"/><Relationship Id="rId93" Type="http://schemas.openxmlformats.org/officeDocument/2006/relationships/hyperlink" Target="https://login.consultant.ru/link/?req=doc&amp;base=RLAW140&amp;n=168072&amp;dst=103829" TargetMode="External"/><Relationship Id="rId189" Type="http://schemas.openxmlformats.org/officeDocument/2006/relationships/hyperlink" Target="https://login.consultant.ru/link/?req=doc&amp;base=RLAW140&amp;n=176435&amp;dst=100030" TargetMode="External"/><Relationship Id="rId396" Type="http://schemas.openxmlformats.org/officeDocument/2006/relationships/hyperlink" Target="https://login.consultant.ru/link/?req=doc&amp;base=RLAW140&amp;n=168072&amp;dst=104579" TargetMode="External"/><Relationship Id="rId561" Type="http://schemas.openxmlformats.org/officeDocument/2006/relationships/hyperlink" Target="https://login.consultant.ru/link/?req=doc&amp;base=LAW&amp;n=496909" TargetMode="External"/><Relationship Id="rId617" Type="http://schemas.openxmlformats.org/officeDocument/2006/relationships/hyperlink" Target="https://login.consultant.ru/link/?req=doc&amp;base=RLAW140&amp;n=176726&amp;dst=100319" TargetMode="External"/><Relationship Id="rId659" Type="http://schemas.openxmlformats.org/officeDocument/2006/relationships/hyperlink" Target="https://login.consultant.ru/link/?req=doc&amp;base=LAW&amp;n=496909&amp;dst=122973" TargetMode="External"/><Relationship Id="rId214" Type="http://schemas.openxmlformats.org/officeDocument/2006/relationships/hyperlink" Target="https://login.consultant.ru/link/?req=doc&amp;base=RLAW140&amp;n=168072&amp;dst=104552" TargetMode="External"/><Relationship Id="rId256" Type="http://schemas.openxmlformats.org/officeDocument/2006/relationships/hyperlink" Target="https://login.consultant.ru/link/?req=doc&amp;base=RLAW140&amp;n=168072&amp;dst=104540" TargetMode="External"/><Relationship Id="rId298" Type="http://schemas.openxmlformats.org/officeDocument/2006/relationships/hyperlink" Target="https://login.consultant.ru/link/?req=doc&amp;base=RLAW140&amp;n=176726&amp;dst=100174" TargetMode="External"/><Relationship Id="rId421" Type="http://schemas.openxmlformats.org/officeDocument/2006/relationships/hyperlink" Target="https://login.consultant.ru/link/?req=doc&amp;base=RLAW140&amp;n=168072&amp;dst=103944" TargetMode="External"/><Relationship Id="rId463" Type="http://schemas.openxmlformats.org/officeDocument/2006/relationships/hyperlink" Target="https://login.consultant.ru/link/?req=doc&amp;base=RLAW140&amp;n=168072&amp;dst=104162" TargetMode="External"/><Relationship Id="rId519" Type="http://schemas.openxmlformats.org/officeDocument/2006/relationships/hyperlink" Target="https://login.consultant.ru/link/?req=doc&amp;base=RLAW140&amp;n=168072&amp;dst=104162" TargetMode="External"/><Relationship Id="rId670" Type="http://schemas.openxmlformats.org/officeDocument/2006/relationships/hyperlink" Target="https://login.consultant.ru/link/?req=doc&amp;base=LAW&amp;n=394556&amp;dst=100916" TargetMode="External"/><Relationship Id="rId116" Type="http://schemas.openxmlformats.org/officeDocument/2006/relationships/hyperlink" Target="https://login.consultant.ru/link/?req=doc&amp;base=RLAW140&amp;n=176726&amp;dst=100174" TargetMode="External"/><Relationship Id="rId158" Type="http://schemas.openxmlformats.org/officeDocument/2006/relationships/hyperlink" Target="https://login.consultant.ru/link/?req=doc&amp;base=RLAW140&amp;n=176726&amp;dst=100174" TargetMode="External"/><Relationship Id="rId323" Type="http://schemas.openxmlformats.org/officeDocument/2006/relationships/hyperlink" Target="https://login.consultant.ru/link/?req=doc&amp;base=RLAW140&amp;n=168072&amp;dst=103845" TargetMode="External"/><Relationship Id="rId530" Type="http://schemas.openxmlformats.org/officeDocument/2006/relationships/hyperlink" Target="https://login.consultant.ru/link/?req=doc&amp;base=RLAW140&amp;n=161783" TargetMode="External"/><Relationship Id="rId726" Type="http://schemas.openxmlformats.org/officeDocument/2006/relationships/hyperlink" Target="https://login.consultant.ru/link/?req=doc&amp;base=LAW&amp;n=496909&amp;dst=122511" TargetMode="External"/><Relationship Id="rId768" Type="http://schemas.openxmlformats.org/officeDocument/2006/relationships/hyperlink" Target="https://login.consultant.ru/link/?req=doc&amp;base=LAW&amp;n=463001&amp;dst=45" TargetMode="External"/><Relationship Id="rId20" Type="http://schemas.openxmlformats.org/officeDocument/2006/relationships/hyperlink" Target="https://login.consultant.ru/link/?req=doc&amp;base=RLAW140&amp;n=168641&amp;dst=100034" TargetMode="External"/><Relationship Id="rId62" Type="http://schemas.openxmlformats.org/officeDocument/2006/relationships/hyperlink" Target="https://login.consultant.ru/link/?req=doc&amp;base=RLAW140&amp;n=168072&amp;dst=104541" TargetMode="External"/><Relationship Id="rId365" Type="http://schemas.openxmlformats.org/officeDocument/2006/relationships/hyperlink" Target="https://login.consultant.ru/link/?req=doc&amp;base=RLAW140&amp;n=168072&amp;dst=104225" TargetMode="External"/><Relationship Id="rId572" Type="http://schemas.openxmlformats.org/officeDocument/2006/relationships/hyperlink" Target="https://login.consultant.ru/link/?req=doc&amp;base=RLAW140&amp;n=168641&amp;dst=100826" TargetMode="External"/><Relationship Id="rId628" Type="http://schemas.openxmlformats.org/officeDocument/2006/relationships/hyperlink" Target="https://login.consultant.ru/link/?req=doc&amp;base=LAW&amp;n=508514&amp;dst=306" TargetMode="External"/><Relationship Id="rId225" Type="http://schemas.openxmlformats.org/officeDocument/2006/relationships/hyperlink" Target="https://login.consultant.ru/link/?req=doc&amp;base=RLAW140&amp;n=168072&amp;dst=103833" TargetMode="External"/><Relationship Id="rId267" Type="http://schemas.openxmlformats.org/officeDocument/2006/relationships/hyperlink" Target="https://login.consultant.ru/link/?req=doc&amp;base=RLAW140&amp;n=168072&amp;dst=103811" TargetMode="External"/><Relationship Id="rId432" Type="http://schemas.openxmlformats.org/officeDocument/2006/relationships/hyperlink" Target="https://login.consultant.ru/link/?req=doc&amp;base=RLAW140&amp;n=177008&amp;dst=100210" TargetMode="External"/><Relationship Id="rId474" Type="http://schemas.openxmlformats.org/officeDocument/2006/relationships/hyperlink" Target="https://login.consultant.ru/link/?req=doc&amp;base=RLAW140&amp;n=168072&amp;dst=104507" TargetMode="External"/><Relationship Id="rId127" Type="http://schemas.openxmlformats.org/officeDocument/2006/relationships/hyperlink" Target="https://login.consultant.ru/link/?req=doc&amp;base=RLAW140&amp;n=168072&amp;dst=104552" TargetMode="External"/><Relationship Id="rId681" Type="http://schemas.openxmlformats.org/officeDocument/2006/relationships/hyperlink" Target="https://login.consultant.ru/link/?req=doc&amp;base=LAW&amp;n=394556&amp;dst=100950" TargetMode="External"/><Relationship Id="rId737" Type="http://schemas.openxmlformats.org/officeDocument/2006/relationships/hyperlink" Target="https://login.consultant.ru/link/?req=doc&amp;base=LAW&amp;n=394556&amp;dst=101030" TargetMode="External"/><Relationship Id="rId31" Type="http://schemas.openxmlformats.org/officeDocument/2006/relationships/hyperlink" Target="https://login.consultant.ru/link/?req=doc&amp;base=RLAW140&amp;n=168641&amp;dst=100051" TargetMode="External"/><Relationship Id="rId73" Type="http://schemas.openxmlformats.org/officeDocument/2006/relationships/hyperlink" Target="https://login.consultant.ru/link/?req=doc&amp;base=RLAW140&amp;n=168072&amp;dst=103862" TargetMode="External"/><Relationship Id="rId169" Type="http://schemas.openxmlformats.org/officeDocument/2006/relationships/hyperlink" Target="https://login.consultant.ru/link/?req=doc&amp;base=LAW&amp;n=491830&amp;dst=100021" TargetMode="External"/><Relationship Id="rId334" Type="http://schemas.openxmlformats.org/officeDocument/2006/relationships/hyperlink" Target="https://login.consultant.ru/link/?req=doc&amp;base=RLAW140&amp;n=168072&amp;dst=104204" TargetMode="External"/><Relationship Id="rId376" Type="http://schemas.openxmlformats.org/officeDocument/2006/relationships/hyperlink" Target="https://login.consultant.ru/link/?req=doc&amp;base=RLAW140&amp;n=176726&amp;dst=100174" TargetMode="External"/><Relationship Id="rId541" Type="http://schemas.openxmlformats.org/officeDocument/2006/relationships/hyperlink" Target="https://login.consultant.ru/link/?req=doc&amp;base=LAW&amp;n=508514&amp;dst=100836" TargetMode="External"/><Relationship Id="rId583" Type="http://schemas.openxmlformats.org/officeDocument/2006/relationships/hyperlink" Target="https://login.consultant.ru/link/?req=doc&amp;base=RLAW140&amp;n=168072&amp;dst=103746" TargetMode="External"/><Relationship Id="rId639" Type="http://schemas.openxmlformats.org/officeDocument/2006/relationships/hyperlink" Target="https://login.consultant.ru/link/?req=doc&amp;base=RLAW140&amp;n=177008" TargetMode="External"/><Relationship Id="rId4" Type="http://schemas.openxmlformats.org/officeDocument/2006/relationships/webSettings" Target="webSettings.xml"/><Relationship Id="rId180" Type="http://schemas.openxmlformats.org/officeDocument/2006/relationships/hyperlink" Target="https://login.consultant.ru/link/?req=doc&amp;base=RLAW140&amp;n=176726&amp;dst=100259" TargetMode="External"/><Relationship Id="rId236" Type="http://schemas.openxmlformats.org/officeDocument/2006/relationships/hyperlink" Target="https://login.consultant.ru/link/?req=doc&amp;base=RLAW140&amp;n=168072&amp;dst=104572" TargetMode="External"/><Relationship Id="rId278" Type="http://schemas.openxmlformats.org/officeDocument/2006/relationships/hyperlink" Target="https://login.consultant.ru/link/?req=doc&amp;base=RLAW140&amp;n=177008&amp;dst=100109" TargetMode="External"/><Relationship Id="rId401" Type="http://schemas.openxmlformats.org/officeDocument/2006/relationships/hyperlink" Target="https://login.consultant.ru/link/?req=doc&amp;base=RLAW140&amp;n=177008&amp;dst=100109" TargetMode="External"/><Relationship Id="rId443" Type="http://schemas.openxmlformats.org/officeDocument/2006/relationships/hyperlink" Target="https://login.consultant.ru/link/?req=doc&amp;base=RLAW140&amp;n=176435&amp;dst=100127" TargetMode="External"/><Relationship Id="rId650" Type="http://schemas.openxmlformats.org/officeDocument/2006/relationships/hyperlink" Target="https://login.consultant.ru/link/?req=doc&amp;base=LAW&amp;n=463001&amp;dst=45" TargetMode="External"/><Relationship Id="rId303" Type="http://schemas.openxmlformats.org/officeDocument/2006/relationships/hyperlink" Target="https://login.consultant.ru/link/?req=doc&amp;base=RLAW140&amp;n=168072&amp;dst=104205" TargetMode="External"/><Relationship Id="rId485" Type="http://schemas.openxmlformats.org/officeDocument/2006/relationships/hyperlink" Target="https://login.consultant.ru/link/?req=doc&amp;base=RLAW140&amp;n=168072&amp;dst=104540" TargetMode="External"/><Relationship Id="rId692" Type="http://schemas.openxmlformats.org/officeDocument/2006/relationships/hyperlink" Target="https://login.consultant.ru/link/?req=doc&amp;base=LAW&amp;n=394556&amp;dst=101144" TargetMode="External"/><Relationship Id="rId706" Type="http://schemas.openxmlformats.org/officeDocument/2006/relationships/hyperlink" Target="https://login.consultant.ru/link/?req=doc&amp;base=RLAW140&amp;n=176435&amp;dst=100704" TargetMode="External"/><Relationship Id="rId748" Type="http://schemas.openxmlformats.org/officeDocument/2006/relationships/hyperlink" Target="https://login.consultant.ru/link/?req=doc&amp;base=LAW&amp;n=394556&amp;dst=101154" TargetMode="External"/><Relationship Id="rId42" Type="http://schemas.openxmlformats.org/officeDocument/2006/relationships/hyperlink" Target="https://login.consultant.ru/link/?req=doc&amp;base=RLAW140&amp;n=176435&amp;dst=100025" TargetMode="External"/><Relationship Id="rId84" Type="http://schemas.openxmlformats.org/officeDocument/2006/relationships/hyperlink" Target="https://login.consultant.ru/link/?req=doc&amp;base=RLAW140&amp;n=168072&amp;dst=104573" TargetMode="External"/><Relationship Id="rId138" Type="http://schemas.openxmlformats.org/officeDocument/2006/relationships/hyperlink" Target="https://login.consultant.ru/link/?req=doc&amp;base=RLAW140&amp;n=168072&amp;dst=103862" TargetMode="External"/><Relationship Id="rId345" Type="http://schemas.openxmlformats.org/officeDocument/2006/relationships/hyperlink" Target="https://login.consultant.ru/link/?req=doc&amp;base=RLAW140&amp;n=168072&amp;dst=104582" TargetMode="External"/><Relationship Id="rId387" Type="http://schemas.openxmlformats.org/officeDocument/2006/relationships/hyperlink" Target="https://login.consultant.ru/link/?req=doc&amp;base=RLAW140&amp;n=168072&amp;dst=103812" TargetMode="External"/><Relationship Id="rId510" Type="http://schemas.openxmlformats.org/officeDocument/2006/relationships/hyperlink" Target="https://login.consultant.ru/link/?req=doc&amp;base=LAW&amp;n=503623" TargetMode="External"/><Relationship Id="rId552" Type="http://schemas.openxmlformats.org/officeDocument/2006/relationships/hyperlink" Target="https://login.consultant.ru/link/?req=doc&amp;base=LAW&amp;n=463001&amp;dst=45" TargetMode="External"/><Relationship Id="rId594" Type="http://schemas.openxmlformats.org/officeDocument/2006/relationships/hyperlink" Target="https://login.consultant.ru/link/?req=doc&amp;base=RLAW140&amp;n=176726" TargetMode="External"/><Relationship Id="rId608" Type="http://schemas.openxmlformats.org/officeDocument/2006/relationships/hyperlink" Target="https://login.consultant.ru/link/?req=doc&amp;base=RLAW140&amp;n=176726&amp;dst=100319" TargetMode="External"/><Relationship Id="rId191" Type="http://schemas.openxmlformats.org/officeDocument/2006/relationships/hyperlink" Target="https://login.consultant.ru/link/?req=doc&amp;base=RLAW140&amp;n=168072&amp;dst=103812" TargetMode="External"/><Relationship Id="rId205" Type="http://schemas.openxmlformats.org/officeDocument/2006/relationships/hyperlink" Target="https://login.consultant.ru/link/?req=doc&amp;base=RLAW140&amp;n=176726&amp;dst=100108" TargetMode="External"/><Relationship Id="rId247" Type="http://schemas.openxmlformats.org/officeDocument/2006/relationships/hyperlink" Target="https://login.consultant.ru/link/?req=doc&amp;base=RLAW140&amp;n=168072&amp;dst=104575" TargetMode="External"/><Relationship Id="rId412" Type="http://schemas.openxmlformats.org/officeDocument/2006/relationships/hyperlink" Target="https://login.consultant.ru/link/?req=doc&amp;base=RLAW140&amp;n=168072&amp;dst=104223" TargetMode="External"/><Relationship Id="rId107" Type="http://schemas.openxmlformats.org/officeDocument/2006/relationships/hyperlink" Target="https://login.consultant.ru/link/?req=doc&amp;base=RLAW140&amp;n=168072&amp;dst=104243" TargetMode="External"/><Relationship Id="rId289" Type="http://schemas.openxmlformats.org/officeDocument/2006/relationships/hyperlink" Target="https://login.consultant.ru/link/?req=doc&amp;base=RLAW140&amp;n=168072&amp;dst=104233" TargetMode="External"/><Relationship Id="rId454" Type="http://schemas.openxmlformats.org/officeDocument/2006/relationships/hyperlink" Target="https://login.consultant.ru/link/?req=doc&amp;base=RLAW140&amp;n=168072&amp;dst=103746" TargetMode="External"/><Relationship Id="rId496" Type="http://schemas.openxmlformats.org/officeDocument/2006/relationships/hyperlink" Target="https://login.consultant.ru/link/?req=doc&amp;base=RLAW140&amp;n=168072&amp;dst=104518" TargetMode="External"/><Relationship Id="rId661" Type="http://schemas.openxmlformats.org/officeDocument/2006/relationships/hyperlink" Target="https://login.consultant.ru/link/?req=doc&amp;base=LAW&amp;n=496909&amp;dst=123439" TargetMode="External"/><Relationship Id="rId717" Type="http://schemas.openxmlformats.org/officeDocument/2006/relationships/hyperlink" Target="https://login.consultant.ru/link/?req=doc&amp;base=LAW&amp;n=496909&amp;dst=121839" TargetMode="External"/><Relationship Id="rId759" Type="http://schemas.openxmlformats.org/officeDocument/2006/relationships/hyperlink" Target="https://login.consultant.ru/link/?req=doc&amp;base=LAW&amp;n=496909&amp;dst=122477" TargetMode="External"/><Relationship Id="rId11" Type="http://schemas.openxmlformats.org/officeDocument/2006/relationships/hyperlink" Target="https://login.consultant.ru/link/?req=doc&amp;base=RLAW140&amp;n=168641&amp;dst=100026" TargetMode="External"/><Relationship Id="rId53" Type="http://schemas.openxmlformats.org/officeDocument/2006/relationships/hyperlink" Target="https://login.consultant.ru/link/?req=doc&amp;base=RLAW140&amp;n=177008" TargetMode="External"/><Relationship Id="rId149" Type="http://schemas.openxmlformats.org/officeDocument/2006/relationships/hyperlink" Target="https://login.consultant.ru/link/?req=doc&amp;base=RLAW140&amp;n=168072&amp;dst=104571" TargetMode="External"/><Relationship Id="rId314" Type="http://schemas.openxmlformats.org/officeDocument/2006/relationships/hyperlink" Target="https://login.consultant.ru/link/?req=doc&amp;base=RLAW140&amp;n=168072&amp;dst=104581" TargetMode="External"/><Relationship Id="rId356" Type="http://schemas.openxmlformats.org/officeDocument/2006/relationships/hyperlink" Target="https://login.consultant.ru/link/?req=doc&amp;base=RLAW140&amp;n=168072&amp;dst=104195" TargetMode="External"/><Relationship Id="rId398" Type="http://schemas.openxmlformats.org/officeDocument/2006/relationships/hyperlink" Target="https://login.consultant.ru/link/?req=doc&amp;base=LAW&amp;n=491830&amp;dst=100086" TargetMode="External"/><Relationship Id="rId521" Type="http://schemas.openxmlformats.org/officeDocument/2006/relationships/hyperlink" Target="https://login.consultant.ru/link/?req=doc&amp;base=LAW&amp;n=483130&amp;dst=5769" TargetMode="External"/><Relationship Id="rId563" Type="http://schemas.openxmlformats.org/officeDocument/2006/relationships/hyperlink" Target="https://login.consultant.ru/link/?req=doc&amp;base=LAW&amp;n=394556" TargetMode="External"/><Relationship Id="rId619" Type="http://schemas.openxmlformats.org/officeDocument/2006/relationships/hyperlink" Target="https://login.consultant.ru/link/?req=doc&amp;base=RLAW140&amp;n=176726&amp;dst=100319" TargetMode="External"/><Relationship Id="rId770" Type="http://schemas.openxmlformats.org/officeDocument/2006/relationships/hyperlink" Target="https://login.consultant.ru/link/?req=doc&amp;base=LAW&amp;n=149911" TargetMode="External"/><Relationship Id="rId95" Type="http://schemas.openxmlformats.org/officeDocument/2006/relationships/hyperlink" Target="https://login.consultant.ru/link/?req=doc&amp;base=RLAW140&amp;n=168072&amp;dst=103832" TargetMode="External"/><Relationship Id="rId160" Type="http://schemas.openxmlformats.org/officeDocument/2006/relationships/hyperlink" Target="https://login.consultant.ru/link/?req=doc&amp;base=RLAW140&amp;n=168072&amp;dst=103746" TargetMode="External"/><Relationship Id="rId216" Type="http://schemas.openxmlformats.org/officeDocument/2006/relationships/hyperlink" Target="https://login.consultant.ru/link/?req=doc&amp;base=RLAW140&amp;n=168072&amp;dst=104223" TargetMode="External"/><Relationship Id="rId423" Type="http://schemas.openxmlformats.org/officeDocument/2006/relationships/hyperlink" Target="https://login.consultant.ru/link/?req=doc&amp;base=RLAW140&amp;n=168072&amp;dst=104674" TargetMode="External"/><Relationship Id="rId258" Type="http://schemas.openxmlformats.org/officeDocument/2006/relationships/hyperlink" Target="https://login.consultant.ru/link/?req=doc&amp;base=RLAW140&amp;n=168072&amp;dst=103838" TargetMode="External"/><Relationship Id="rId465" Type="http://schemas.openxmlformats.org/officeDocument/2006/relationships/hyperlink" Target="https://login.consultant.ru/link/?req=doc&amp;base=RLAW140&amp;n=168072&amp;dst=104519" TargetMode="External"/><Relationship Id="rId630" Type="http://schemas.openxmlformats.org/officeDocument/2006/relationships/hyperlink" Target="https://login.consultant.ru/link/?req=doc&amp;base=LAW&amp;n=504722&amp;dst=100022" TargetMode="External"/><Relationship Id="rId672" Type="http://schemas.openxmlformats.org/officeDocument/2006/relationships/hyperlink" Target="https://login.consultant.ru/link/?req=doc&amp;base=LAW&amp;n=394556&amp;dst=100930" TargetMode="External"/><Relationship Id="rId728" Type="http://schemas.openxmlformats.org/officeDocument/2006/relationships/hyperlink" Target="https://login.consultant.ru/link/?req=doc&amp;base=LAW&amp;n=496909&amp;dst=122517" TargetMode="External"/><Relationship Id="rId22" Type="http://schemas.openxmlformats.org/officeDocument/2006/relationships/hyperlink" Target="https://login.consultant.ru/link/?req=doc&amp;base=RLAW140&amp;n=168641&amp;dst=100038" TargetMode="External"/><Relationship Id="rId64" Type="http://schemas.openxmlformats.org/officeDocument/2006/relationships/hyperlink" Target="https://login.consultant.ru/link/?req=doc&amp;base=RLAW140&amp;n=168072&amp;dst=104562" TargetMode="External"/><Relationship Id="rId118" Type="http://schemas.openxmlformats.org/officeDocument/2006/relationships/hyperlink" Target="https://login.consultant.ru/link/?req=doc&amp;base=RLAW140&amp;n=168072&amp;dst=103801" TargetMode="External"/><Relationship Id="rId325" Type="http://schemas.openxmlformats.org/officeDocument/2006/relationships/hyperlink" Target="https://login.consultant.ru/link/?req=doc&amp;base=RLAW140&amp;n=168072&amp;dst=104230" TargetMode="External"/><Relationship Id="rId367" Type="http://schemas.openxmlformats.org/officeDocument/2006/relationships/hyperlink" Target="https://login.consultant.ru/link/?req=doc&amp;base=RLAW140&amp;n=168072&amp;dst=104228" TargetMode="External"/><Relationship Id="rId532" Type="http://schemas.openxmlformats.org/officeDocument/2006/relationships/hyperlink" Target="https://login.consultant.ru/link/?req=doc&amp;base=RLAW140&amp;n=168641&amp;dst=100421" TargetMode="External"/><Relationship Id="rId574" Type="http://schemas.openxmlformats.org/officeDocument/2006/relationships/hyperlink" Target="https://login.consultant.ru/link/?req=doc&amp;base=RLAW140&amp;n=168072&amp;dst=103774" TargetMode="External"/><Relationship Id="rId171" Type="http://schemas.openxmlformats.org/officeDocument/2006/relationships/hyperlink" Target="https://login.consultant.ru/link/?req=doc&amp;base=RLAW140&amp;n=177008&amp;dst=100012" TargetMode="External"/><Relationship Id="rId227" Type="http://schemas.openxmlformats.org/officeDocument/2006/relationships/hyperlink" Target="https://login.consultant.ru/link/?req=doc&amp;base=RLAW140&amp;n=168072&amp;dst=104572" TargetMode="External"/><Relationship Id="rId269" Type="http://schemas.openxmlformats.org/officeDocument/2006/relationships/hyperlink" Target="https://login.consultant.ru/link/?req=doc&amp;base=RLAW140&amp;n=168072&amp;dst=104194" TargetMode="External"/><Relationship Id="rId434" Type="http://schemas.openxmlformats.org/officeDocument/2006/relationships/hyperlink" Target="https://login.consultant.ru/link/?req=doc&amp;base=RLAW140&amp;n=168072&amp;dst=104331" TargetMode="External"/><Relationship Id="rId476" Type="http://schemas.openxmlformats.org/officeDocument/2006/relationships/hyperlink" Target="https://login.consultant.ru/link/?req=doc&amp;base=RLAW140&amp;n=168641&amp;dst=100118" TargetMode="External"/><Relationship Id="rId641" Type="http://schemas.openxmlformats.org/officeDocument/2006/relationships/hyperlink" Target="https://login.consultant.ru/link/?req=doc&amp;base=LAW&amp;n=508514&amp;dst=100836" TargetMode="External"/><Relationship Id="rId683" Type="http://schemas.openxmlformats.org/officeDocument/2006/relationships/hyperlink" Target="https://login.consultant.ru/link/?req=doc&amp;base=LAW&amp;n=394556&amp;dst=101030" TargetMode="External"/><Relationship Id="rId739" Type="http://schemas.openxmlformats.org/officeDocument/2006/relationships/hyperlink" Target="https://login.consultant.ru/link/?req=doc&amp;base=LAW&amp;n=394556&amp;dst=101134" TargetMode="External"/><Relationship Id="rId33" Type="http://schemas.openxmlformats.org/officeDocument/2006/relationships/hyperlink" Target="https://login.consultant.ru/link/?req=doc&amp;base=RLAW140&amp;n=168641&amp;dst=100053" TargetMode="External"/><Relationship Id="rId129" Type="http://schemas.openxmlformats.org/officeDocument/2006/relationships/hyperlink" Target="https://login.consultant.ru/link/?req=doc&amp;base=RLAW140&amp;n=168072&amp;dst=104564" TargetMode="External"/><Relationship Id="rId280" Type="http://schemas.openxmlformats.org/officeDocument/2006/relationships/hyperlink" Target="https://login.consultant.ru/link/?req=doc&amp;base=RLAW140&amp;n=177008&amp;dst=100181" TargetMode="External"/><Relationship Id="rId336" Type="http://schemas.openxmlformats.org/officeDocument/2006/relationships/hyperlink" Target="https://login.consultant.ru/link/?req=doc&amp;base=RLAW140&amp;n=168072&amp;dst=104560" TargetMode="External"/><Relationship Id="rId501" Type="http://schemas.openxmlformats.org/officeDocument/2006/relationships/hyperlink" Target="https://login.consultant.ru/link/?req=doc&amp;base=RLAW140&amp;n=168072&amp;dst=104745" TargetMode="External"/><Relationship Id="rId543" Type="http://schemas.openxmlformats.org/officeDocument/2006/relationships/hyperlink" Target="https://login.consultant.ru/link/?req=doc&amp;base=LAW&amp;n=504722&amp;dst=100022" TargetMode="External"/><Relationship Id="rId75" Type="http://schemas.openxmlformats.org/officeDocument/2006/relationships/hyperlink" Target="https://login.consultant.ru/link/?req=doc&amp;base=RLAW140&amp;n=168072&amp;dst=104219" TargetMode="External"/><Relationship Id="rId140" Type="http://schemas.openxmlformats.org/officeDocument/2006/relationships/hyperlink" Target="https://login.consultant.ru/link/?req=doc&amp;base=RLAW140&amp;n=168072&amp;dst=104216" TargetMode="External"/><Relationship Id="rId182" Type="http://schemas.openxmlformats.org/officeDocument/2006/relationships/hyperlink" Target="https://login.consultant.ru/link/?req=doc&amp;base=RLAW140&amp;n=168072&amp;dst=103994" TargetMode="External"/><Relationship Id="rId378" Type="http://schemas.openxmlformats.org/officeDocument/2006/relationships/hyperlink" Target="https://login.consultant.ru/link/?req=doc&amp;base=RLAW140&amp;n=168072&amp;dst=103840" TargetMode="External"/><Relationship Id="rId403" Type="http://schemas.openxmlformats.org/officeDocument/2006/relationships/hyperlink" Target="https://login.consultant.ru/link/?req=doc&amp;base=RLAW140&amp;n=177008&amp;dst=100181" TargetMode="External"/><Relationship Id="rId585" Type="http://schemas.openxmlformats.org/officeDocument/2006/relationships/hyperlink" Target="https://login.consultant.ru/link/?req=doc&amp;base=RLAW140&amp;n=168072&amp;dst=104120" TargetMode="External"/><Relationship Id="rId750" Type="http://schemas.openxmlformats.org/officeDocument/2006/relationships/hyperlink" Target="https://login.consultant.ru/link/?req=doc&amp;base=LAW&amp;n=394556&amp;dst=101158" TargetMode="External"/><Relationship Id="rId6" Type="http://schemas.openxmlformats.org/officeDocument/2006/relationships/hyperlink" Target="https://login.consultant.ru/link/?req=doc&amp;base=RLAW140&amp;n=140977&amp;dst=100006" TargetMode="External"/><Relationship Id="rId238" Type="http://schemas.openxmlformats.org/officeDocument/2006/relationships/hyperlink" Target="https://login.consultant.ru/link/?req=doc&amp;base=RLAW140&amp;n=168072&amp;dst=103812" TargetMode="External"/><Relationship Id="rId445" Type="http://schemas.openxmlformats.org/officeDocument/2006/relationships/hyperlink" Target="https://login.consultant.ru/link/?req=doc&amp;base=RLAW140&amp;n=160760&amp;dst=100078" TargetMode="External"/><Relationship Id="rId487" Type="http://schemas.openxmlformats.org/officeDocument/2006/relationships/hyperlink" Target="https://login.consultant.ru/link/?req=doc&amp;base=RLAW140&amp;n=168072&amp;dst=104025" TargetMode="External"/><Relationship Id="rId610" Type="http://schemas.openxmlformats.org/officeDocument/2006/relationships/hyperlink" Target="https://login.consultant.ru/link/?req=doc&amp;base=LAW&amp;n=491830&amp;dst=100021" TargetMode="External"/><Relationship Id="rId652" Type="http://schemas.openxmlformats.org/officeDocument/2006/relationships/hyperlink" Target="https://login.consultant.ru/link/?req=doc&amp;base=RLAW140&amp;n=176435&amp;dst=100655" TargetMode="External"/><Relationship Id="rId694" Type="http://schemas.openxmlformats.org/officeDocument/2006/relationships/hyperlink" Target="https://login.consultant.ru/link/?req=doc&amp;base=LAW&amp;n=394556&amp;dst=101148" TargetMode="External"/><Relationship Id="rId708" Type="http://schemas.openxmlformats.org/officeDocument/2006/relationships/hyperlink" Target="https://login.consultant.ru/link/?req=doc&amp;base=LAW&amp;n=496909&amp;dst=123439" TargetMode="External"/><Relationship Id="rId291" Type="http://schemas.openxmlformats.org/officeDocument/2006/relationships/hyperlink" Target="https://login.consultant.ru/link/?req=doc&amp;base=RLAW140&amp;n=168072&amp;dst=104225" TargetMode="External"/><Relationship Id="rId305" Type="http://schemas.openxmlformats.org/officeDocument/2006/relationships/hyperlink" Target="https://login.consultant.ru/link/?req=doc&amp;base=RLAW140&amp;n=168072&amp;dst=104561" TargetMode="External"/><Relationship Id="rId347" Type="http://schemas.openxmlformats.org/officeDocument/2006/relationships/hyperlink" Target="https://login.consultant.ru/link/?req=doc&amp;base=LAW&amp;n=491830&amp;dst=100086" TargetMode="External"/><Relationship Id="rId512" Type="http://schemas.openxmlformats.org/officeDocument/2006/relationships/hyperlink" Target="https://login.consultant.ru/link/?req=doc&amp;base=LAW&amp;n=508514&amp;dst=100836" TargetMode="External"/><Relationship Id="rId44" Type="http://schemas.openxmlformats.org/officeDocument/2006/relationships/hyperlink" Target="https://login.consultant.ru/link/?req=doc&amp;base=RLAW140&amp;n=176435&amp;dst=100027" TargetMode="External"/><Relationship Id="rId86" Type="http://schemas.openxmlformats.org/officeDocument/2006/relationships/hyperlink" Target="https://login.consultant.ru/link/?req=doc&amp;base=RLAW140&amp;n=168072&amp;dst=104587" TargetMode="External"/><Relationship Id="rId151" Type="http://schemas.openxmlformats.org/officeDocument/2006/relationships/hyperlink" Target="https://login.consultant.ru/link/?req=doc&amp;base=RLAW140&amp;n=168072&amp;dst=104576" TargetMode="External"/><Relationship Id="rId389" Type="http://schemas.openxmlformats.org/officeDocument/2006/relationships/hyperlink" Target="https://login.consultant.ru/link/?req=doc&amp;base=RLAW140&amp;n=168072&amp;dst=104195" TargetMode="External"/><Relationship Id="rId554" Type="http://schemas.openxmlformats.org/officeDocument/2006/relationships/hyperlink" Target="https://login.consultant.ru/link/?req=doc&amp;base=RLAW140&amp;n=168641&amp;dst=100568" TargetMode="External"/><Relationship Id="rId596" Type="http://schemas.openxmlformats.org/officeDocument/2006/relationships/hyperlink" Target="https://login.consultant.ru/link/?req=doc&amp;base=LAW&amp;n=491830&amp;dst=100021" TargetMode="External"/><Relationship Id="rId761" Type="http://schemas.openxmlformats.org/officeDocument/2006/relationships/hyperlink" Target="https://login.consultant.ru/link/?req=doc&amp;base=LAW&amp;n=496909&amp;dst=122477" TargetMode="External"/><Relationship Id="rId193" Type="http://schemas.openxmlformats.org/officeDocument/2006/relationships/hyperlink" Target="https://login.consultant.ru/link/?req=doc&amp;base=RLAW140&amp;n=168072&amp;dst=104195" TargetMode="External"/><Relationship Id="rId207" Type="http://schemas.openxmlformats.org/officeDocument/2006/relationships/hyperlink" Target="https://login.consultant.ru/link/?req=doc&amp;base=RLAW140&amp;n=176726&amp;dst=100174" TargetMode="External"/><Relationship Id="rId249" Type="http://schemas.openxmlformats.org/officeDocument/2006/relationships/hyperlink" Target="https://login.consultant.ru/link/?req=doc&amp;base=RLAW140&amp;n=168072&amp;dst=103985" TargetMode="External"/><Relationship Id="rId414" Type="http://schemas.openxmlformats.org/officeDocument/2006/relationships/hyperlink" Target="https://login.consultant.ru/link/?req=doc&amp;base=RLAW140&amp;n=168072&amp;dst=104575" TargetMode="External"/><Relationship Id="rId456" Type="http://schemas.openxmlformats.org/officeDocument/2006/relationships/hyperlink" Target="https://login.consultant.ru/link/?req=doc&amp;base=RLAW140&amp;n=168072&amp;dst=104494" TargetMode="External"/><Relationship Id="rId498" Type="http://schemas.openxmlformats.org/officeDocument/2006/relationships/hyperlink" Target="https://login.consultant.ru/link/?req=doc&amp;base=RLAW140&amp;n=168641&amp;dst=100134" TargetMode="External"/><Relationship Id="rId621" Type="http://schemas.openxmlformats.org/officeDocument/2006/relationships/hyperlink" Target="https://login.consultant.ru/link/?req=doc&amp;base=RLAW140&amp;n=176726&amp;dst=100319" TargetMode="External"/><Relationship Id="rId663" Type="http://schemas.openxmlformats.org/officeDocument/2006/relationships/hyperlink" Target="https://login.consultant.ru/link/?req=doc&amp;base=LAW&amp;n=496909&amp;dst=120263" TargetMode="External"/><Relationship Id="rId13" Type="http://schemas.openxmlformats.org/officeDocument/2006/relationships/hyperlink" Target="https://login.consultant.ru/link/?req=doc&amp;base=RLAW140&amp;n=168072" TargetMode="External"/><Relationship Id="rId109" Type="http://schemas.openxmlformats.org/officeDocument/2006/relationships/hyperlink" Target="https://login.consultant.ru/link/?req=doc&amp;base=RLAW140&amp;n=168072&amp;dst=104568" TargetMode="External"/><Relationship Id="rId260" Type="http://schemas.openxmlformats.org/officeDocument/2006/relationships/hyperlink" Target="https://login.consultant.ru/link/?req=doc&amp;base=RLAW140&amp;n=168072&amp;dst=104225" TargetMode="External"/><Relationship Id="rId316" Type="http://schemas.openxmlformats.org/officeDocument/2006/relationships/hyperlink" Target="https://login.consultant.ru/link/?req=doc&amp;base=RLAW140&amp;n=168072&amp;dst=104584" TargetMode="External"/><Relationship Id="rId523" Type="http://schemas.openxmlformats.org/officeDocument/2006/relationships/hyperlink" Target="https://login.consultant.ru/link/?req=doc&amp;base=RLAW140&amp;n=168072&amp;dst=104151" TargetMode="External"/><Relationship Id="rId719" Type="http://schemas.openxmlformats.org/officeDocument/2006/relationships/hyperlink" Target="https://login.consultant.ru/link/?req=doc&amp;base=LAW&amp;n=496909&amp;dst=121807" TargetMode="External"/><Relationship Id="rId55" Type="http://schemas.openxmlformats.org/officeDocument/2006/relationships/hyperlink" Target="https://login.consultant.ru/link/?req=doc&amp;base=RLAW140&amp;n=168072&amp;dst=103812" TargetMode="External"/><Relationship Id="rId97" Type="http://schemas.openxmlformats.org/officeDocument/2006/relationships/hyperlink" Target="https://login.consultant.ru/link/?req=doc&amp;base=RLAW140&amp;n=168072&amp;dst=103837" TargetMode="External"/><Relationship Id="rId120" Type="http://schemas.openxmlformats.org/officeDocument/2006/relationships/hyperlink" Target="https://login.consultant.ru/link/?req=doc&amp;base=RLAW140&amp;n=168072&amp;dst=103823" TargetMode="External"/><Relationship Id="rId358" Type="http://schemas.openxmlformats.org/officeDocument/2006/relationships/hyperlink" Target="https://login.consultant.ru/link/?req=doc&amp;base=RLAW140&amp;n=168072&amp;dst=104552" TargetMode="External"/><Relationship Id="rId565" Type="http://schemas.openxmlformats.org/officeDocument/2006/relationships/hyperlink" Target="https://login.consultant.ru/link/?req=doc&amp;base=RLAW140&amp;n=168641&amp;dst=100816" TargetMode="External"/><Relationship Id="rId730" Type="http://schemas.openxmlformats.org/officeDocument/2006/relationships/hyperlink" Target="https://login.consultant.ru/link/?req=doc&amp;base=LAW&amp;n=496909&amp;dst=122557" TargetMode="External"/><Relationship Id="rId772" Type="http://schemas.openxmlformats.org/officeDocument/2006/relationships/hyperlink" Target="https://login.consultant.ru/link/?req=doc&amp;base=RLAW140&amp;n=176435&amp;dst=100901" TargetMode="External"/><Relationship Id="rId162" Type="http://schemas.openxmlformats.org/officeDocument/2006/relationships/hyperlink" Target="https://login.consultant.ru/link/?req=doc&amp;base=RLAW140&amp;n=168072&amp;dst=104494" TargetMode="External"/><Relationship Id="rId218" Type="http://schemas.openxmlformats.org/officeDocument/2006/relationships/hyperlink" Target="https://login.consultant.ru/link/?req=doc&amp;base=RLAW140&amp;n=168072&amp;dst=104572" TargetMode="External"/><Relationship Id="rId425" Type="http://schemas.openxmlformats.org/officeDocument/2006/relationships/hyperlink" Target="https://login.consultant.ru/link/?req=doc&amp;base=RLAW140&amp;n=177008&amp;dst=100210" TargetMode="External"/><Relationship Id="rId467" Type="http://schemas.openxmlformats.org/officeDocument/2006/relationships/hyperlink" Target="https://login.consultant.ru/link/?req=doc&amp;base=RLAW140&amp;n=168641&amp;dst=100112" TargetMode="External"/><Relationship Id="rId632" Type="http://schemas.openxmlformats.org/officeDocument/2006/relationships/hyperlink" Target="https://login.consultant.ru/link/?req=doc&amp;base=LAW&amp;n=439084&amp;dst=100127" TargetMode="External"/><Relationship Id="rId271" Type="http://schemas.openxmlformats.org/officeDocument/2006/relationships/hyperlink" Target="https://login.consultant.ru/link/?req=doc&amp;base=RLAW140&amp;n=168072&amp;dst=103836" TargetMode="External"/><Relationship Id="rId674" Type="http://schemas.openxmlformats.org/officeDocument/2006/relationships/hyperlink" Target="https://login.consultant.ru/link/?req=doc&amp;base=LAW&amp;n=394556&amp;dst=100934" TargetMode="External"/><Relationship Id="rId24" Type="http://schemas.openxmlformats.org/officeDocument/2006/relationships/hyperlink" Target="https://login.consultant.ru/link/?req=doc&amp;base=RLAW140&amp;n=168641&amp;dst=100042" TargetMode="External"/><Relationship Id="rId66" Type="http://schemas.openxmlformats.org/officeDocument/2006/relationships/hyperlink" Target="https://login.consultant.ru/link/?req=doc&amp;base=RLAW140&amp;n=168072&amp;dst=103827" TargetMode="External"/><Relationship Id="rId131" Type="http://schemas.openxmlformats.org/officeDocument/2006/relationships/hyperlink" Target="https://login.consultant.ru/link/?req=doc&amp;base=RLAW140&amp;n=168072&amp;dst=103829" TargetMode="External"/><Relationship Id="rId327" Type="http://schemas.openxmlformats.org/officeDocument/2006/relationships/hyperlink" Target="https://login.consultant.ru/link/?req=doc&amp;base=RLAW140&amp;n=168072&amp;dst=104581" TargetMode="External"/><Relationship Id="rId369" Type="http://schemas.openxmlformats.org/officeDocument/2006/relationships/hyperlink" Target="https://login.consultant.ru/link/?req=doc&amp;base=RLAW140&amp;n=168072&amp;dst=104575" TargetMode="External"/><Relationship Id="rId534" Type="http://schemas.openxmlformats.org/officeDocument/2006/relationships/hyperlink" Target="https://login.consultant.ru/link/?req=doc&amp;base=RLAW140&amp;n=168072&amp;dst=104540" TargetMode="External"/><Relationship Id="rId576" Type="http://schemas.openxmlformats.org/officeDocument/2006/relationships/hyperlink" Target="https://login.consultant.ru/link/?req=doc&amp;base=RLAW140&amp;n=168072&amp;dst=104147" TargetMode="External"/><Relationship Id="rId741" Type="http://schemas.openxmlformats.org/officeDocument/2006/relationships/hyperlink" Target="https://login.consultant.ru/link/?req=doc&amp;base=LAW&amp;n=394556&amp;dst=101138" TargetMode="External"/><Relationship Id="rId173" Type="http://schemas.openxmlformats.org/officeDocument/2006/relationships/hyperlink" Target="https://login.consultant.ru/link/?req=doc&amp;base=RLAW140&amp;n=168072&amp;dst=104258" TargetMode="External"/><Relationship Id="rId229" Type="http://schemas.openxmlformats.org/officeDocument/2006/relationships/hyperlink" Target="https://login.consultant.ru/link/?req=doc&amp;base=RLAW140&amp;n=168072&amp;dst=103812" TargetMode="External"/><Relationship Id="rId380" Type="http://schemas.openxmlformats.org/officeDocument/2006/relationships/hyperlink" Target="https://login.consultant.ru/link/?req=doc&amp;base=RLAW140&amp;n=168072&amp;dst=104227" TargetMode="External"/><Relationship Id="rId436" Type="http://schemas.openxmlformats.org/officeDocument/2006/relationships/hyperlink" Target="https://login.consultant.ru/link/?req=doc&amp;base=RLAW140&amp;n=176726&amp;dst=100011" TargetMode="External"/><Relationship Id="rId601" Type="http://schemas.openxmlformats.org/officeDocument/2006/relationships/hyperlink" Target="https://login.consultant.ru/link/?req=doc&amp;base=RLAW140&amp;n=177008&amp;dst=100012" TargetMode="External"/><Relationship Id="rId643" Type="http://schemas.openxmlformats.org/officeDocument/2006/relationships/hyperlink" Target="https://login.consultant.ru/link/?req=doc&amp;base=RLAW140&amp;n=161783" TargetMode="External"/><Relationship Id="rId240" Type="http://schemas.openxmlformats.org/officeDocument/2006/relationships/hyperlink" Target="https://login.consultant.ru/link/?req=doc&amp;base=RLAW140&amp;n=168072&amp;dst=104195" TargetMode="External"/><Relationship Id="rId478" Type="http://schemas.openxmlformats.org/officeDocument/2006/relationships/hyperlink" Target="https://login.consultant.ru/link/?req=doc&amp;base=RLAW140&amp;n=168072&amp;dst=104213" TargetMode="External"/><Relationship Id="rId685" Type="http://schemas.openxmlformats.org/officeDocument/2006/relationships/hyperlink" Target="https://login.consultant.ru/link/?req=doc&amp;base=LAW&amp;n=394556&amp;dst=101030" TargetMode="External"/><Relationship Id="rId35" Type="http://schemas.openxmlformats.org/officeDocument/2006/relationships/hyperlink" Target="https://login.consultant.ru/link/?req=doc&amp;base=RLAW140&amp;n=176435&amp;dst=100018" TargetMode="External"/><Relationship Id="rId77" Type="http://schemas.openxmlformats.org/officeDocument/2006/relationships/hyperlink" Target="https://login.consultant.ru/link/?req=doc&amp;base=RLAW140&amp;n=168072&amp;dst=104225" TargetMode="External"/><Relationship Id="rId100" Type="http://schemas.openxmlformats.org/officeDocument/2006/relationships/hyperlink" Target="https://login.consultant.ru/link/?req=doc&amp;base=RLAW140&amp;n=168072&amp;dst=103862" TargetMode="External"/><Relationship Id="rId282" Type="http://schemas.openxmlformats.org/officeDocument/2006/relationships/hyperlink" Target="https://login.consultant.ru/link/?req=doc&amp;base=RLAW140&amp;n=168072&amp;dst=103812" TargetMode="External"/><Relationship Id="rId338" Type="http://schemas.openxmlformats.org/officeDocument/2006/relationships/hyperlink" Target="https://login.consultant.ru/link/?req=doc&amp;base=RLAW140&amp;n=168072&amp;dst=103842" TargetMode="External"/><Relationship Id="rId503" Type="http://schemas.openxmlformats.org/officeDocument/2006/relationships/hyperlink" Target="https://login.consultant.ru/link/?req=doc&amp;base=RLAW140&amp;n=168072&amp;dst=103780" TargetMode="External"/><Relationship Id="rId545" Type="http://schemas.openxmlformats.org/officeDocument/2006/relationships/hyperlink" Target="https://login.consultant.ru/link/?req=doc&amp;base=RLAW140&amp;n=161783" TargetMode="External"/><Relationship Id="rId587" Type="http://schemas.openxmlformats.org/officeDocument/2006/relationships/hyperlink" Target="https://login.consultant.ru/link/?req=doc&amp;base=RLAW140&amp;n=168072&amp;dst=103746" TargetMode="External"/><Relationship Id="rId710" Type="http://schemas.openxmlformats.org/officeDocument/2006/relationships/hyperlink" Target="https://login.consultant.ru/link/?req=doc&amp;base=LAW&amp;n=496909&amp;dst=139083" TargetMode="External"/><Relationship Id="rId752" Type="http://schemas.openxmlformats.org/officeDocument/2006/relationships/hyperlink" Target="https://login.consultant.ru/link/?req=doc&amp;base=LAW&amp;n=394556&amp;dst=101170" TargetMode="External"/><Relationship Id="rId8" Type="http://schemas.openxmlformats.org/officeDocument/2006/relationships/hyperlink" Target="https://login.consultant.ru/link/?req=doc&amp;base=RLAW140&amp;n=147913&amp;dst=100006" TargetMode="External"/><Relationship Id="rId142" Type="http://schemas.openxmlformats.org/officeDocument/2006/relationships/hyperlink" Target="https://login.consultant.ru/link/?req=doc&amp;base=RLAW140&amp;n=168072&amp;dst=104219" TargetMode="External"/><Relationship Id="rId184" Type="http://schemas.openxmlformats.org/officeDocument/2006/relationships/hyperlink" Target="https://login.consultant.ru/link/?req=doc&amp;base=RLAW140&amp;n=168072&amp;dst=104714" TargetMode="External"/><Relationship Id="rId391" Type="http://schemas.openxmlformats.org/officeDocument/2006/relationships/hyperlink" Target="https://login.consultant.ru/link/?req=doc&amp;base=RLAW140&amp;n=168072&amp;dst=104552" TargetMode="External"/><Relationship Id="rId405" Type="http://schemas.openxmlformats.org/officeDocument/2006/relationships/hyperlink" Target="https://login.consultant.ru/link/?req=doc&amp;base=RLAW140&amp;n=168072&amp;dst=103812" TargetMode="External"/><Relationship Id="rId447" Type="http://schemas.openxmlformats.org/officeDocument/2006/relationships/hyperlink" Target="https://login.consultant.ru/link/?req=doc&amp;base=LAW&amp;n=504590&amp;dst=159244" TargetMode="External"/><Relationship Id="rId612" Type="http://schemas.openxmlformats.org/officeDocument/2006/relationships/hyperlink" Target="https://login.consultant.ru/link/?req=doc&amp;base=RLAW140&amp;n=177008&amp;dst=100012" TargetMode="External"/><Relationship Id="rId251" Type="http://schemas.openxmlformats.org/officeDocument/2006/relationships/hyperlink" Target="https://login.consultant.ru/link/?req=doc&amp;base=RLAW140&amp;n=176726&amp;dst=100174" TargetMode="External"/><Relationship Id="rId489" Type="http://schemas.openxmlformats.org/officeDocument/2006/relationships/hyperlink" Target="https://login.consultant.ru/link/?req=doc&amp;base=RLAW140&amp;n=168072&amp;dst=104745" TargetMode="External"/><Relationship Id="rId654" Type="http://schemas.openxmlformats.org/officeDocument/2006/relationships/hyperlink" Target="https://login.consultant.ru/link/?req=doc&amp;base=LAW&amp;n=496909&amp;dst=122517" TargetMode="External"/><Relationship Id="rId696" Type="http://schemas.openxmlformats.org/officeDocument/2006/relationships/hyperlink" Target="https://login.consultant.ru/link/?req=doc&amp;base=LAW&amp;n=394556&amp;dst=101154" TargetMode="External"/><Relationship Id="rId46" Type="http://schemas.openxmlformats.org/officeDocument/2006/relationships/hyperlink" Target="https://login.consultant.ru/link/?req=doc&amp;base=RLAW140&amp;n=176435&amp;dst=100029" TargetMode="External"/><Relationship Id="rId293" Type="http://schemas.openxmlformats.org/officeDocument/2006/relationships/hyperlink" Target="https://login.consultant.ru/link/?req=doc&amp;base=RLAW140&amp;n=168072&amp;dst=104575" TargetMode="External"/><Relationship Id="rId307" Type="http://schemas.openxmlformats.org/officeDocument/2006/relationships/hyperlink" Target="https://login.consultant.ru/link/?req=doc&amp;base=RLAW140&amp;n=168072&amp;dst=103843" TargetMode="External"/><Relationship Id="rId349" Type="http://schemas.openxmlformats.org/officeDocument/2006/relationships/hyperlink" Target="https://login.consultant.ru/link/?req=doc&amp;base=RLAW140&amp;n=176726&amp;dst=100108" TargetMode="External"/><Relationship Id="rId514" Type="http://schemas.openxmlformats.org/officeDocument/2006/relationships/hyperlink" Target="https://login.consultant.ru/link/?req=doc&amp;base=LAW&amp;n=504722&amp;dst=100022" TargetMode="External"/><Relationship Id="rId556" Type="http://schemas.openxmlformats.org/officeDocument/2006/relationships/hyperlink" Target="https://login.consultant.ru/link/?req=doc&amp;base=RLAW140&amp;n=168072&amp;dst=104147" TargetMode="External"/><Relationship Id="rId721" Type="http://schemas.openxmlformats.org/officeDocument/2006/relationships/hyperlink" Target="https://login.consultant.ru/link/?req=doc&amp;base=LAW&amp;n=496909&amp;dst=122187" TargetMode="External"/><Relationship Id="rId763" Type="http://schemas.openxmlformats.org/officeDocument/2006/relationships/hyperlink" Target="https://login.consultant.ru/link/?req=doc&amp;base=LAW&amp;n=496909" TargetMode="External"/><Relationship Id="rId88" Type="http://schemas.openxmlformats.org/officeDocument/2006/relationships/hyperlink" Target="https://login.consultant.ru/link/?req=doc&amp;base=LAW&amp;n=491830&amp;dst=100086" TargetMode="External"/><Relationship Id="rId111" Type="http://schemas.openxmlformats.org/officeDocument/2006/relationships/hyperlink" Target="https://login.consultant.ru/link/?req=doc&amp;base=RLAW140&amp;n=168072&amp;dst=104571" TargetMode="External"/><Relationship Id="rId153" Type="http://schemas.openxmlformats.org/officeDocument/2006/relationships/hyperlink" Target="https://login.consultant.ru/link/?req=doc&amp;base=RLAW140&amp;n=168072&amp;dst=104589" TargetMode="External"/><Relationship Id="rId195" Type="http://schemas.openxmlformats.org/officeDocument/2006/relationships/hyperlink" Target="https://login.consultant.ru/link/?req=doc&amp;base=RLAW140&amp;n=168072&amp;dst=104552" TargetMode="External"/><Relationship Id="rId209" Type="http://schemas.openxmlformats.org/officeDocument/2006/relationships/hyperlink" Target="https://login.consultant.ru/link/?req=doc&amp;base=RLAW140&amp;n=168072&amp;dst=103811" TargetMode="External"/><Relationship Id="rId360" Type="http://schemas.openxmlformats.org/officeDocument/2006/relationships/hyperlink" Target="https://login.consultant.ru/link/?req=doc&amp;base=RLAW140&amp;n=168072&amp;dst=103838" TargetMode="External"/><Relationship Id="rId416" Type="http://schemas.openxmlformats.org/officeDocument/2006/relationships/hyperlink" Target="https://login.consultant.ru/link/?req=doc&amp;base=RLAW140&amp;n=176726&amp;dst=100108" TargetMode="External"/><Relationship Id="rId598" Type="http://schemas.openxmlformats.org/officeDocument/2006/relationships/hyperlink" Target="https://login.consultant.ru/link/?req=doc&amp;base=RLAW140&amp;n=177008&amp;dst=100012" TargetMode="External"/><Relationship Id="rId220" Type="http://schemas.openxmlformats.org/officeDocument/2006/relationships/hyperlink" Target="https://login.consultant.ru/link/?req=doc&amp;base=RLAW140&amp;n=168072&amp;dst=104577" TargetMode="External"/><Relationship Id="rId458" Type="http://schemas.openxmlformats.org/officeDocument/2006/relationships/hyperlink" Target="https://login.consultant.ru/link/?req=doc&amp;base=RLAW140&amp;n=168072&amp;dst=103826" TargetMode="External"/><Relationship Id="rId623" Type="http://schemas.openxmlformats.org/officeDocument/2006/relationships/hyperlink" Target="https://login.consultant.ru/link/?req=doc&amp;base=RLAW140&amp;n=176726&amp;dst=100319" TargetMode="External"/><Relationship Id="rId665" Type="http://schemas.openxmlformats.org/officeDocument/2006/relationships/hyperlink" Target="https://login.consultant.ru/link/?req=doc&amp;base=LAW&amp;n=496909&amp;dst=121297" TargetMode="External"/><Relationship Id="rId15" Type="http://schemas.openxmlformats.org/officeDocument/2006/relationships/hyperlink" Target="https://login.consultant.ru/link/?req=doc&amp;base=RLAW140&amp;n=168641&amp;dst=100032" TargetMode="External"/><Relationship Id="rId57" Type="http://schemas.openxmlformats.org/officeDocument/2006/relationships/hyperlink" Target="https://login.consultant.ru/link/?req=doc&amp;base=RLAW140&amp;n=168072&amp;dst=103825" TargetMode="External"/><Relationship Id="rId262" Type="http://schemas.openxmlformats.org/officeDocument/2006/relationships/hyperlink" Target="https://login.consultant.ru/link/?req=doc&amp;base=RLAW140&amp;n=168072&amp;dst=104577" TargetMode="External"/><Relationship Id="rId318" Type="http://schemas.openxmlformats.org/officeDocument/2006/relationships/hyperlink" Target="https://login.consultant.ru/link/?req=doc&amp;base=RLAW140&amp;n=177008&amp;dst=100109" TargetMode="External"/><Relationship Id="rId525" Type="http://schemas.openxmlformats.org/officeDocument/2006/relationships/hyperlink" Target="https://login.consultant.ru/link/?req=doc&amp;base=LAW&amp;n=503623" TargetMode="External"/><Relationship Id="rId567" Type="http://schemas.openxmlformats.org/officeDocument/2006/relationships/hyperlink" Target="https://login.consultant.ru/link/?req=doc&amp;base=RLAW140&amp;n=168641&amp;dst=100825" TargetMode="External"/><Relationship Id="rId732" Type="http://schemas.openxmlformats.org/officeDocument/2006/relationships/hyperlink" Target="https://login.consultant.ru/link/?req=doc&amp;base=LAW&amp;n=394556" TargetMode="External"/><Relationship Id="rId99" Type="http://schemas.openxmlformats.org/officeDocument/2006/relationships/hyperlink" Target="https://login.consultant.ru/link/?req=doc&amp;base=RLAW140&amp;n=168072&amp;dst=103854" TargetMode="External"/><Relationship Id="rId122" Type="http://schemas.openxmlformats.org/officeDocument/2006/relationships/hyperlink" Target="https://login.consultant.ru/link/?req=doc&amp;base=RLAW140&amp;n=168072&amp;dst=104184" TargetMode="External"/><Relationship Id="rId164" Type="http://schemas.openxmlformats.org/officeDocument/2006/relationships/hyperlink" Target="https://login.consultant.ru/link/?req=doc&amp;base=RLAW140&amp;n=177008&amp;dst=100012" TargetMode="External"/><Relationship Id="rId371" Type="http://schemas.openxmlformats.org/officeDocument/2006/relationships/hyperlink" Target="https://login.consultant.ru/link/?req=doc&amp;base=RLAW140&amp;n=168072&amp;dst=104579" TargetMode="External"/><Relationship Id="rId774" Type="http://schemas.openxmlformats.org/officeDocument/2006/relationships/fontTable" Target="fontTable.xml"/><Relationship Id="rId427" Type="http://schemas.openxmlformats.org/officeDocument/2006/relationships/hyperlink" Target="https://login.consultant.ru/link/?req=doc&amp;base=RLAW140&amp;n=168072&amp;dst=104331" TargetMode="External"/><Relationship Id="rId469" Type="http://schemas.openxmlformats.org/officeDocument/2006/relationships/hyperlink" Target="https://login.consultant.ru/link/?req=doc&amp;base=RLAW140&amp;n=168072&amp;dst=104404" TargetMode="External"/><Relationship Id="rId634" Type="http://schemas.openxmlformats.org/officeDocument/2006/relationships/hyperlink" Target="https://login.consultant.ru/link/?req=doc&amp;base=LAW&amp;n=504722&amp;dst=100079" TargetMode="External"/><Relationship Id="rId676" Type="http://schemas.openxmlformats.org/officeDocument/2006/relationships/hyperlink" Target="https://login.consultant.ru/link/?req=doc&amp;base=LAW&amp;n=394556&amp;dst=100938" TargetMode="External"/><Relationship Id="rId26" Type="http://schemas.openxmlformats.org/officeDocument/2006/relationships/hyperlink" Target="https://login.consultant.ru/link/?req=doc&amp;base=RLAW140&amp;n=168641&amp;dst=100044" TargetMode="External"/><Relationship Id="rId231" Type="http://schemas.openxmlformats.org/officeDocument/2006/relationships/hyperlink" Target="https://login.consultant.ru/link/?req=doc&amp;base=RLAW140&amp;n=168072&amp;dst=104195" TargetMode="External"/><Relationship Id="rId273" Type="http://schemas.openxmlformats.org/officeDocument/2006/relationships/hyperlink" Target="https://login.consultant.ru/link/?req=doc&amp;base=RLAW140&amp;n=168072&amp;dst=104223" TargetMode="External"/><Relationship Id="rId329" Type="http://schemas.openxmlformats.org/officeDocument/2006/relationships/hyperlink" Target="https://login.consultant.ru/link/?req=doc&amp;base=RLAW140&amp;n=168072&amp;dst=104584" TargetMode="External"/><Relationship Id="rId480" Type="http://schemas.openxmlformats.org/officeDocument/2006/relationships/hyperlink" Target="https://login.consultant.ru/link/?req=doc&amp;base=RLAW140&amp;n=168072&amp;dst=103780" TargetMode="External"/><Relationship Id="rId536" Type="http://schemas.openxmlformats.org/officeDocument/2006/relationships/hyperlink" Target="https://login.consultant.ru/link/?req=doc&amp;base=LAW&amp;n=483130&amp;dst=5769" TargetMode="External"/><Relationship Id="rId701" Type="http://schemas.openxmlformats.org/officeDocument/2006/relationships/hyperlink" Target="https://login.consultant.ru/link/?req=doc&amp;base=LAW&amp;n=394556&amp;dst=101172" TargetMode="External"/><Relationship Id="rId68" Type="http://schemas.openxmlformats.org/officeDocument/2006/relationships/hyperlink" Target="https://login.consultant.ru/link/?req=doc&amp;base=RLAW140&amp;n=168072&amp;dst=103834" TargetMode="External"/><Relationship Id="rId133" Type="http://schemas.openxmlformats.org/officeDocument/2006/relationships/hyperlink" Target="https://login.consultant.ru/link/?req=doc&amp;base=RLAW140&amp;n=168072&amp;dst=103832" TargetMode="External"/><Relationship Id="rId175" Type="http://schemas.openxmlformats.org/officeDocument/2006/relationships/hyperlink" Target="https://login.consultant.ru/link/?req=doc&amp;base=RLAW140&amp;n=176726&amp;dst=100259" TargetMode="External"/><Relationship Id="rId340" Type="http://schemas.openxmlformats.org/officeDocument/2006/relationships/hyperlink" Target="https://login.consultant.ru/link/?req=doc&amp;base=RLAW140&amp;n=168072&amp;dst=103845" TargetMode="External"/><Relationship Id="rId578" Type="http://schemas.openxmlformats.org/officeDocument/2006/relationships/hyperlink" Target="https://login.consultant.ru/link/?req=doc&amp;base=RLAW140&amp;n=168641&amp;dst=100901" TargetMode="External"/><Relationship Id="rId743" Type="http://schemas.openxmlformats.org/officeDocument/2006/relationships/hyperlink" Target="https://login.consultant.ru/link/?req=doc&amp;base=LAW&amp;n=394556&amp;dst=101142" TargetMode="External"/><Relationship Id="rId200" Type="http://schemas.openxmlformats.org/officeDocument/2006/relationships/hyperlink" Target="https://login.consultant.ru/link/?req=doc&amp;base=RLAW140&amp;n=168072&amp;dst=103838" TargetMode="External"/><Relationship Id="rId382" Type="http://schemas.openxmlformats.org/officeDocument/2006/relationships/hyperlink" Target="https://login.consultant.ru/link/?req=doc&amp;base=RLAW140&amp;n=168072&amp;dst=104579" TargetMode="External"/><Relationship Id="rId438" Type="http://schemas.openxmlformats.org/officeDocument/2006/relationships/hyperlink" Target="https://login.consultant.ru/link/?req=doc&amp;base=RLAW140&amp;n=168072&amp;dst=104000" TargetMode="External"/><Relationship Id="rId603" Type="http://schemas.openxmlformats.org/officeDocument/2006/relationships/hyperlink" Target="https://login.consultant.ru/link/?req=doc&amp;base=RLAW140&amp;n=177008&amp;dst=100012" TargetMode="External"/><Relationship Id="rId645" Type="http://schemas.openxmlformats.org/officeDocument/2006/relationships/hyperlink" Target="https://login.consultant.ru/link/?req=doc&amp;base=LAW&amp;n=500102" TargetMode="External"/><Relationship Id="rId687" Type="http://schemas.openxmlformats.org/officeDocument/2006/relationships/hyperlink" Target="https://login.consultant.ru/link/?req=doc&amp;base=LAW&amp;n=394556&amp;dst=101134" TargetMode="External"/><Relationship Id="rId242" Type="http://schemas.openxmlformats.org/officeDocument/2006/relationships/hyperlink" Target="https://login.consultant.ru/link/?req=doc&amp;base=RLAW140&amp;n=168072&amp;dst=104552" TargetMode="External"/><Relationship Id="rId284" Type="http://schemas.openxmlformats.org/officeDocument/2006/relationships/hyperlink" Target="https://login.consultant.ru/link/?req=doc&amp;base=RLAW140&amp;n=168072&amp;dst=104195" TargetMode="External"/><Relationship Id="rId491" Type="http://schemas.openxmlformats.org/officeDocument/2006/relationships/hyperlink" Target="https://login.consultant.ru/link/?req=doc&amp;base=RLAW140&amp;n=168641&amp;dst=100127" TargetMode="External"/><Relationship Id="rId505" Type="http://schemas.openxmlformats.org/officeDocument/2006/relationships/hyperlink" Target="https://login.consultant.ru/link/?req=doc&amp;base=LAW&amp;n=479333" TargetMode="External"/><Relationship Id="rId712" Type="http://schemas.openxmlformats.org/officeDocument/2006/relationships/hyperlink" Target="https://login.consultant.ru/link/?req=doc&amp;base=LAW&amp;n=496909&amp;dst=121299" TargetMode="External"/><Relationship Id="rId37" Type="http://schemas.openxmlformats.org/officeDocument/2006/relationships/hyperlink" Target="https://login.consultant.ru/link/?req=doc&amp;base=RLAW140&amp;n=176435&amp;dst=100020" TargetMode="External"/><Relationship Id="rId79" Type="http://schemas.openxmlformats.org/officeDocument/2006/relationships/hyperlink" Target="https://login.consultant.ru/link/?req=doc&amp;base=RLAW140&amp;n=168072&amp;dst=104236" TargetMode="External"/><Relationship Id="rId102" Type="http://schemas.openxmlformats.org/officeDocument/2006/relationships/hyperlink" Target="https://login.consultant.ru/link/?req=doc&amp;base=RLAW140&amp;n=168072&amp;dst=104216" TargetMode="External"/><Relationship Id="rId144" Type="http://schemas.openxmlformats.org/officeDocument/2006/relationships/hyperlink" Target="https://login.consultant.ru/link/?req=doc&amp;base=RLAW140&amp;n=168072&amp;dst=104224" TargetMode="External"/><Relationship Id="rId547" Type="http://schemas.openxmlformats.org/officeDocument/2006/relationships/hyperlink" Target="https://login.consultant.ru/link/?req=doc&amp;base=RLAW140&amp;n=160760&amp;dst=100529" TargetMode="External"/><Relationship Id="rId589" Type="http://schemas.openxmlformats.org/officeDocument/2006/relationships/hyperlink" Target="https://login.consultant.ru/link/?req=doc&amp;base=RLAW140&amp;n=168072&amp;dst=103746" TargetMode="External"/><Relationship Id="rId754" Type="http://schemas.openxmlformats.org/officeDocument/2006/relationships/hyperlink" Target="https://login.consultant.ru/link/?req=doc&amp;base=LAW&amp;n=394556&amp;dst=101174" TargetMode="External"/><Relationship Id="rId90" Type="http://schemas.openxmlformats.org/officeDocument/2006/relationships/hyperlink" Target="https://login.consultant.ru/link/?req=doc&amp;base=RLAW140&amp;n=176726&amp;dst=100108" TargetMode="External"/><Relationship Id="rId186" Type="http://schemas.openxmlformats.org/officeDocument/2006/relationships/hyperlink" Target="https://login.consultant.ru/link/?req=doc&amp;base=LAW&amp;n=504334&amp;dst=100184" TargetMode="External"/><Relationship Id="rId351" Type="http://schemas.openxmlformats.org/officeDocument/2006/relationships/hyperlink" Target="https://login.consultant.ru/link/?req=doc&amp;base=RLAW140&amp;n=176726&amp;dst=100174" TargetMode="External"/><Relationship Id="rId393" Type="http://schemas.openxmlformats.org/officeDocument/2006/relationships/hyperlink" Target="https://login.consultant.ru/link/?req=doc&amp;base=RLAW140&amp;n=168072&amp;dst=103844" TargetMode="External"/><Relationship Id="rId407" Type="http://schemas.openxmlformats.org/officeDocument/2006/relationships/hyperlink" Target="https://login.consultant.ru/link/?req=doc&amp;base=RLAW140&amp;n=168072&amp;dst=104195" TargetMode="External"/><Relationship Id="rId449" Type="http://schemas.openxmlformats.org/officeDocument/2006/relationships/hyperlink" Target="https://login.consultant.ru/link/?req=doc&amp;base=RLAW140&amp;n=178189" TargetMode="External"/><Relationship Id="rId614" Type="http://schemas.openxmlformats.org/officeDocument/2006/relationships/hyperlink" Target="https://login.consultant.ru/link/?req=doc&amp;base=RLAW140&amp;n=176726&amp;dst=100012" TargetMode="External"/><Relationship Id="rId656" Type="http://schemas.openxmlformats.org/officeDocument/2006/relationships/hyperlink" Target="https://login.consultant.ru/link/?req=doc&amp;base=LAW&amp;n=496909&amp;dst=122547" TargetMode="External"/><Relationship Id="rId211" Type="http://schemas.openxmlformats.org/officeDocument/2006/relationships/hyperlink" Target="https://login.consultant.ru/link/?req=doc&amp;base=RLAW140&amp;n=168072&amp;dst=104194" TargetMode="External"/><Relationship Id="rId253" Type="http://schemas.openxmlformats.org/officeDocument/2006/relationships/hyperlink" Target="https://login.consultant.ru/link/?req=doc&amp;base=RLAW140&amp;n=168072&amp;dst=103811" TargetMode="External"/><Relationship Id="rId295" Type="http://schemas.openxmlformats.org/officeDocument/2006/relationships/hyperlink" Target="https://login.consultant.ru/link/?req=doc&amp;base=RLAW140&amp;n=168072&amp;dst=104585" TargetMode="External"/><Relationship Id="rId309" Type="http://schemas.openxmlformats.org/officeDocument/2006/relationships/hyperlink" Target="https://login.consultant.ru/link/?req=doc&amp;base=RLAW140&amp;n=168072&amp;dst=103850" TargetMode="External"/><Relationship Id="rId460" Type="http://schemas.openxmlformats.org/officeDocument/2006/relationships/hyperlink" Target="https://login.consultant.ru/link/?req=doc&amp;base=RLAW140&amp;n=168072&amp;dst=104565" TargetMode="External"/><Relationship Id="rId516" Type="http://schemas.openxmlformats.org/officeDocument/2006/relationships/hyperlink" Target="https://login.consultant.ru/link/?req=doc&amp;base=RLAW140&amp;n=161783" TargetMode="External"/><Relationship Id="rId698" Type="http://schemas.openxmlformats.org/officeDocument/2006/relationships/hyperlink" Target="https://login.consultant.ru/link/?req=doc&amp;base=LAW&amp;n=394556&amp;dst=101158" TargetMode="External"/><Relationship Id="rId48" Type="http://schemas.openxmlformats.org/officeDocument/2006/relationships/hyperlink" Target="https://login.consultant.ru/link/?req=doc&amp;base=RLAW140&amp;n=168072&amp;dst=103864" TargetMode="External"/><Relationship Id="rId113" Type="http://schemas.openxmlformats.org/officeDocument/2006/relationships/hyperlink" Target="https://login.consultant.ru/link/?req=doc&amp;base=RLAW140&amp;n=168072&amp;dst=104576" TargetMode="External"/><Relationship Id="rId320" Type="http://schemas.openxmlformats.org/officeDocument/2006/relationships/hyperlink" Target="https://login.consultant.ru/link/?req=doc&amp;base=RLAW140&amp;n=177008&amp;dst=100181" TargetMode="External"/><Relationship Id="rId558" Type="http://schemas.openxmlformats.org/officeDocument/2006/relationships/hyperlink" Target="https://login.consultant.ru/link/?req=doc&amp;base=RLAW140&amp;n=168641&amp;dst=100630" TargetMode="External"/><Relationship Id="rId723" Type="http://schemas.openxmlformats.org/officeDocument/2006/relationships/hyperlink" Target="https://login.consultant.ru/link/?req=doc&amp;base=LAW&amp;n=496909&amp;dst=122447" TargetMode="External"/><Relationship Id="rId765" Type="http://schemas.openxmlformats.org/officeDocument/2006/relationships/hyperlink" Target="https://login.consultant.ru/link/?req=doc&amp;base=LAW&amp;n=463001&amp;dst=45" TargetMode="External"/><Relationship Id="rId155" Type="http://schemas.openxmlformats.org/officeDocument/2006/relationships/hyperlink" Target="https://login.consultant.ru/link/?req=doc&amp;base=LAW&amp;n=491830&amp;dst=35" TargetMode="External"/><Relationship Id="rId197" Type="http://schemas.openxmlformats.org/officeDocument/2006/relationships/hyperlink" Target="https://login.consultant.ru/link/?req=doc&amp;base=RLAW140&amp;n=168072&amp;dst=103836" TargetMode="External"/><Relationship Id="rId362" Type="http://schemas.openxmlformats.org/officeDocument/2006/relationships/hyperlink" Target="https://login.consultant.ru/link/?req=doc&amp;base=RLAW140&amp;n=168072&amp;dst=103841" TargetMode="External"/><Relationship Id="rId418" Type="http://schemas.openxmlformats.org/officeDocument/2006/relationships/hyperlink" Target="https://login.consultant.ru/link/?req=doc&amp;base=RLAW140&amp;n=176726&amp;dst=100174" TargetMode="External"/><Relationship Id="rId625" Type="http://schemas.openxmlformats.org/officeDocument/2006/relationships/hyperlink" Target="https://login.consultant.ru/link/?req=doc&amp;base=RLAW140&amp;n=176435&amp;dst=100325" TargetMode="External"/><Relationship Id="rId222" Type="http://schemas.openxmlformats.org/officeDocument/2006/relationships/hyperlink" Target="https://login.consultant.ru/link/?req=doc&amp;base=RLAW140&amp;n=177008&amp;dst=100109" TargetMode="External"/><Relationship Id="rId264" Type="http://schemas.openxmlformats.org/officeDocument/2006/relationships/hyperlink" Target="https://login.consultant.ru/link/?req=doc&amp;base=RLAW140&amp;n=177008&amp;dst=100109" TargetMode="External"/><Relationship Id="rId471" Type="http://schemas.openxmlformats.org/officeDocument/2006/relationships/hyperlink" Target="https://login.consultant.ru/link/?req=doc&amp;base=RLAW140&amp;n=168641&amp;dst=100114" TargetMode="External"/><Relationship Id="rId667" Type="http://schemas.openxmlformats.org/officeDocument/2006/relationships/hyperlink" Target="https://login.consultant.ru/link/?req=doc&amp;base=LAW&amp;n=394556&amp;dst=100910" TargetMode="External"/><Relationship Id="rId17" Type="http://schemas.openxmlformats.org/officeDocument/2006/relationships/hyperlink" Target="https://login.consultant.ru/link/?req=doc&amp;base=RLAW140&amp;n=168641&amp;dst=100032" TargetMode="External"/><Relationship Id="rId59" Type="http://schemas.openxmlformats.org/officeDocument/2006/relationships/hyperlink" Target="https://login.consultant.ru/link/?req=doc&amp;base=RLAW140&amp;n=168072&amp;dst=104195" TargetMode="External"/><Relationship Id="rId124" Type="http://schemas.openxmlformats.org/officeDocument/2006/relationships/hyperlink" Target="https://login.consultant.ru/link/?req=doc&amp;base=RLAW140&amp;n=168072&amp;dst=104206" TargetMode="External"/><Relationship Id="rId527" Type="http://schemas.openxmlformats.org/officeDocument/2006/relationships/hyperlink" Target="https://login.consultant.ru/link/?req=doc&amp;base=LAW&amp;n=508514&amp;dst=100836" TargetMode="External"/><Relationship Id="rId569" Type="http://schemas.openxmlformats.org/officeDocument/2006/relationships/hyperlink" Target="https://login.consultant.ru/link/?req=doc&amp;base=RLAW140&amp;n=168641&amp;dst=100825" TargetMode="External"/><Relationship Id="rId734" Type="http://schemas.openxmlformats.org/officeDocument/2006/relationships/hyperlink" Target="https://login.consultant.ru/link/?req=doc&amp;base=LAW&amp;n=394556&amp;dst=100984" TargetMode="External"/><Relationship Id="rId70" Type="http://schemas.openxmlformats.org/officeDocument/2006/relationships/hyperlink" Target="https://login.consultant.ru/link/?req=doc&amp;base=RLAW140&amp;n=168072&amp;dst=103848" TargetMode="External"/><Relationship Id="rId166" Type="http://schemas.openxmlformats.org/officeDocument/2006/relationships/hyperlink" Target="https://login.consultant.ru/link/?req=doc&amp;base=RLAW140&amp;n=168072&amp;dst=103746" TargetMode="External"/><Relationship Id="rId331" Type="http://schemas.openxmlformats.org/officeDocument/2006/relationships/hyperlink" Target="https://login.consultant.ru/link/?req=doc&amp;base=RLAW140&amp;n=177008&amp;dst=100181" TargetMode="External"/><Relationship Id="rId373" Type="http://schemas.openxmlformats.org/officeDocument/2006/relationships/hyperlink" Target="https://login.consultant.ru/link/?req=doc&amp;base=RLAW140&amp;n=168072&amp;dst=104583" TargetMode="External"/><Relationship Id="rId429" Type="http://schemas.openxmlformats.org/officeDocument/2006/relationships/hyperlink" Target="https://login.consultant.ru/link/?req=doc&amp;base=RLAW140&amp;n=168072&amp;dst=104681" TargetMode="External"/><Relationship Id="rId580" Type="http://schemas.openxmlformats.org/officeDocument/2006/relationships/hyperlink" Target="https://login.consultant.ru/link/?req=doc&amp;base=RLAW140&amp;n=168072" TargetMode="External"/><Relationship Id="rId636" Type="http://schemas.openxmlformats.org/officeDocument/2006/relationships/hyperlink" Target="https://login.consultant.ru/link/?req=doc&amp;base=LAW&amp;n=500102" TargetMode="External"/><Relationship Id="rId1" Type="http://schemas.openxmlformats.org/officeDocument/2006/relationships/styles" Target="styles.xml"/><Relationship Id="rId233" Type="http://schemas.openxmlformats.org/officeDocument/2006/relationships/hyperlink" Target="https://login.consultant.ru/link/?req=doc&amp;base=RLAW140&amp;n=168072&amp;dst=104552" TargetMode="External"/><Relationship Id="rId440" Type="http://schemas.openxmlformats.org/officeDocument/2006/relationships/hyperlink" Target="https://login.consultant.ru/link/?req=doc&amp;base=RLAW140&amp;n=168072&amp;dst=104716" TargetMode="External"/><Relationship Id="rId678" Type="http://schemas.openxmlformats.org/officeDocument/2006/relationships/hyperlink" Target="https://login.consultant.ru/link/?req=doc&amp;base=LAW&amp;n=394556&amp;dst=100942" TargetMode="External"/><Relationship Id="rId28" Type="http://schemas.openxmlformats.org/officeDocument/2006/relationships/hyperlink" Target="https://login.consultant.ru/link/?req=doc&amp;base=RLAW140&amp;n=168641&amp;dst=100047" TargetMode="External"/><Relationship Id="rId275" Type="http://schemas.openxmlformats.org/officeDocument/2006/relationships/hyperlink" Target="https://login.consultant.ru/link/?req=doc&amp;base=RLAW140&amp;n=168072&amp;dst=104575" TargetMode="External"/><Relationship Id="rId300" Type="http://schemas.openxmlformats.org/officeDocument/2006/relationships/hyperlink" Target="https://login.consultant.ru/link/?req=doc&amp;base=RLAW140&amp;n=168072&amp;dst=103821" TargetMode="External"/><Relationship Id="rId482" Type="http://schemas.openxmlformats.org/officeDocument/2006/relationships/hyperlink" Target="https://login.consultant.ru/link/?req=doc&amp;base=RLAW140&amp;n=168072&amp;dst=104162" TargetMode="External"/><Relationship Id="rId538" Type="http://schemas.openxmlformats.org/officeDocument/2006/relationships/hyperlink" Target="https://login.consultant.ru/link/?req=doc&amp;base=LAW&amp;n=121087&amp;dst=100142" TargetMode="External"/><Relationship Id="rId703" Type="http://schemas.openxmlformats.org/officeDocument/2006/relationships/hyperlink" Target="https://login.consultant.ru/link/?req=doc&amp;base=LAW&amp;n=394556&amp;dst=101180" TargetMode="External"/><Relationship Id="rId745" Type="http://schemas.openxmlformats.org/officeDocument/2006/relationships/hyperlink" Target="https://login.consultant.ru/link/?req=doc&amp;base=LAW&amp;n=394556&amp;dst=101146" TargetMode="External"/><Relationship Id="rId81" Type="http://schemas.openxmlformats.org/officeDocument/2006/relationships/hyperlink" Target="https://login.consultant.ru/link/?req=doc&amp;base=RLAW140&amp;n=168072&amp;dst=104244" TargetMode="External"/><Relationship Id="rId135" Type="http://schemas.openxmlformats.org/officeDocument/2006/relationships/hyperlink" Target="https://login.consultant.ru/link/?req=doc&amp;base=RLAW140&amp;n=168072&amp;dst=103837" TargetMode="External"/><Relationship Id="rId177" Type="http://schemas.openxmlformats.org/officeDocument/2006/relationships/hyperlink" Target="https://login.consultant.ru/link/?req=doc&amp;base=RLAW140&amp;n=168072&amp;dst=103902" TargetMode="External"/><Relationship Id="rId342" Type="http://schemas.openxmlformats.org/officeDocument/2006/relationships/hyperlink" Target="https://login.consultant.ru/link/?req=doc&amp;base=RLAW140&amp;n=168072&amp;dst=104230" TargetMode="External"/><Relationship Id="rId384" Type="http://schemas.openxmlformats.org/officeDocument/2006/relationships/hyperlink" Target="https://login.consultant.ru/link/?req=doc&amp;base=RLAW140&amp;n=176726&amp;dst=100174" TargetMode="External"/><Relationship Id="rId591" Type="http://schemas.openxmlformats.org/officeDocument/2006/relationships/hyperlink" Target="https://login.consultant.ru/link/?req=doc&amp;base=LAW&amp;n=2875" TargetMode="External"/><Relationship Id="rId605" Type="http://schemas.openxmlformats.org/officeDocument/2006/relationships/hyperlink" Target="https://login.consultant.ru/link/?req=doc&amp;base=RLAW140&amp;n=176726&amp;dst=100012" TargetMode="External"/><Relationship Id="rId202" Type="http://schemas.openxmlformats.org/officeDocument/2006/relationships/hyperlink" Target="https://login.consultant.ru/link/?req=doc&amp;base=RLAW140&amp;n=168072&amp;dst=104195" TargetMode="External"/><Relationship Id="rId244" Type="http://schemas.openxmlformats.org/officeDocument/2006/relationships/hyperlink" Target="https://login.consultant.ru/link/?req=doc&amp;base=RLAW140&amp;n=168072&amp;dst=103838" TargetMode="External"/><Relationship Id="rId647" Type="http://schemas.openxmlformats.org/officeDocument/2006/relationships/hyperlink" Target="https://login.consultant.ru/link/?req=doc&amp;base=RLAW140&amp;n=176435&amp;dst=100562" TargetMode="External"/><Relationship Id="rId689" Type="http://schemas.openxmlformats.org/officeDocument/2006/relationships/hyperlink" Target="https://login.consultant.ru/link/?req=doc&amp;base=LAW&amp;n=394556&amp;dst=101138" TargetMode="External"/><Relationship Id="rId39" Type="http://schemas.openxmlformats.org/officeDocument/2006/relationships/hyperlink" Target="https://login.consultant.ru/link/?req=doc&amp;base=RLAW140&amp;n=176435&amp;dst=100022" TargetMode="External"/><Relationship Id="rId286" Type="http://schemas.openxmlformats.org/officeDocument/2006/relationships/hyperlink" Target="https://login.consultant.ru/link/?req=doc&amp;base=RLAW140&amp;n=168072&amp;dst=104552" TargetMode="External"/><Relationship Id="rId451" Type="http://schemas.openxmlformats.org/officeDocument/2006/relationships/hyperlink" Target="https://login.consultant.ru/link/?req=doc&amp;base=RLAW140&amp;n=168072&amp;dst=104120" TargetMode="External"/><Relationship Id="rId493" Type="http://schemas.openxmlformats.org/officeDocument/2006/relationships/hyperlink" Target="https://login.consultant.ru/link/?req=doc&amp;base=RLAW140&amp;n=168641&amp;dst=100130" TargetMode="External"/><Relationship Id="rId507" Type="http://schemas.openxmlformats.org/officeDocument/2006/relationships/hyperlink" Target="https://login.consultant.ru/link/?req=doc&amp;base=LAW&amp;n=483130&amp;dst=5769" TargetMode="External"/><Relationship Id="rId549" Type="http://schemas.openxmlformats.org/officeDocument/2006/relationships/hyperlink" Target="https://login.consultant.ru/link/?req=doc&amp;base=LAW&amp;n=500102" TargetMode="External"/><Relationship Id="rId714" Type="http://schemas.openxmlformats.org/officeDocument/2006/relationships/hyperlink" Target="https://login.consultant.ru/link/?req=doc&amp;base=LAW&amp;n=496909&amp;dst=121335" TargetMode="External"/><Relationship Id="rId756" Type="http://schemas.openxmlformats.org/officeDocument/2006/relationships/hyperlink" Target="https://login.consultant.ru/link/?req=doc&amp;base=LAW&amp;n=394556&amp;dst=101182" TargetMode="External"/><Relationship Id="rId50" Type="http://schemas.openxmlformats.org/officeDocument/2006/relationships/hyperlink" Target="https://login.consultant.ru/link/?req=doc&amp;base=RLAW140&amp;n=168072&amp;dst=104597" TargetMode="External"/><Relationship Id="rId104" Type="http://schemas.openxmlformats.org/officeDocument/2006/relationships/hyperlink" Target="https://login.consultant.ru/link/?req=doc&amp;base=RLAW140&amp;n=168072&amp;dst=104219" TargetMode="External"/><Relationship Id="rId146" Type="http://schemas.openxmlformats.org/officeDocument/2006/relationships/hyperlink" Target="https://login.consultant.ru/link/?req=doc&amp;base=RLAW140&amp;n=168072&amp;dst=104566" TargetMode="External"/><Relationship Id="rId188" Type="http://schemas.openxmlformats.org/officeDocument/2006/relationships/hyperlink" Target="https://login.consultant.ru/link/?req=doc&amp;base=RLAW140&amp;n=177008&amp;dst=100237" TargetMode="External"/><Relationship Id="rId311" Type="http://schemas.openxmlformats.org/officeDocument/2006/relationships/hyperlink" Target="https://login.consultant.ru/link/?req=doc&amp;base=RLAW140&amp;n=168072&amp;dst=104230" TargetMode="External"/><Relationship Id="rId353" Type="http://schemas.openxmlformats.org/officeDocument/2006/relationships/hyperlink" Target="https://login.consultant.ru/link/?req=doc&amp;base=RLAW140&amp;n=168072&amp;dst=103811" TargetMode="External"/><Relationship Id="rId395" Type="http://schemas.openxmlformats.org/officeDocument/2006/relationships/hyperlink" Target="https://login.consultant.ru/link/?req=doc&amp;base=RLAW140&amp;n=168072&amp;dst=104231" TargetMode="External"/><Relationship Id="rId409" Type="http://schemas.openxmlformats.org/officeDocument/2006/relationships/hyperlink" Target="https://login.consultant.ru/link/?req=doc&amp;base=RLAW140&amp;n=168072&amp;dst=104552" TargetMode="External"/><Relationship Id="rId560" Type="http://schemas.openxmlformats.org/officeDocument/2006/relationships/hyperlink" Target="https://login.consultant.ru/link/?req=doc&amp;base=RLAW140&amp;n=168641&amp;dst=100662" TargetMode="External"/><Relationship Id="rId92" Type="http://schemas.openxmlformats.org/officeDocument/2006/relationships/hyperlink" Target="https://login.consultant.ru/link/?req=doc&amp;base=RLAW140&amp;n=168072&amp;dst=103827" TargetMode="External"/><Relationship Id="rId213" Type="http://schemas.openxmlformats.org/officeDocument/2006/relationships/hyperlink" Target="https://login.consultant.ru/link/?req=doc&amp;base=RLAW140&amp;n=168072&amp;dst=104551" TargetMode="External"/><Relationship Id="rId420" Type="http://schemas.openxmlformats.org/officeDocument/2006/relationships/hyperlink" Target="https://login.consultant.ru/link/?req=doc&amp;base=RLAW140&amp;n=176435&amp;dst=100058" TargetMode="External"/><Relationship Id="rId616" Type="http://schemas.openxmlformats.org/officeDocument/2006/relationships/hyperlink" Target="https://login.consultant.ru/link/?req=doc&amp;base=LAW&amp;n=491830&amp;dst=100021" TargetMode="External"/><Relationship Id="rId658" Type="http://schemas.openxmlformats.org/officeDocument/2006/relationships/hyperlink" Target="https://login.consultant.ru/link/?req=doc&amp;base=LAW&amp;n=496909&amp;dst=121783" TargetMode="External"/><Relationship Id="rId255" Type="http://schemas.openxmlformats.org/officeDocument/2006/relationships/hyperlink" Target="https://login.consultant.ru/link/?req=doc&amp;base=RLAW140&amp;n=168072&amp;dst=104183" TargetMode="External"/><Relationship Id="rId297" Type="http://schemas.openxmlformats.org/officeDocument/2006/relationships/hyperlink" Target="https://login.consultant.ru/link/?req=doc&amp;base=RLAW140&amp;n=177008&amp;dst=100109" TargetMode="External"/><Relationship Id="rId462" Type="http://schemas.openxmlformats.org/officeDocument/2006/relationships/hyperlink" Target="https://login.consultant.ru/link/?req=doc&amp;base=RLAW140&amp;n=168072&amp;dst=103800" TargetMode="External"/><Relationship Id="rId518" Type="http://schemas.openxmlformats.org/officeDocument/2006/relationships/hyperlink" Target="https://login.consultant.ru/link/?req=doc&amp;base=RLAW140&amp;n=168641&amp;dst=100305" TargetMode="External"/><Relationship Id="rId725" Type="http://schemas.openxmlformats.org/officeDocument/2006/relationships/hyperlink" Target="https://login.consultant.ru/link/?req=doc&amp;base=LAW&amp;n=496909&amp;dst=122475" TargetMode="External"/><Relationship Id="rId115" Type="http://schemas.openxmlformats.org/officeDocument/2006/relationships/hyperlink" Target="https://login.consultant.ru/link/?req=doc&amp;base=RLAW140&amp;n=168072&amp;dst=104589" TargetMode="External"/><Relationship Id="rId157" Type="http://schemas.openxmlformats.org/officeDocument/2006/relationships/hyperlink" Target="https://login.consultant.ru/link/?req=doc&amp;base=RLAW140&amp;n=177008&amp;dst=100109" TargetMode="External"/><Relationship Id="rId322" Type="http://schemas.openxmlformats.org/officeDocument/2006/relationships/hyperlink" Target="https://login.consultant.ru/link/?req=doc&amp;base=RLAW140&amp;n=168072&amp;dst=103843" TargetMode="External"/><Relationship Id="rId364" Type="http://schemas.openxmlformats.org/officeDocument/2006/relationships/hyperlink" Target="https://login.consultant.ru/link/?req=doc&amp;base=RLAW140&amp;n=168072&amp;dst=104223" TargetMode="External"/><Relationship Id="rId767" Type="http://schemas.openxmlformats.org/officeDocument/2006/relationships/hyperlink" Target="https://login.consultant.ru/link/?req=doc&amp;base=LAW&amp;n=463001&amp;dst=45" TargetMode="External"/><Relationship Id="rId61" Type="http://schemas.openxmlformats.org/officeDocument/2006/relationships/hyperlink" Target="https://login.consultant.ru/link/?req=doc&amp;base=RLAW140&amp;n=168072&amp;dst=104212" TargetMode="External"/><Relationship Id="rId199" Type="http://schemas.openxmlformats.org/officeDocument/2006/relationships/hyperlink" Target="https://login.consultant.ru/link/?req=doc&amp;base=RLAW140&amp;n=168072&amp;dst=103836" TargetMode="External"/><Relationship Id="rId571" Type="http://schemas.openxmlformats.org/officeDocument/2006/relationships/hyperlink" Target="https://login.consultant.ru/link/?req=doc&amp;base=RLAW140&amp;n=176435&amp;dst=100142" TargetMode="External"/><Relationship Id="rId627" Type="http://schemas.openxmlformats.org/officeDocument/2006/relationships/hyperlink" Target="https://login.consultant.ru/link/?req=doc&amp;base=LAW&amp;n=509434&amp;dst=100013" TargetMode="External"/><Relationship Id="rId669" Type="http://schemas.openxmlformats.org/officeDocument/2006/relationships/hyperlink" Target="https://login.consultant.ru/link/?req=doc&amp;base=LAW&amp;n=394556&amp;dst=100914" TargetMode="External"/><Relationship Id="rId19" Type="http://schemas.openxmlformats.org/officeDocument/2006/relationships/hyperlink" Target="https://login.consultant.ru/link/?req=doc&amp;base=RLAW140&amp;n=168641&amp;dst=100033" TargetMode="External"/><Relationship Id="rId224" Type="http://schemas.openxmlformats.org/officeDocument/2006/relationships/hyperlink" Target="https://login.consultant.ru/link/?req=doc&amp;base=RLAW140&amp;n=177008&amp;dst=100181" TargetMode="External"/><Relationship Id="rId266" Type="http://schemas.openxmlformats.org/officeDocument/2006/relationships/hyperlink" Target="https://login.consultant.ru/link/?req=doc&amp;base=RLAW140&amp;n=177008&amp;dst=100181" TargetMode="External"/><Relationship Id="rId431" Type="http://schemas.openxmlformats.org/officeDocument/2006/relationships/hyperlink" Target="https://login.consultant.ru/link/?req=doc&amp;base=RLAW140&amp;n=176726&amp;dst=100226" TargetMode="External"/><Relationship Id="rId473" Type="http://schemas.openxmlformats.org/officeDocument/2006/relationships/hyperlink" Target="https://login.consultant.ru/link/?req=doc&amp;base=RLAW140&amp;n=168072&amp;dst=104134" TargetMode="External"/><Relationship Id="rId529" Type="http://schemas.openxmlformats.org/officeDocument/2006/relationships/hyperlink" Target="https://login.consultant.ru/link/?req=doc&amp;base=LAW&amp;n=509434&amp;dst=100013" TargetMode="External"/><Relationship Id="rId680" Type="http://schemas.openxmlformats.org/officeDocument/2006/relationships/hyperlink" Target="https://login.consultant.ru/link/?req=doc&amp;base=LAW&amp;n=394556&amp;dst=26" TargetMode="External"/><Relationship Id="rId736" Type="http://schemas.openxmlformats.org/officeDocument/2006/relationships/hyperlink" Target="https://login.consultant.ru/link/?req=doc&amp;base=LAW&amp;n=394556&amp;dst=101068" TargetMode="External"/><Relationship Id="rId30" Type="http://schemas.openxmlformats.org/officeDocument/2006/relationships/hyperlink" Target="https://login.consultant.ru/link/?req=doc&amp;base=RLAW140&amp;n=168641&amp;dst=100050" TargetMode="External"/><Relationship Id="rId126" Type="http://schemas.openxmlformats.org/officeDocument/2006/relationships/hyperlink" Target="https://login.consultant.ru/link/?req=doc&amp;base=RLAW140&amp;n=168072&amp;dst=104541" TargetMode="External"/><Relationship Id="rId168" Type="http://schemas.openxmlformats.org/officeDocument/2006/relationships/hyperlink" Target="https://login.consultant.ru/link/?req=doc&amp;base=RLAW140&amp;n=168072&amp;dst=104494" TargetMode="External"/><Relationship Id="rId333" Type="http://schemas.openxmlformats.org/officeDocument/2006/relationships/hyperlink" Target="https://login.consultant.ru/link/?req=doc&amp;base=RLAW140&amp;n=168072&amp;dst=103822" TargetMode="External"/><Relationship Id="rId540" Type="http://schemas.openxmlformats.org/officeDocument/2006/relationships/hyperlink" Target="https://login.consultant.ru/link/?req=doc&amp;base=LAW&amp;n=508514&amp;dst=306" TargetMode="External"/><Relationship Id="rId72" Type="http://schemas.openxmlformats.org/officeDocument/2006/relationships/hyperlink" Target="https://login.consultant.ru/link/?req=doc&amp;base=RLAW140&amp;n=168072&amp;dst=103851" TargetMode="External"/><Relationship Id="rId375" Type="http://schemas.openxmlformats.org/officeDocument/2006/relationships/hyperlink" Target="https://login.consultant.ru/link/?req=doc&amp;base=RLAW140&amp;n=177008&amp;dst=100109" TargetMode="External"/><Relationship Id="rId582" Type="http://schemas.openxmlformats.org/officeDocument/2006/relationships/hyperlink" Target="https://login.consultant.ru/link/?req=doc&amp;base=RLAW140&amp;n=168641&amp;dst=100962" TargetMode="External"/><Relationship Id="rId638" Type="http://schemas.openxmlformats.org/officeDocument/2006/relationships/hyperlink" Target="https://login.consultant.ru/link/?req=doc&amp;base=RLAW140&amp;n=176435&amp;dst=100452" TargetMode="External"/><Relationship Id="rId3" Type="http://schemas.openxmlformats.org/officeDocument/2006/relationships/settings" Target="settings.xml"/><Relationship Id="rId235" Type="http://schemas.openxmlformats.org/officeDocument/2006/relationships/hyperlink" Target="https://login.consultant.ru/link/?req=doc&amp;base=RLAW140&amp;n=168072&amp;dst=104220" TargetMode="External"/><Relationship Id="rId277" Type="http://schemas.openxmlformats.org/officeDocument/2006/relationships/hyperlink" Target="https://login.consultant.ru/link/?req=doc&amp;base=RLAW140&amp;n=176726&amp;dst=100108" TargetMode="External"/><Relationship Id="rId400" Type="http://schemas.openxmlformats.org/officeDocument/2006/relationships/hyperlink" Target="https://login.consultant.ru/link/?req=doc&amp;base=RLAW140&amp;n=176726&amp;dst=100108" TargetMode="External"/><Relationship Id="rId442" Type="http://schemas.openxmlformats.org/officeDocument/2006/relationships/hyperlink" Target="https://login.consultant.ru/link/?req=doc&amp;base=RLAW140&amp;n=177008&amp;dst=100237" TargetMode="External"/><Relationship Id="rId484" Type="http://schemas.openxmlformats.org/officeDocument/2006/relationships/hyperlink" Target="https://login.consultant.ru/link/?req=doc&amp;base=RLAW140&amp;n=168072&amp;dst=104519" TargetMode="External"/><Relationship Id="rId705" Type="http://schemas.openxmlformats.org/officeDocument/2006/relationships/hyperlink" Target="https://login.consultant.ru/link/?req=doc&amp;base=LAW&amp;n=496909" TargetMode="External"/><Relationship Id="rId137" Type="http://schemas.openxmlformats.org/officeDocument/2006/relationships/hyperlink" Target="https://login.consultant.ru/link/?req=doc&amp;base=RLAW140&amp;n=168072&amp;dst=103854" TargetMode="External"/><Relationship Id="rId302" Type="http://schemas.openxmlformats.org/officeDocument/2006/relationships/hyperlink" Target="https://login.consultant.ru/link/?req=doc&amp;base=RLAW140&amp;n=168072&amp;dst=104204" TargetMode="External"/><Relationship Id="rId344" Type="http://schemas.openxmlformats.org/officeDocument/2006/relationships/hyperlink" Target="https://login.consultant.ru/link/?req=doc&amp;base=RLAW140&amp;n=168072&amp;dst=104581" TargetMode="External"/><Relationship Id="rId691" Type="http://schemas.openxmlformats.org/officeDocument/2006/relationships/hyperlink" Target="https://login.consultant.ru/link/?req=doc&amp;base=LAW&amp;n=394556&amp;dst=101142" TargetMode="External"/><Relationship Id="rId747" Type="http://schemas.openxmlformats.org/officeDocument/2006/relationships/hyperlink" Target="https://login.consultant.ru/link/?req=doc&amp;base=LAW&amp;n=394556&amp;dst=101152" TargetMode="External"/><Relationship Id="rId41" Type="http://schemas.openxmlformats.org/officeDocument/2006/relationships/hyperlink" Target="https://login.consultant.ru/link/?req=doc&amp;base=RLAW140&amp;n=176435&amp;dst=100024" TargetMode="External"/><Relationship Id="rId83" Type="http://schemas.openxmlformats.org/officeDocument/2006/relationships/hyperlink" Target="https://login.consultant.ru/link/?req=doc&amp;base=RLAW140&amp;n=168072&amp;dst=104571" TargetMode="External"/><Relationship Id="rId179" Type="http://schemas.openxmlformats.org/officeDocument/2006/relationships/hyperlink" Target="https://login.consultant.ru/link/?req=doc&amp;base=RLAW140&amp;n=168072&amp;dst=104635" TargetMode="External"/><Relationship Id="rId386" Type="http://schemas.openxmlformats.org/officeDocument/2006/relationships/hyperlink" Target="https://login.consultant.ru/link/?req=doc&amp;base=RLAW140&amp;n=168072&amp;dst=103811" TargetMode="External"/><Relationship Id="rId551" Type="http://schemas.openxmlformats.org/officeDocument/2006/relationships/hyperlink" Target="https://login.consultant.ru/link/?req=doc&amp;base=RLAW140&amp;n=168641&amp;dst=100534" TargetMode="External"/><Relationship Id="rId593" Type="http://schemas.openxmlformats.org/officeDocument/2006/relationships/hyperlink" Target="https://login.consultant.ru/link/?req=doc&amp;base=LAW&amp;n=491830&amp;dst=100021" TargetMode="External"/><Relationship Id="rId607" Type="http://schemas.openxmlformats.org/officeDocument/2006/relationships/hyperlink" Target="https://login.consultant.ru/link/?req=doc&amp;base=LAW&amp;n=491830&amp;dst=100021" TargetMode="External"/><Relationship Id="rId649" Type="http://schemas.openxmlformats.org/officeDocument/2006/relationships/hyperlink" Target="https://login.consultant.ru/link/?req=doc&amp;base=RLAW140&amp;n=176435&amp;dst=100594" TargetMode="External"/><Relationship Id="rId190" Type="http://schemas.openxmlformats.org/officeDocument/2006/relationships/hyperlink" Target="https://login.consultant.ru/link/?req=doc&amp;base=RLAW140&amp;n=168072&amp;dst=103811" TargetMode="External"/><Relationship Id="rId204" Type="http://schemas.openxmlformats.org/officeDocument/2006/relationships/hyperlink" Target="https://login.consultant.ru/link/?req=doc&amp;base=RLAW140&amp;n=168072&amp;dst=104552" TargetMode="External"/><Relationship Id="rId246" Type="http://schemas.openxmlformats.org/officeDocument/2006/relationships/hyperlink" Target="https://login.consultant.ru/link/?req=doc&amp;base=RLAW140&amp;n=168072&amp;dst=104225" TargetMode="External"/><Relationship Id="rId288" Type="http://schemas.openxmlformats.org/officeDocument/2006/relationships/hyperlink" Target="https://login.consultant.ru/link/?req=doc&amp;base=RLAW140&amp;n=168072&amp;dst=104225" TargetMode="External"/><Relationship Id="rId411" Type="http://schemas.openxmlformats.org/officeDocument/2006/relationships/hyperlink" Target="https://login.consultant.ru/link/?req=doc&amp;base=RLAW140&amp;n=168072&amp;dst=103838" TargetMode="External"/><Relationship Id="rId453" Type="http://schemas.openxmlformats.org/officeDocument/2006/relationships/hyperlink" Target="https://login.consultant.ru/link/?req=doc&amp;base=RLAW140&amp;n=168641&amp;dst=100108" TargetMode="External"/><Relationship Id="rId509" Type="http://schemas.openxmlformats.org/officeDocument/2006/relationships/hyperlink" Target="https://login.consultant.ru/link/?req=doc&amp;base=LAW&amp;n=121087&amp;dst=100142" TargetMode="External"/><Relationship Id="rId660" Type="http://schemas.openxmlformats.org/officeDocument/2006/relationships/hyperlink" Target="https://login.consultant.ru/link/?req=doc&amp;base=LAW&amp;n=496909&amp;dst=122051" TargetMode="External"/><Relationship Id="rId106" Type="http://schemas.openxmlformats.org/officeDocument/2006/relationships/hyperlink" Target="https://login.consultant.ru/link/?req=doc&amp;base=RLAW140&amp;n=168072&amp;dst=104224" TargetMode="External"/><Relationship Id="rId313" Type="http://schemas.openxmlformats.org/officeDocument/2006/relationships/hyperlink" Target="https://login.consultant.ru/link/?req=doc&amp;base=RLAW140&amp;n=168072&amp;dst=104237" TargetMode="External"/><Relationship Id="rId495" Type="http://schemas.openxmlformats.org/officeDocument/2006/relationships/hyperlink" Target="https://login.consultant.ru/link/?req=doc&amp;base=RLAW140&amp;n=168072&amp;dst=104158" TargetMode="External"/><Relationship Id="rId716" Type="http://schemas.openxmlformats.org/officeDocument/2006/relationships/hyperlink" Target="https://login.consultant.ru/link/?req=doc&amp;base=LAW&amp;n=496909&amp;dst=121783" TargetMode="External"/><Relationship Id="rId758" Type="http://schemas.openxmlformats.org/officeDocument/2006/relationships/hyperlink" Target="https://login.consultant.ru/link/?req=doc&amp;base=LAW&amp;n=496909&amp;dst=122479" TargetMode="External"/><Relationship Id="rId10" Type="http://schemas.openxmlformats.org/officeDocument/2006/relationships/hyperlink" Target="https://login.consultant.ru/link/?req=doc&amp;base=RLAW140&amp;n=160760&amp;dst=100006" TargetMode="External"/><Relationship Id="rId52" Type="http://schemas.openxmlformats.org/officeDocument/2006/relationships/hyperlink" Target="https://login.consultant.ru/link/?req=doc&amp;base=RLAW140&amp;n=176726" TargetMode="External"/><Relationship Id="rId94" Type="http://schemas.openxmlformats.org/officeDocument/2006/relationships/hyperlink" Target="https://login.consultant.ru/link/?req=doc&amp;base=RLAW140&amp;n=168072&amp;dst=103830" TargetMode="External"/><Relationship Id="rId148" Type="http://schemas.openxmlformats.org/officeDocument/2006/relationships/hyperlink" Target="https://login.consultant.ru/link/?req=doc&amp;base=RLAW140&amp;n=168072&amp;dst=104569" TargetMode="External"/><Relationship Id="rId355" Type="http://schemas.openxmlformats.org/officeDocument/2006/relationships/hyperlink" Target="https://login.consultant.ru/link/?req=doc&amp;base=RLAW140&amp;n=168072&amp;dst=104194" TargetMode="External"/><Relationship Id="rId397" Type="http://schemas.openxmlformats.org/officeDocument/2006/relationships/hyperlink" Target="https://login.consultant.ru/link/?req=doc&amp;base=RLAW140&amp;n=168072&amp;dst=104583" TargetMode="External"/><Relationship Id="rId520" Type="http://schemas.openxmlformats.org/officeDocument/2006/relationships/hyperlink" Target="https://login.consultant.ru/link/?req=doc&amp;base=RLAW140&amp;n=168072&amp;dst=104183" TargetMode="External"/><Relationship Id="rId562" Type="http://schemas.openxmlformats.org/officeDocument/2006/relationships/hyperlink" Target="https://login.consultant.ru/link/?req=doc&amp;base=RLAW140&amp;n=168641&amp;dst=100711" TargetMode="External"/><Relationship Id="rId618" Type="http://schemas.openxmlformats.org/officeDocument/2006/relationships/hyperlink" Target="https://login.consultant.ru/link/?req=doc&amp;base=RLAW140&amp;n=177008&amp;dst=100300" TargetMode="External"/><Relationship Id="rId215" Type="http://schemas.openxmlformats.org/officeDocument/2006/relationships/hyperlink" Target="https://login.consultant.ru/link/?req=doc&amp;base=RLAW140&amp;n=168072&amp;dst=104220" TargetMode="External"/><Relationship Id="rId257" Type="http://schemas.openxmlformats.org/officeDocument/2006/relationships/hyperlink" Target="https://login.consultant.ru/link/?req=doc&amp;base=RLAW140&amp;n=168072&amp;dst=103836" TargetMode="External"/><Relationship Id="rId422" Type="http://schemas.openxmlformats.org/officeDocument/2006/relationships/hyperlink" Target="https://login.consultant.ru/link/?req=doc&amp;base=RLAW140&amp;n=168072&amp;dst=104329" TargetMode="External"/><Relationship Id="rId464" Type="http://schemas.openxmlformats.org/officeDocument/2006/relationships/hyperlink" Target="https://login.consultant.ru/link/?req=doc&amp;base=RLAW140&amp;n=168072&amp;dst=104183" TargetMode="External"/><Relationship Id="rId299" Type="http://schemas.openxmlformats.org/officeDocument/2006/relationships/hyperlink" Target="https://login.consultant.ru/link/?req=doc&amp;base=RLAW140&amp;n=177008&amp;dst=100181" TargetMode="External"/><Relationship Id="rId727" Type="http://schemas.openxmlformats.org/officeDocument/2006/relationships/hyperlink" Target="https://login.consultant.ru/link/?req=doc&amp;base=LAW&amp;n=496909&amp;dst=122547" TargetMode="External"/><Relationship Id="rId63" Type="http://schemas.openxmlformats.org/officeDocument/2006/relationships/hyperlink" Target="https://login.consultant.ru/link/?req=doc&amp;base=RLAW140&amp;n=168072&amp;dst=104552" TargetMode="External"/><Relationship Id="rId159" Type="http://schemas.openxmlformats.org/officeDocument/2006/relationships/hyperlink" Target="https://login.consultant.ru/link/?req=doc&amp;base=RLAW140&amp;n=177008&amp;dst=100181" TargetMode="External"/><Relationship Id="rId366" Type="http://schemas.openxmlformats.org/officeDocument/2006/relationships/hyperlink" Target="https://login.consultant.ru/link/?req=doc&amp;base=RLAW140&amp;n=168072&amp;dst=104227" TargetMode="External"/><Relationship Id="rId573" Type="http://schemas.openxmlformats.org/officeDocument/2006/relationships/hyperlink" Target="https://login.consultant.ru/link/?req=doc&amp;base=LAW&amp;n=463001&amp;dst=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212</Pages>
  <Words>62277</Words>
  <Characters>354981</Characters>
  <Application>Microsoft Office Word</Application>
  <DocSecurity>0</DocSecurity>
  <Lines>2958</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Рахматуллина Лилия Накиевна</dc:creator>
  <cp:lastModifiedBy>Рахматуллина Лилия Накиевна</cp:lastModifiedBy>
  <cp:revision>1</cp:revision>
  <dcterms:created xsi:type="dcterms:W3CDTF">2025-07-25T05:28:00Z</dcterms:created>
  <dcterms:modified xsi:type="dcterms:W3CDTF">2025-07-25T05:29:00Z</dcterms:modified>
</cp:coreProperties>
</file>