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A61144" w:rsidRPr="00F46BE0" w:rsidTr="002470B3">
        <w:trPr>
          <w:trHeight w:val="922"/>
        </w:trPr>
        <w:tc>
          <w:tcPr>
            <w:tcW w:w="5118" w:type="dxa"/>
          </w:tcPr>
          <w:p w:rsidR="00A61144" w:rsidRPr="00F46BE0" w:rsidRDefault="00A61144" w:rsidP="00D20C5C">
            <w:pPr>
              <w:widowControl w:val="0"/>
              <w:autoSpaceDE w:val="0"/>
              <w:autoSpaceDN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  <w:p w:rsidR="00A61144" w:rsidRPr="00F46BE0" w:rsidRDefault="00A61144" w:rsidP="00D20C5C">
            <w:pPr>
              <w:widowControl w:val="0"/>
              <w:autoSpaceDE w:val="0"/>
              <w:autoSpaceDN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</w:t>
            </w:r>
          </w:p>
          <w:p w:rsidR="00A61144" w:rsidRPr="00F46BE0" w:rsidRDefault="00A61144" w:rsidP="00D20C5C">
            <w:pPr>
              <w:widowControl w:val="0"/>
              <w:autoSpaceDE w:val="0"/>
              <w:autoSpaceDN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субсидии на возмещение части затрат, понесенных сельскохозяйственными потребительскими кооперативами </w:t>
            </w:r>
          </w:p>
        </w:tc>
      </w:tr>
    </w:tbl>
    <w:p w:rsidR="00A61144" w:rsidRPr="00F46BE0" w:rsidRDefault="00A61144" w:rsidP="00A61144"/>
    <w:p w:rsidR="00A61144" w:rsidRPr="00F46BE0" w:rsidRDefault="00A61144" w:rsidP="00A611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A61144" w:rsidRPr="00F46BE0" w:rsidRDefault="00A61144" w:rsidP="00A611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B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к субсидированию сельскохозяйственной техники и оборудования</w:t>
      </w:r>
    </w:p>
    <w:p w:rsidR="00A61144" w:rsidRPr="00F46BE0" w:rsidRDefault="00A61144" w:rsidP="00A611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BE0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(Общероссийский классификатор продукции по видам экономической деятельности ОК 034-2014)</w:t>
      </w:r>
    </w:p>
    <w:p w:rsidR="00A61144" w:rsidRPr="00F46BE0" w:rsidRDefault="00A61144" w:rsidP="00A611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144" w:rsidRDefault="00A61144" w:rsidP="002470B3">
      <w:pPr>
        <w:pStyle w:val="ab"/>
        <w:widowControl w:val="0"/>
        <w:autoSpaceDE w:val="0"/>
        <w:autoSpaceDN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F46B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Специализированный инвентарь, средства автоматизации, материалы и оборудование, включая конструкции, предназначенные для возведения мини-теплиц площадью до 1 га, </w:t>
      </w:r>
      <w:r w:rsidRPr="00F46B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производства сельхозпродукции (кроме свиноводческой продукции), включая поливные (оросительные) системы, дождевальные системы и оборудование для полива сельскохозяйственных культур</w:t>
      </w:r>
    </w:p>
    <w:p w:rsidR="00A61144" w:rsidRPr="00F46BE0" w:rsidRDefault="00A61144" w:rsidP="00A611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1686"/>
        <w:gridCol w:w="3070"/>
        <w:gridCol w:w="4271"/>
      </w:tblGrid>
      <w:tr w:rsidR="00A61144" w:rsidRPr="00F46BE0" w:rsidTr="00E87E1B">
        <w:trPr>
          <w:tblHeader/>
          <w:jc w:val="center"/>
        </w:trPr>
        <w:tc>
          <w:tcPr>
            <w:tcW w:w="891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686" w:type="dxa"/>
          </w:tcPr>
          <w:p w:rsidR="00A61144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ОКПД2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сельскохозяйственной техники и оборудования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ОКПД2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наименование 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подлежащих субсидированию сельскохозяйственной техники и оборудования</w:t>
            </w:r>
          </w:p>
        </w:tc>
      </w:tr>
      <w:tr w:rsidR="00A61144" w:rsidRPr="00F46BE0" w:rsidTr="00E87E1B">
        <w:trPr>
          <w:trHeight w:val="466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</w:t>
            </w: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и оборудован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сельскохозяйственные прочие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приспособление, оборудование, инвентарь для содержания и воспроизводства сельскохозяйственных животных, в т.ч. птиц, пчел, рыб</w:t>
            </w:r>
          </w:p>
        </w:tc>
      </w:tr>
      <w:tr w:rsidR="00A61144" w:rsidRPr="00F46BE0" w:rsidTr="00E87E1B">
        <w:trPr>
          <w:trHeight w:val="466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28.30.82</w:t>
            </w: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Установки и аппараты доильные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становки и аппараты доильные</w:t>
            </w:r>
          </w:p>
        </w:tc>
      </w:tr>
      <w:tr w:rsidR="00A61144" w:rsidRPr="00F46BE0" w:rsidTr="00E87E1B">
        <w:trPr>
          <w:trHeight w:val="466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28.30.83</w:t>
            </w: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приготовления кормов для животных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борудование для приготовления кормов для животных</w:t>
            </w:r>
          </w:p>
        </w:tc>
      </w:tr>
      <w:tr w:rsidR="00A61144" w:rsidRPr="00F46BE0" w:rsidTr="00E87E1B">
        <w:trPr>
          <w:trHeight w:val="466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28.30.86</w:t>
            </w: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сельского хозяйства, садоводства, лесного хозяйства, птицеводства или пчеловодства, не включенное в другие группировки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для сбора, очистки и хранения молока, охладители молока</w:t>
            </w:r>
          </w:p>
        </w:tc>
      </w:tr>
      <w:tr w:rsidR="00A61144" w:rsidRPr="00F46BE0" w:rsidTr="00E87E1B">
        <w:trPr>
          <w:trHeight w:val="466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28.30.86</w:t>
            </w: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 для сельского хозяйства, садоводства, лесного хозяйства, птицеводства или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пчеловодства, не включенное в другие группировки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для отопления, микроклимата, освещения, пол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 в теплицах закрытого грунта</w:t>
            </w:r>
          </w:p>
        </w:tc>
      </w:tr>
      <w:tr w:rsidR="00A61144" w:rsidRPr="00F46BE0" w:rsidTr="00E87E1B">
        <w:trPr>
          <w:trHeight w:val="1445"/>
          <w:jc w:val="center"/>
        </w:trPr>
        <w:tc>
          <w:tcPr>
            <w:tcW w:w="89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686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25.11.23.119</w:t>
            </w:r>
          </w:p>
        </w:tc>
        <w:tc>
          <w:tcPr>
            <w:tcW w:w="3070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Конструкции и детали конструкций из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рных металлов прочие, не включенные в другие группировки</w:t>
            </w:r>
          </w:p>
        </w:tc>
        <w:tc>
          <w:tcPr>
            <w:tcW w:w="4271" w:type="dxa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металлоконструкции с двойным пленочным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покрытием для каркасных теплиц</w:t>
            </w:r>
          </w:p>
        </w:tc>
      </w:tr>
    </w:tbl>
    <w:p w:rsidR="00A61144" w:rsidRPr="00F46BE0" w:rsidRDefault="00A61144" w:rsidP="00A611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61144" w:rsidRPr="002E348D" w:rsidRDefault="00A61144" w:rsidP="00A61144">
      <w:pPr>
        <w:spacing w:after="0" w:line="240" w:lineRule="auto"/>
        <w:jc w:val="center"/>
        <w:rPr>
          <w:rFonts w:ascii="Peterburg" w:eastAsia="Times New Roman" w:hAnsi="Peterburg" w:cs="Times New Roman"/>
          <w:b/>
          <w:sz w:val="26"/>
          <w:szCs w:val="20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2E34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Сельскохозяйственная </w:t>
      </w:r>
      <w:r w:rsidRPr="002E34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техника, специализированный автотранспорт, оборудование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(специализированные автолавки, автомагазины, автофургоны)</w:t>
      </w:r>
    </w:p>
    <w:p w:rsidR="00A61144" w:rsidRPr="00F46BE0" w:rsidRDefault="00A61144" w:rsidP="00A61144">
      <w:pPr>
        <w:spacing w:after="0" w:line="240" w:lineRule="auto"/>
        <w:rPr>
          <w:rFonts w:ascii="Peterburg" w:eastAsia="Times New Roman" w:hAnsi="Peterburg" w:cs="Times New Roman"/>
          <w:b/>
          <w:sz w:val="26"/>
          <w:szCs w:val="20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1820"/>
        <w:gridCol w:w="3847"/>
        <w:gridCol w:w="3572"/>
      </w:tblGrid>
      <w:tr w:rsidR="00A61144" w:rsidRPr="00F46BE0" w:rsidTr="002470B3">
        <w:trPr>
          <w:trHeight w:val="466"/>
          <w:tblHeader/>
          <w:jc w:val="center"/>
        </w:trPr>
        <w:tc>
          <w:tcPr>
            <w:tcW w:w="679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820" w:type="dxa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ОКПД2</w:t>
            </w:r>
          </w:p>
        </w:tc>
        <w:tc>
          <w:tcPr>
            <w:tcW w:w="3847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сельскохозяйственной техники и оборудования по ОКПД2</w:t>
            </w:r>
          </w:p>
        </w:tc>
        <w:tc>
          <w:tcPr>
            <w:tcW w:w="3572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наименование 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подлежащих субсидированию сельскохозяйственной техники и оборудования</w:t>
            </w:r>
          </w:p>
        </w:tc>
      </w:tr>
      <w:tr w:rsidR="00A61144" w:rsidRPr="00F46BE0" w:rsidTr="002470B3">
        <w:trPr>
          <w:trHeight w:val="466"/>
          <w:jc w:val="center"/>
        </w:trPr>
        <w:tc>
          <w:tcPr>
            <w:tcW w:w="679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Тракторы для сельского хозяйства прочие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ракторы для сельского хозяйства прочие</w:t>
            </w:r>
          </w:p>
        </w:tc>
      </w:tr>
      <w:tr w:rsidR="00A61144" w:rsidRPr="00F46BE0" w:rsidTr="002470B3">
        <w:trPr>
          <w:trHeight w:val="436"/>
          <w:jc w:val="center"/>
        </w:trPr>
        <w:tc>
          <w:tcPr>
            <w:tcW w:w="679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уборки урожая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именно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зерноуборочные комбайны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ашины для уборки урожая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именно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зерноуборочные комбайны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C45BF6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уборки урожая и обмолота, не включенные в другие группировки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44" w:rsidRPr="00C45BF6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кормоуборочные комбайны самоходные и прицепные, самоходные косилки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29.10.44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C45BF6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29.10.41</w:t>
            </w:r>
          </w:p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C45BF6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Средства автотранспортные грузовые с поршневым двигателем внутреннего сгорания с воспламенением от сжатия (дизелем или полудизелем), грузовые транспортные средства, приводимые в движение исключительно электрическим двигателем и 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заряжаемые с помощью внешнего источника электроэнергии, новые 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специализированные</w:t>
            </w: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автомобили российского производства и производства стран таможенного союза: автомагазины, автолавки, бортовые, самосвалы, молоковозы, грузовые фургоны, в т.ч. изотермические, рефрижераторы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29.10.42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C45BF6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Средства автотранспортные грузовые с поршневым двигателем внутреннего сгорания с искровым зажиганием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прочие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рузовые транспортные средства, новые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29.10.59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911795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редства автотранспортные специального назначения, не включенные в другие группировки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29.20.23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Прицепы и полуприцепы прочие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прицепы (полуприцепы) автомобильные, в т.ч. для перевозки молока, прицепы тракторные, прицепные лавки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Машины и оборудование сельскохозяйственные для обработки почвы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почвообрабатывающие и посевные машины (сажалки), разбрасыватели орган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ических и минеральных удобрений</w:t>
            </w:r>
          </w:p>
        </w:tc>
      </w:tr>
      <w:tr w:rsidR="00A61144" w:rsidRPr="00F46BE0" w:rsidTr="002470B3">
        <w:trPr>
          <w:trHeight w:val="350"/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28.30.51</w:t>
            </w:r>
          </w:p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Косилки (включая устройства режущие для установки на тракторе), не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включенные в другие группировки 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машины для заготовки и приготовления кормов, тракторные косилки, грабли, пресс-подборщики, измельчители-смесители-раздатчики кормов</w:t>
            </w:r>
          </w:p>
        </w:tc>
      </w:tr>
      <w:tr w:rsidR="00A61144" w:rsidRPr="00F46BE0" w:rsidTr="002470B3">
        <w:trPr>
          <w:trHeight w:val="350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ашины сеноуборочные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350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45BF6">
              <w:rPr>
                <w:rFonts w:ascii="Times New Roman" w:eastAsia="Calibri" w:hAnsi="Times New Roman" w:cs="Times New Roman"/>
                <w:sz w:val="28"/>
                <w:szCs w:val="28"/>
              </w:rPr>
              <w:t>рессы для соломы или сена, включая пресс-подборщики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28.93.16</w:t>
            </w:r>
          </w:p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Сушилки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сельскохозяйственных продуктов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зерносушилки, сушилки для сельскохозяйственных продуктов, зерноочистительное оборудование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28.93.20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DC3050">
              <w:rPr>
                <w:rFonts w:ascii="Times New Roman" w:eastAsia="Calibri" w:hAnsi="Times New Roman" w:cs="Times New Roman"/>
                <w:sz w:val="28"/>
                <w:szCs w:val="28"/>
              </w:rPr>
              <w:t>ашины для очистки, сортировки или калибровки семян, зерна или сухих бобовых культур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70"/>
          <w:jc w:val="center"/>
        </w:trPr>
        <w:tc>
          <w:tcPr>
            <w:tcW w:w="679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28.30.6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Устройства механические для разбрасывания или распыления жидкостей или </w:t>
            </w: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порошков, используемые в сельском хозяйстве или садоводстве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опрыскиватели самоходные и прицепные, протравливатели семян, машины, установки и </w:t>
            </w: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аппараты дождевальные и поливные</w:t>
            </w:r>
          </w:p>
        </w:tc>
      </w:tr>
      <w:tr w:rsidR="00A61144" w:rsidRPr="00F46BE0" w:rsidTr="002470B3">
        <w:trPr>
          <w:trHeight w:val="815"/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DC305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DC305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28.30.54</w:t>
            </w:r>
          </w:p>
          <w:p w:rsidR="00A61144" w:rsidRPr="00DC305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DC305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3050">
              <w:rPr>
                <w:rFonts w:ascii="Times New Roman" w:eastAsia="Calibri" w:hAnsi="Times New Roman" w:cs="Times New Roman"/>
                <w:sz w:val="28"/>
                <w:szCs w:val="28"/>
              </w:rPr>
              <w:t>Машины корнеуборочные или клубнеуборочные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144" w:rsidRPr="00A7079E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корнеуборочные, клубнеуборочные машины, комбайны для уборки картофеля, овощей и плодово-ягодной продукции</w:t>
            </w:r>
          </w:p>
        </w:tc>
      </w:tr>
      <w:tr w:rsidR="00A61144" w:rsidRPr="00F46BE0" w:rsidTr="002470B3">
        <w:trPr>
          <w:trHeight w:val="815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DC305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A7079E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A7079E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DC3050">
              <w:rPr>
                <w:rFonts w:ascii="Times New Roman" w:eastAsia="Calibri" w:hAnsi="Times New Roman" w:cs="Times New Roman"/>
                <w:sz w:val="28"/>
                <w:szCs w:val="28"/>
              </w:rPr>
              <w:t>ашины для уборки урожая и обмолота, не включенные в другие группировки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A7079E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61144" w:rsidRPr="00F46BE0" w:rsidTr="002470B3">
        <w:trPr>
          <w:trHeight w:val="245"/>
          <w:jc w:val="center"/>
        </w:trPr>
        <w:tc>
          <w:tcPr>
            <w:tcW w:w="679" w:type="dxa"/>
            <w:shd w:val="clear" w:color="auto" w:fill="auto"/>
          </w:tcPr>
          <w:p w:rsidR="00A61144" w:rsidRPr="0074136E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1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74136E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13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28.30.59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74136E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136E">
              <w:rPr>
                <w:rFonts w:ascii="Times New Roman" w:eastAsia="Calibri" w:hAnsi="Times New Roman" w:cs="Times New Roman"/>
                <w:sz w:val="28"/>
                <w:szCs w:val="28"/>
              </w:rPr>
              <w:t>Машины для уборки урожая и обмолота, не включенные в другие группировки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44" w:rsidRPr="0074136E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жатки валковые прицепные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28.22.18.246</w:t>
            </w:r>
          </w:p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Погрузчики универсальные сельскохозяйственного назначения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тракторные фронтальные погрузчики, специальные погрузчики, оборудование подъемно-транспортное</w:t>
            </w: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28.22.18.220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DC3050">
              <w:rPr>
                <w:rFonts w:ascii="Times New Roman" w:eastAsia="Calibri" w:hAnsi="Times New Roman" w:cs="Times New Roman"/>
                <w:sz w:val="28"/>
                <w:szCs w:val="28"/>
              </w:rPr>
              <w:t>огрузчики сельскохозяйственные прочие, кроме универсальных и навесных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28.22.18.390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1102"/>
          <w:jc w:val="center"/>
        </w:trPr>
        <w:tc>
          <w:tcPr>
            <w:tcW w:w="679" w:type="dxa"/>
            <w:vMerge w:val="restart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для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обработки и переработки молока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технологическое оборудование (для линий, мини-цехов) для переработки, в т.ч. убоя, проверки качества, хранения, упаковки, маркировки сельскохозяйственной продукции, в т.ч. овощей, грибов и плодово-ягодной продукции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 исключением модульных сооружений)</w:t>
            </w:r>
          </w:p>
        </w:tc>
      </w:tr>
      <w:tr w:rsidR="00A61144" w:rsidRPr="00F46BE0" w:rsidTr="002470B3">
        <w:trPr>
          <w:trHeight w:val="1833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28.93.17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C3050">
              <w:rPr>
                <w:rFonts w:ascii="Times New Roman" w:eastAsia="Calibri" w:hAnsi="Times New Roman" w:cs="Times New Roman"/>
                <w:sz w:val="28"/>
                <w:szCs w:val="28"/>
              </w:rPr>
              <w:t>борудование для промышленной переработки или производства пищевых продуктов или напитков, включая жиры и масла, не включенное в другие группировки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1408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28.99.39.190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борудование специального назначения прочее, не включенное в другие группировки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1122"/>
          <w:jc w:val="center"/>
        </w:trPr>
        <w:tc>
          <w:tcPr>
            <w:tcW w:w="679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2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F46BE0">
              <w:rPr>
                <w:rFonts w:ascii="Times New Roman" w:eastAsia="Calibri" w:hAnsi="Times New Roman" w:cs="Times New Roman"/>
                <w:sz w:val="28"/>
                <w:szCs w:val="28"/>
              </w:rPr>
              <w:t>борудование для измерения, испытаний и навигации; часы всех видов</w:t>
            </w:r>
          </w:p>
        </w:tc>
        <w:tc>
          <w:tcPr>
            <w:tcW w:w="3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1144" w:rsidRPr="00F46BE0" w:rsidRDefault="00A61144" w:rsidP="00A611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144" w:rsidRPr="00F46BE0" w:rsidRDefault="00A61144" w:rsidP="00E87E1B">
      <w:pPr>
        <w:pStyle w:val="ab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46B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для хранения, переработки, упаковки, маркировки и реализации сельскохозяйственной продукции, а также оборудование для их комплектации приобретенные в лизинг</w:t>
      </w:r>
    </w:p>
    <w:p w:rsidR="00A61144" w:rsidRPr="00F46BE0" w:rsidRDefault="00A61144" w:rsidP="00A61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2202"/>
        <w:gridCol w:w="3481"/>
        <w:gridCol w:w="3573"/>
      </w:tblGrid>
      <w:tr w:rsidR="00A61144" w:rsidRPr="00F46BE0" w:rsidTr="002470B3">
        <w:trPr>
          <w:trHeight w:val="466"/>
          <w:tblHeader/>
          <w:jc w:val="center"/>
        </w:trPr>
        <w:tc>
          <w:tcPr>
            <w:tcW w:w="662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02" w:type="dxa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ОКПД2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сельскохозяйственной техники и оборудования по ОКПД2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наименование </w:t>
            </w:r>
            <w:r w:rsidRPr="007615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подлежащих субсидированию сельскохозяйственной техники и оборудования</w:t>
            </w:r>
          </w:p>
        </w:tc>
      </w:tr>
      <w:tr w:rsidR="00A61144" w:rsidRPr="00F46BE0" w:rsidTr="002470B3">
        <w:trPr>
          <w:trHeight w:val="2650"/>
          <w:jc w:val="center"/>
        </w:trPr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41.20.20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Здания нежилые 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сооружения, в т.ч. сборные из металла,                                                               мукомольно-крупяной и комбикормовой промышленности. Сооружения для сельскохозяйственно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производства, в т.ч. прочие</w:t>
            </w:r>
          </w:p>
        </w:tc>
      </w:tr>
      <w:tr w:rsidR="00A61144" w:rsidRPr="00F46BE0" w:rsidTr="002470B3">
        <w:trPr>
          <w:trHeight w:val="1201"/>
          <w:jc w:val="center"/>
        </w:trPr>
        <w:tc>
          <w:tcPr>
            <w:tcW w:w="66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Технологическое оборудование для линий, миницехов для переработки, в т.ч. убоя, хранения, упаковки, маркировки и реализации сельскохозяйственной продукции, в т.ч. овощей, грибов и плодовоягодной продукции: </w:t>
            </w:r>
          </w:p>
        </w:tc>
        <w:tc>
          <w:tcPr>
            <w:tcW w:w="3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144" w:rsidRPr="00F46BE0" w:rsidTr="002470B3">
        <w:trPr>
          <w:trHeight w:val="790"/>
          <w:jc w:val="center"/>
        </w:trPr>
        <w:tc>
          <w:tcPr>
            <w:tcW w:w="6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tcBorders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28.93.12</w:t>
            </w: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1" w:type="dxa"/>
            <w:tcBorders>
              <w:lef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обработки и переработки молока</w:t>
            </w:r>
          </w:p>
        </w:tc>
        <w:tc>
          <w:tcPr>
            <w:tcW w:w="3573" w:type="dxa"/>
            <w:tcBorders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обработки и переработки молока</w:t>
            </w:r>
          </w:p>
        </w:tc>
      </w:tr>
      <w:tr w:rsidR="00A61144" w:rsidRPr="00F46BE0" w:rsidTr="002470B3">
        <w:trPr>
          <w:trHeight w:val="986"/>
          <w:jc w:val="center"/>
        </w:trPr>
        <w:tc>
          <w:tcPr>
            <w:tcW w:w="6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28.93.17</w:t>
            </w: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оборудование для промышленной переработки или производства пищевых продуктов или напитков, включая жиры и масла, не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включенное в другие группировки</w:t>
            </w:r>
          </w:p>
        </w:tc>
        <w:tc>
          <w:tcPr>
            <w:tcW w:w="35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оборудование для промышленной переработки или производства пищевых продуктов или напитков, включая жиры и масла, не </w:t>
            </w: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включенное в другие группировки</w:t>
            </w:r>
          </w:p>
        </w:tc>
      </w:tr>
      <w:tr w:rsidR="00A61144" w:rsidRPr="00F46BE0" w:rsidTr="002470B3">
        <w:trPr>
          <w:trHeight w:val="986"/>
          <w:jc w:val="center"/>
        </w:trPr>
        <w:tc>
          <w:tcPr>
            <w:tcW w:w="662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28.99.39.190</w:t>
            </w:r>
          </w:p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специального назначения прочее, не включенное в другие группировки</w:t>
            </w: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A61144" w:rsidRPr="00F46BE0" w:rsidTr="002470B3">
        <w:trPr>
          <w:trHeight w:val="731"/>
          <w:jc w:val="center"/>
        </w:trPr>
        <w:tc>
          <w:tcPr>
            <w:tcW w:w="662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26.5</w:t>
            </w:r>
          </w:p>
        </w:tc>
        <w:tc>
          <w:tcPr>
            <w:tcW w:w="348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измерения, испытаний и навигации; часы всех видов</w:t>
            </w:r>
          </w:p>
        </w:tc>
        <w:tc>
          <w:tcPr>
            <w:tcW w:w="3573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измерения, испытаний и навигации; часы всех видов</w:t>
            </w:r>
          </w:p>
        </w:tc>
      </w:tr>
      <w:tr w:rsidR="00A61144" w:rsidRPr="00F46BE0" w:rsidTr="002470B3">
        <w:trPr>
          <w:trHeight w:val="1349"/>
          <w:jc w:val="center"/>
        </w:trPr>
        <w:tc>
          <w:tcPr>
            <w:tcW w:w="662" w:type="dxa"/>
            <w:vMerge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2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28.25</w:t>
            </w:r>
          </w:p>
        </w:tc>
        <w:tc>
          <w:tcPr>
            <w:tcW w:w="3481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6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борудование промышленное холодильное и вентиляционное</w:t>
            </w:r>
          </w:p>
        </w:tc>
        <w:tc>
          <w:tcPr>
            <w:tcW w:w="3573" w:type="dxa"/>
            <w:shd w:val="clear" w:color="auto" w:fill="auto"/>
          </w:tcPr>
          <w:p w:rsidR="00A61144" w:rsidRPr="00F46BE0" w:rsidRDefault="00A61144" w:rsidP="00D20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6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борудование промышленное холодильное и вентиляционное</w:t>
            </w:r>
          </w:p>
        </w:tc>
      </w:tr>
    </w:tbl>
    <w:p w:rsidR="00A61144" w:rsidRPr="00A61144" w:rsidRDefault="00A61144" w:rsidP="00EC7B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61144" w:rsidRPr="00A61144" w:rsidSect="002470B3"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F21" w:rsidRDefault="00322F21" w:rsidP="00697810">
      <w:pPr>
        <w:spacing w:after="0" w:line="240" w:lineRule="auto"/>
      </w:pPr>
      <w:r>
        <w:separator/>
      </w:r>
    </w:p>
  </w:endnote>
  <w:endnote w:type="continuationSeparator" w:id="0">
    <w:p w:rsidR="00322F21" w:rsidRDefault="00322F21" w:rsidP="0069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F21" w:rsidRDefault="00322F21" w:rsidP="00697810">
      <w:pPr>
        <w:spacing w:after="0" w:line="240" w:lineRule="auto"/>
      </w:pPr>
      <w:r>
        <w:separator/>
      </w:r>
    </w:p>
  </w:footnote>
  <w:footnote w:type="continuationSeparator" w:id="0">
    <w:p w:rsidR="00322F21" w:rsidRDefault="00322F21" w:rsidP="00697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025BE"/>
    <w:multiLevelType w:val="hybridMultilevel"/>
    <w:tmpl w:val="38E2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61393"/>
    <w:multiLevelType w:val="hybridMultilevel"/>
    <w:tmpl w:val="0E3C964A"/>
    <w:lvl w:ilvl="0" w:tplc="184442A4">
      <w:start w:val="1"/>
      <w:numFmt w:val="decimal"/>
      <w:lvlText w:val="%1)"/>
      <w:lvlJc w:val="left"/>
      <w:pPr>
        <w:ind w:left="1713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D567A2"/>
    <w:multiLevelType w:val="hybridMultilevel"/>
    <w:tmpl w:val="4E20784C"/>
    <w:lvl w:ilvl="0" w:tplc="382651B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421C50"/>
    <w:multiLevelType w:val="hybridMultilevel"/>
    <w:tmpl w:val="43F2F8D2"/>
    <w:lvl w:ilvl="0" w:tplc="4590165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41105F"/>
    <w:multiLevelType w:val="hybridMultilevel"/>
    <w:tmpl w:val="B148BA8C"/>
    <w:lvl w:ilvl="0" w:tplc="0848F8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0A6017D"/>
    <w:multiLevelType w:val="hybridMultilevel"/>
    <w:tmpl w:val="A3128056"/>
    <w:lvl w:ilvl="0" w:tplc="0C5433E8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07048B"/>
    <w:multiLevelType w:val="hybridMultilevel"/>
    <w:tmpl w:val="E2E28690"/>
    <w:lvl w:ilvl="0" w:tplc="93E07A4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A6F69DC"/>
    <w:multiLevelType w:val="hybridMultilevel"/>
    <w:tmpl w:val="7B944D02"/>
    <w:lvl w:ilvl="0" w:tplc="765872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347AC6"/>
    <w:multiLevelType w:val="hybridMultilevel"/>
    <w:tmpl w:val="A2901D54"/>
    <w:lvl w:ilvl="0" w:tplc="338CF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CE73C8"/>
    <w:multiLevelType w:val="hybridMultilevel"/>
    <w:tmpl w:val="0750CE62"/>
    <w:lvl w:ilvl="0" w:tplc="4D287EFC">
      <w:start w:val="3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7D7D01B7"/>
    <w:multiLevelType w:val="hybridMultilevel"/>
    <w:tmpl w:val="1AFC85C4"/>
    <w:lvl w:ilvl="0" w:tplc="CD3E4A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13"/>
    <w:rsid w:val="0000300A"/>
    <w:rsid w:val="00003289"/>
    <w:rsid w:val="00007DF8"/>
    <w:rsid w:val="00010C98"/>
    <w:rsid w:val="00015634"/>
    <w:rsid w:val="00022D8C"/>
    <w:rsid w:val="00027EB4"/>
    <w:rsid w:val="00041DC6"/>
    <w:rsid w:val="00054167"/>
    <w:rsid w:val="0006006A"/>
    <w:rsid w:val="00061381"/>
    <w:rsid w:val="000643D6"/>
    <w:rsid w:val="00065DD3"/>
    <w:rsid w:val="00076994"/>
    <w:rsid w:val="00083D56"/>
    <w:rsid w:val="00092DB7"/>
    <w:rsid w:val="00093AF6"/>
    <w:rsid w:val="00095C41"/>
    <w:rsid w:val="0009768E"/>
    <w:rsid w:val="000C212E"/>
    <w:rsid w:val="000C3AA9"/>
    <w:rsid w:val="000C6044"/>
    <w:rsid w:val="000C6B55"/>
    <w:rsid w:val="000E1202"/>
    <w:rsid w:val="000E59A4"/>
    <w:rsid w:val="000E630D"/>
    <w:rsid w:val="000F2D16"/>
    <w:rsid w:val="000F69D6"/>
    <w:rsid w:val="000F7B53"/>
    <w:rsid w:val="000F7C43"/>
    <w:rsid w:val="0010014E"/>
    <w:rsid w:val="00101151"/>
    <w:rsid w:val="00124212"/>
    <w:rsid w:val="0012694C"/>
    <w:rsid w:val="00136B79"/>
    <w:rsid w:val="00142499"/>
    <w:rsid w:val="0014596D"/>
    <w:rsid w:val="00154FF0"/>
    <w:rsid w:val="001552AB"/>
    <w:rsid w:val="00163608"/>
    <w:rsid w:val="00167BE2"/>
    <w:rsid w:val="0018138E"/>
    <w:rsid w:val="001846B0"/>
    <w:rsid w:val="001857F7"/>
    <w:rsid w:val="00186C2A"/>
    <w:rsid w:val="00187D6A"/>
    <w:rsid w:val="0019499C"/>
    <w:rsid w:val="00196D12"/>
    <w:rsid w:val="001A3F9B"/>
    <w:rsid w:val="001B4DB9"/>
    <w:rsid w:val="001D4355"/>
    <w:rsid w:val="001D542C"/>
    <w:rsid w:val="001E01C9"/>
    <w:rsid w:val="001E69F6"/>
    <w:rsid w:val="001E6D73"/>
    <w:rsid w:val="001F51E9"/>
    <w:rsid w:val="00202275"/>
    <w:rsid w:val="002039B8"/>
    <w:rsid w:val="002121B3"/>
    <w:rsid w:val="0021376B"/>
    <w:rsid w:val="00216150"/>
    <w:rsid w:val="00216CD0"/>
    <w:rsid w:val="00230DBE"/>
    <w:rsid w:val="002333CF"/>
    <w:rsid w:val="00236284"/>
    <w:rsid w:val="002470B3"/>
    <w:rsid w:val="00247681"/>
    <w:rsid w:val="0025206C"/>
    <w:rsid w:val="00254AA0"/>
    <w:rsid w:val="00257ABA"/>
    <w:rsid w:val="00265168"/>
    <w:rsid w:val="0027054D"/>
    <w:rsid w:val="00271FAE"/>
    <w:rsid w:val="002730DD"/>
    <w:rsid w:val="00274D3E"/>
    <w:rsid w:val="00275F3F"/>
    <w:rsid w:val="00281E05"/>
    <w:rsid w:val="00285A5E"/>
    <w:rsid w:val="00292DDD"/>
    <w:rsid w:val="00294921"/>
    <w:rsid w:val="002A4195"/>
    <w:rsid w:val="002A4AAC"/>
    <w:rsid w:val="002A68F2"/>
    <w:rsid w:val="002B0903"/>
    <w:rsid w:val="002B139B"/>
    <w:rsid w:val="002B640D"/>
    <w:rsid w:val="002C1FF1"/>
    <w:rsid w:val="002C3FD4"/>
    <w:rsid w:val="002C4317"/>
    <w:rsid w:val="002D022B"/>
    <w:rsid w:val="002D0B60"/>
    <w:rsid w:val="002D7522"/>
    <w:rsid w:val="002E0383"/>
    <w:rsid w:val="002E4670"/>
    <w:rsid w:val="002E7E7E"/>
    <w:rsid w:val="002F13AD"/>
    <w:rsid w:val="002F44D1"/>
    <w:rsid w:val="002F5D4B"/>
    <w:rsid w:val="002F61AE"/>
    <w:rsid w:val="003012FF"/>
    <w:rsid w:val="00302E5E"/>
    <w:rsid w:val="0031111D"/>
    <w:rsid w:val="003121C3"/>
    <w:rsid w:val="00315E09"/>
    <w:rsid w:val="00321D1A"/>
    <w:rsid w:val="00322F21"/>
    <w:rsid w:val="003268F0"/>
    <w:rsid w:val="00336F39"/>
    <w:rsid w:val="00340259"/>
    <w:rsid w:val="0034414C"/>
    <w:rsid w:val="0034654C"/>
    <w:rsid w:val="00346AD6"/>
    <w:rsid w:val="0035096A"/>
    <w:rsid w:val="00356450"/>
    <w:rsid w:val="0035771D"/>
    <w:rsid w:val="0035795B"/>
    <w:rsid w:val="00365738"/>
    <w:rsid w:val="00383D12"/>
    <w:rsid w:val="0038580B"/>
    <w:rsid w:val="00387789"/>
    <w:rsid w:val="00392A08"/>
    <w:rsid w:val="003A1DF5"/>
    <w:rsid w:val="003A5CB7"/>
    <w:rsid w:val="003A75EA"/>
    <w:rsid w:val="003B6B57"/>
    <w:rsid w:val="003C2938"/>
    <w:rsid w:val="003C4AAC"/>
    <w:rsid w:val="003C6A1A"/>
    <w:rsid w:val="003D1145"/>
    <w:rsid w:val="003D16AF"/>
    <w:rsid w:val="003D33A6"/>
    <w:rsid w:val="003E20C5"/>
    <w:rsid w:val="003E6F11"/>
    <w:rsid w:val="004070D6"/>
    <w:rsid w:val="004121A3"/>
    <w:rsid w:val="00415029"/>
    <w:rsid w:val="00416022"/>
    <w:rsid w:val="00421A70"/>
    <w:rsid w:val="004335B6"/>
    <w:rsid w:val="00435CBD"/>
    <w:rsid w:val="00440594"/>
    <w:rsid w:val="00441BCC"/>
    <w:rsid w:val="00441DCC"/>
    <w:rsid w:val="0044222C"/>
    <w:rsid w:val="004428FF"/>
    <w:rsid w:val="00451D3C"/>
    <w:rsid w:val="004602E5"/>
    <w:rsid w:val="004656A1"/>
    <w:rsid w:val="004703FE"/>
    <w:rsid w:val="0047369B"/>
    <w:rsid w:val="0047509F"/>
    <w:rsid w:val="00480D31"/>
    <w:rsid w:val="004821A8"/>
    <w:rsid w:val="00495E17"/>
    <w:rsid w:val="004A089A"/>
    <w:rsid w:val="004A62CE"/>
    <w:rsid w:val="004B12F3"/>
    <w:rsid w:val="004B165C"/>
    <w:rsid w:val="004B2C6D"/>
    <w:rsid w:val="004B5DD9"/>
    <w:rsid w:val="004B7FBD"/>
    <w:rsid w:val="004C0069"/>
    <w:rsid w:val="004C3E57"/>
    <w:rsid w:val="004C712B"/>
    <w:rsid w:val="004C79AD"/>
    <w:rsid w:val="004D2DB2"/>
    <w:rsid w:val="004D5A5A"/>
    <w:rsid w:val="004E4AEA"/>
    <w:rsid w:val="004F122A"/>
    <w:rsid w:val="004F36F6"/>
    <w:rsid w:val="004F562C"/>
    <w:rsid w:val="004F5782"/>
    <w:rsid w:val="00504CE1"/>
    <w:rsid w:val="0050682A"/>
    <w:rsid w:val="005069CE"/>
    <w:rsid w:val="00511F8B"/>
    <w:rsid w:val="005132A2"/>
    <w:rsid w:val="0051414B"/>
    <w:rsid w:val="0051638E"/>
    <w:rsid w:val="005276DC"/>
    <w:rsid w:val="00530080"/>
    <w:rsid w:val="0053178A"/>
    <w:rsid w:val="0054725C"/>
    <w:rsid w:val="00560D02"/>
    <w:rsid w:val="005654E4"/>
    <w:rsid w:val="00573FE0"/>
    <w:rsid w:val="00575424"/>
    <w:rsid w:val="00577891"/>
    <w:rsid w:val="00580E46"/>
    <w:rsid w:val="005812B6"/>
    <w:rsid w:val="00583524"/>
    <w:rsid w:val="00585824"/>
    <w:rsid w:val="00594A2B"/>
    <w:rsid w:val="00596C3D"/>
    <w:rsid w:val="00597100"/>
    <w:rsid w:val="005A0B63"/>
    <w:rsid w:val="005A4093"/>
    <w:rsid w:val="005A5B0A"/>
    <w:rsid w:val="005A6B3C"/>
    <w:rsid w:val="005B0BB1"/>
    <w:rsid w:val="005B5113"/>
    <w:rsid w:val="005C1FBD"/>
    <w:rsid w:val="005C74E1"/>
    <w:rsid w:val="005D73E0"/>
    <w:rsid w:val="005E7587"/>
    <w:rsid w:val="005E7758"/>
    <w:rsid w:val="005F0FE7"/>
    <w:rsid w:val="005F445F"/>
    <w:rsid w:val="005F7C31"/>
    <w:rsid w:val="00600A5A"/>
    <w:rsid w:val="006022FE"/>
    <w:rsid w:val="00607992"/>
    <w:rsid w:val="006108EB"/>
    <w:rsid w:val="006127FB"/>
    <w:rsid w:val="00612A2E"/>
    <w:rsid w:val="006175D6"/>
    <w:rsid w:val="00625463"/>
    <w:rsid w:val="006344C8"/>
    <w:rsid w:val="00635FB6"/>
    <w:rsid w:val="00642B5A"/>
    <w:rsid w:val="0064594C"/>
    <w:rsid w:val="006500E8"/>
    <w:rsid w:val="006558BE"/>
    <w:rsid w:val="00655DD3"/>
    <w:rsid w:val="00660920"/>
    <w:rsid w:val="00662052"/>
    <w:rsid w:val="00664EF6"/>
    <w:rsid w:val="006704EE"/>
    <w:rsid w:val="006755EB"/>
    <w:rsid w:val="0067611D"/>
    <w:rsid w:val="00685370"/>
    <w:rsid w:val="00697810"/>
    <w:rsid w:val="006B1808"/>
    <w:rsid w:val="006B3522"/>
    <w:rsid w:val="006B6CC3"/>
    <w:rsid w:val="006C6434"/>
    <w:rsid w:val="006C72BB"/>
    <w:rsid w:val="006D320A"/>
    <w:rsid w:val="006D6FCE"/>
    <w:rsid w:val="006E2075"/>
    <w:rsid w:val="006E3144"/>
    <w:rsid w:val="006E6DE9"/>
    <w:rsid w:val="006F4EF3"/>
    <w:rsid w:val="006F5A24"/>
    <w:rsid w:val="00701487"/>
    <w:rsid w:val="0071355E"/>
    <w:rsid w:val="0071799E"/>
    <w:rsid w:val="00720561"/>
    <w:rsid w:val="0074048F"/>
    <w:rsid w:val="007407B0"/>
    <w:rsid w:val="007418C9"/>
    <w:rsid w:val="00742B18"/>
    <w:rsid w:val="0074610C"/>
    <w:rsid w:val="00747960"/>
    <w:rsid w:val="007479F7"/>
    <w:rsid w:val="007530CD"/>
    <w:rsid w:val="00754D94"/>
    <w:rsid w:val="00757725"/>
    <w:rsid w:val="00757980"/>
    <w:rsid w:val="00767169"/>
    <w:rsid w:val="00776B26"/>
    <w:rsid w:val="007774D3"/>
    <w:rsid w:val="007807C8"/>
    <w:rsid w:val="00781AAC"/>
    <w:rsid w:val="00783216"/>
    <w:rsid w:val="007842A6"/>
    <w:rsid w:val="00787747"/>
    <w:rsid w:val="007A2ABE"/>
    <w:rsid w:val="007A43BC"/>
    <w:rsid w:val="007A5247"/>
    <w:rsid w:val="007B2A93"/>
    <w:rsid w:val="007B4814"/>
    <w:rsid w:val="007C0375"/>
    <w:rsid w:val="007C53AD"/>
    <w:rsid w:val="007C58E9"/>
    <w:rsid w:val="007C6130"/>
    <w:rsid w:val="007D1673"/>
    <w:rsid w:val="007D2F53"/>
    <w:rsid w:val="007D4F59"/>
    <w:rsid w:val="007E2674"/>
    <w:rsid w:val="007E57E6"/>
    <w:rsid w:val="007E7C7F"/>
    <w:rsid w:val="007F50A6"/>
    <w:rsid w:val="007F5A62"/>
    <w:rsid w:val="0080243D"/>
    <w:rsid w:val="00804ECD"/>
    <w:rsid w:val="00805F0B"/>
    <w:rsid w:val="008073D6"/>
    <w:rsid w:val="00817E25"/>
    <w:rsid w:val="00821DF7"/>
    <w:rsid w:val="00832ADD"/>
    <w:rsid w:val="00836626"/>
    <w:rsid w:val="008367B0"/>
    <w:rsid w:val="00841B9C"/>
    <w:rsid w:val="008433B9"/>
    <w:rsid w:val="00851200"/>
    <w:rsid w:val="00852DC1"/>
    <w:rsid w:val="00857008"/>
    <w:rsid w:val="00857944"/>
    <w:rsid w:val="008652B2"/>
    <w:rsid w:val="00865B72"/>
    <w:rsid w:val="00865E4F"/>
    <w:rsid w:val="00867D16"/>
    <w:rsid w:val="00874CB9"/>
    <w:rsid w:val="00877A9D"/>
    <w:rsid w:val="00890C41"/>
    <w:rsid w:val="008A6245"/>
    <w:rsid w:val="008B3A36"/>
    <w:rsid w:val="008B5BE3"/>
    <w:rsid w:val="008B634D"/>
    <w:rsid w:val="008B7650"/>
    <w:rsid w:val="008C3A4B"/>
    <w:rsid w:val="008C7BF7"/>
    <w:rsid w:val="008D4278"/>
    <w:rsid w:val="008D42D3"/>
    <w:rsid w:val="008D59D6"/>
    <w:rsid w:val="008E3CE5"/>
    <w:rsid w:val="009001F3"/>
    <w:rsid w:val="009007FE"/>
    <w:rsid w:val="009027A6"/>
    <w:rsid w:val="00902A7A"/>
    <w:rsid w:val="00902D40"/>
    <w:rsid w:val="009122B9"/>
    <w:rsid w:val="00920D71"/>
    <w:rsid w:val="009210D8"/>
    <w:rsid w:val="00926E8E"/>
    <w:rsid w:val="00927E0D"/>
    <w:rsid w:val="00930D57"/>
    <w:rsid w:val="009310F2"/>
    <w:rsid w:val="00936FF4"/>
    <w:rsid w:val="00940C21"/>
    <w:rsid w:val="009417E3"/>
    <w:rsid w:val="009425A5"/>
    <w:rsid w:val="00946CF1"/>
    <w:rsid w:val="00950946"/>
    <w:rsid w:val="009535D2"/>
    <w:rsid w:val="0095666B"/>
    <w:rsid w:val="009579E6"/>
    <w:rsid w:val="0097089C"/>
    <w:rsid w:val="009709E9"/>
    <w:rsid w:val="00974C53"/>
    <w:rsid w:val="00977812"/>
    <w:rsid w:val="009808B7"/>
    <w:rsid w:val="00985D25"/>
    <w:rsid w:val="0099065C"/>
    <w:rsid w:val="00994D6D"/>
    <w:rsid w:val="009A1B94"/>
    <w:rsid w:val="009A7F4E"/>
    <w:rsid w:val="009B4499"/>
    <w:rsid w:val="009B7146"/>
    <w:rsid w:val="009C384C"/>
    <w:rsid w:val="009C4192"/>
    <w:rsid w:val="009C51DE"/>
    <w:rsid w:val="009C5788"/>
    <w:rsid w:val="009C668F"/>
    <w:rsid w:val="009E17C9"/>
    <w:rsid w:val="009E17DF"/>
    <w:rsid w:val="009E2427"/>
    <w:rsid w:val="009E38EC"/>
    <w:rsid w:val="009E3FF9"/>
    <w:rsid w:val="009E7FF6"/>
    <w:rsid w:val="009F6A05"/>
    <w:rsid w:val="00A04CE9"/>
    <w:rsid w:val="00A1005B"/>
    <w:rsid w:val="00A104CB"/>
    <w:rsid w:val="00A1368D"/>
    <w:rsid w:val="00A13FF8"/>
    <w:rsid w:val="00A14A71"/>
    <w:rsid w:val="00A256D4"/>
    <w:rsid w:val="00A32F14"/>
    <w:rsid w:val="00A32F6D"/>
    <w:rsid w:val="00A34469"/>
    <w:rsid w:val="00A4333D"/>
    <w:rsid w:val="00A5470C"/>
    <w:rsid w:val="00A57C9D"/>
    <w:rsid w:val="00A57F34"/>
    <w:rsid w:val="00A60897"/>
    <w:rsid w:val="00A60B10"/>
    <w:rsid w:val="00A61144"/>
    <w:rsid w:val="00A66A3A"/>
    <w:rsid w:val="00A72327"/>
    <w:rsid w:val="00A769C0"/>
    <w:rsid w:val="00A76EF7"/>
    <w:rsid w:val="00A8099F"/>
    <w:rsid w:val="00A821FB"/>
    <w:rsid w:val="00AA2EC3"/>
    <w:rsid w:val="00AA7097"/>
    <w:rsid w:val="00AB6F56"/>
    <w:rsid w:val="00AC15D4"/>
    <w:rsid w:val="00AC1AED"/>
    <w:rsid w:val="00AC56D5"/>
    <w:rsid w:val="00AD069C"/>
    <w:rsid w:val="00AD288D"/>
    <w:rsid w:val="00AE5406"/>
    <w:rsid w:val="00AF03E3"/>
    <w:rsid w:val="00AF0531"/>
    <w:rsid w:val="00AF1686"/>
    <w:rsid w:val="00AF2F5B"/>
    <w:rsid w:val="00AF4B8D"/>
    <w:rsid w:val="00B05FDC"/>
    <w:rsid w:val="00B14690"/>
    <w:rsid w:val="00B15656"/>
    <w:rsid w:val="00B15D91"/>
    <w:rsid w:val="00B23810"/>
    <w:rsid w:val="00B40BB3"/>
    <w:rsid w:val="00B4159E"/>
    <w:rsid w:val="00B50FF4"/>
    <w:rsid w:val="00B53A0F"/>
    <w:rsid w:val="00B55BE0"/>
    <w:rsid w:val="00B567BE"/>
    <w:rsid w:val="00B61C9A"/>
    <w:rsid w:val="00B7092E"/>
    <w:rsid w:val="00B7306B"/>
    <w:rsid w:val="00B73F91"/>
    <w:rsid w:val="00B764C6"/>
    <w:rsid w:val="00B80942"/>
    <w:rsid w:val="00B81EC4"/>
    <w:rsid w:val="00B835EE"/>
    <w:rsid w:val="00B86773"/>
    <w:rsid w:val="00B94A93"/>
    <w:rsid w:val="00B94C1E"/>
    <w:rsid w:val="00B952CF"/>
    <w:rsid w:val="00BA08F0"/>
    <w:rsid w:val="00BA211A"/>
    <w:rsid w:val="00BB0A4A"/>
    <w:rsid w:val="00BB4624"/>
    <w:rsid w:val="00BC7B06"/>
    <w:rsid w:val="00BD3133"/>
    <w:rsid w:val="00BD59C5"/>
    <w:rsid w:val="00BD771E"/>
    <w:rsid w:val="00BD7B6E"/>
    <w:rsid w:val="00BE0DC5"/>
    <w:rsid w:val="00BE3121"/>
    <w:rsid w:val="00BE3E70"/>
    <w:rsid w:val="00BF5026"/>
    <w:rsid w:val="00BF723C"/>
    <w:rsid w:val="00BF72E1"/>
    <w:rsid w:val="00BF7C68"/>
    <w:rsid w:val="00C03228"/>
    <w:rsid w:val="00C03A0A"/>
    <w:rsid w:val="00C11E14"/>
    <w:rsid w:val="00C13270"/>
    <w:rsid w:val="00C31099"/>
    <w:rsid w:val="00C322B5"/>
    <w:rsid w:val="00C32C53"/>
    <w:rsid w:val="00C3541D"/>
    <w:rsid w:val="00C40A3A"/>
    <w:rsid w:val="00C52C4A"/>
    <w:rsid w:val="00C547F8"/>
    <w:rsid w:val="00C6708C"/>
    <w:rsid w:val="00C74859"/>
    <w:rsid w:val="00C815B2"/>
    <w:rsid w:val="00C85ABF"/>
    <w:rsid w:val="00C9275F"/>
    <w:rsid w:val="00C968C9"/>
    <w:rsid w:val="00C978BB"/>
    <w:rsid w:val="00CA5EC8"/>
    <w:rsid w:val="00CB383B"/>
    <w:rsid w:val="00CB46DA"/>
    <w:rsid w:val="00CB77D2"/>
    <w:rsid w:val="00CD09F2"/>
    <w:rsid w:val="00CD4760"/>
    <w:rsid w:val="00CD6BA9"/>
    <w:rsid w:val="00CE098A"/>
    <w:rsid w:val="00CE30F6"/>
    <w:rsid w:val="00CE5F24"/>
    <w:rsid w:val="00CF7803"/>
    <w:rsid w:val="00D03B1D"/>
    <w:rsid w:val="00D117D1"/>
    <w:rsid w:val="00D12DDC"/>
    <w:rsid w:val="00D142BA"/>
    <w:rsid w:val="00D27695"/>
    <w:rsid w:val="00D30636"/>
    <w:rsid w:val="00D31A77"/>
    <w:rsid w:val="00D4029A"/>
    <w:rsid w:val="00D42FC0"/>
    <w:rsid w:val="00D44D16"/>
    <w:rsid w:val="00D471C1"/>
    <w:rsid w:val="00D47F64"/>
    <w:rsid w:val="00D51197"/>
    <w:rsid w:val="00D5471C"/>
    <w:rsid w:val="00D55BEB"/>
    <w:rsid w:val="00D56475"/>
    <w:rsid w:val="00D610E6"/>
    <w:rsid w:val="00D62B18"/>
    <w:rsid w:val="00D654CF"/>
    <w:rsid w:val="00D707FD"/>
    <w:rsid w:val="00D72B56"/>
    <w:rsid w:val="00D773CE"/>
    <w:rsid w:val="00D83915"/>
    <w:rsid w:val="00D85634"/>
    <w:rsid w:val="00D86E64"/>
    <w:rsid w:val="00D87219"/>
    <w:rsid w:val="00D9279E"/>
    <w:rsid w:val="00D93039"/>
    <w:rsid w:val="00DA1572"/>
    <w:rsid w:val="00DA439C"/>
    <w:rsid w:val="00DA5DFB"/>
    <w:rsid w:val="00DB298C"/>
    <w:rsid w:val="00DD560C"/>
    <w:rsid w:val="00DD5714"/>
    <w:rsid w:val="00DE74CE"/>
    <w:rsid w:val="00E02C47"/>
    <w:rsid w:val="00E02D62"/>
    <w:rsid w:val="00E03C2D"/>
    <w:rsid w:val="00E07319"/>
    <w:rsid w:val="00E07C7D"/>
    <w:rsid w:val="00E11259"/>
    <w:rsid w:val="00E16752"/>
    <w:rsid w:val="00E1701E"/>
    <w:rsid w:val="00E177DB"/>
    <w:rsid w:val="00E17CD2"/>
    <w:rsid w:val="00E24D04"/>
    <w:rsid w:val="00E326A8"/>
    <w:rsid w:val="00E34FA1"/>
    <w:rsid w:val="00E36CFB"/>
    <w:rsid w:val="00E431BC"/>
    <w:rsid w:val="00E47F3C"/>
    <w:rsid w:val="00E52729"/>
    <w:rsid w:val="00E560B4"/>
    <w:rsid w:val="00E66761"/>
    <w:rsid w:val="00E70B1C"/>
    <w:rsid w:val="00E70E84"/>
    <w:rsid w:val="00E83E5E"/>
    <w:rsid w:val="00E84453"/>
    <w:rsid w:val="00E87E1B"/>
    <w:rsid w:val="00E9317B"/>
    <w:rsid w:val="00EA2D9B"/>
    <w:rsid w:val="00EA4CCB"/>
    <w:rsid w:val="00EA5E99"/>
    <w:rsid w:val="00EA7990"/>
    <w:rsid w:val="00EB2C18"/>
    <w:rsid w:val="00EB2C5B"/>
    <w:rsid w:val="00EB7E2F"/>
    <w:rsid w:val="00EC0057"/>
    <w:rsid w:val="00EC1034"/>
    <w:rsid w:val="00EC656D"/>
    <w:rsid w:val="00EC7BF4"/>
    <w:rsid w:val="00ED055F"/>
    <w:rsid w:val="00ED6887"/>
    <w:rsid w:val="00EF64C3"/>
    <w:rsid w:val="00F15CA3"/>
    <w:rsid w:val="00F20EB4"/>
    <w:rsid w:val="00F23804"/>
    <w:rsid w:val="00F3507B"/>
    <w:rsid w:val="00F44789"/>
    <w:rsid w:val="00F61D24"/>
    <w:rsid w:val="00F67D65"/>
    <w:rsid w:val="00F703F9"/>
    <w:rsid w:val="00F831E4"/>
    <w:rsid w:val="00F87C9A"/>
    <w:rsid w:val="00F94A14"/>
    <w:rsid w:val="00F9626C"/>
    <w:rsid w:val="00F97F8B"/>
    <w:rsid w:val="00FA3E14"/>
    <w:rsid w:val="00FA5F9D"/>
    <w:rsid w:val="00FA735E"/>
    <w:rsid w:val="00FB03FD"/>
    <w:rsid w:val="00FB2FF2"/>
    <w:rsid w:val="00FB5A73"/>
    <w:rsid w:val="00FB7A3D"/>
    <w:rsid w:val="00FC33F1"/>
    <w:rsid w:val="00FC4FC9"/>
    <w:rsid w:val="00FD4000"/>
    <w:rsid w:val="00FE411F"/>
    <w:rsid w:val="00FF0A4B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C9DEF9-3D55-4290-8814-67717748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5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810"/>
  </w:style>
  <w:style w:type="paragraph" w:styleId="a5">
    <w:name w:val="footer"/>
    <w:basedOn w:val="a"/>
    <w:link w:val="a6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810"/>
  </w:style>
  <w:style w:type="character" w:styleId="a7">
    <w:name w:val="Hyperlink"/>
    <w:basedOn w:val="a0"/>
    <w:uiPriority w:val="99"/>
    <w:unhideWhenUsed/>
    <w:rsid w:val="00186C2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2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EC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E0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66761"/>
    <w:pPr>
      <w:ind w:left="720"/>
      <w:contextualSpacing/>
    </w:pPr>
  </w:style>
  <w:style w:type="table" w:customStyle="1" w:styleId="1">
    <w:name w:val="Сетка таблицы1"/>
    <w:basedOn w:val="a1"/>
    <w:next w:val="aa"/>
    <w:uiPriority w:val="59"/>
    <w:rsid w:val="00D6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57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a"/>
    <w:uiPriority w:val="59"/>
    <w:rsid w:val="00FF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407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a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Сетка таблицы193"/>
    <w:basedOn w:val="a1"/>
    <w:next w:val="aa"/>
    <w:uiPriority w:val="59"/>
    <w:rsid w:val="00A6114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7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DEECC-AA5C-4FE0-853D-F0682A9C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Лукманова Светлана Саматовна</cp:lastModifiedBy>
  <cp:revision>10</cp:revision>
  <cp:lastPrinted>2025-03-19T12:41:00Z</cp:lastPrinted>
  <dcterms:created xsi:type="dcterms:W3CDTF">2025-03-19T12:22:00Z</dcterms:created>
  <dcterms:modified xsi:type="dcterms:W3CDTF">2025-11-25T02:57:00Z</dcterms:modified>
</cp:coreProperties>
</file>