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B83" w:rsidRPr="00D7637E" w:rsidRDefault="00AF6515" w:rsidP="0066767C">
      <w:pPr>
        <w:widowControl w:val="0"/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СУБСИДИЯ</w:t>
      </w:r>
      <w:r w:rsidRPr="00D7637E">
        <w:rPr>
          <w:rFonts w:ascii="Times New Roman" w:hAnsi="Times New Roman" w:cs="Times New Roman"/>
          <w:b/>
          <w:bCs/>
          <w:sz w:val="24"/>
          <w:szCs w:val="24"/>
        </w:rPr>
        <w:t xml:space="preserve"> НА РАЗВИТИЕ ФЕРМЕРСКОГО ХОЗЯЙСТВА </w:t>
      </w:r>
    </w:p>
    <w:p w:rsidR="002F699B" w:rsidRPr="00B30A0A" w:rsidRDefault="002F699B" w:rsidP="00FE2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Cs w:val="24"/>
        </w:rPr>
      </w:pPr>
      <w:r w:rsidRPr="00B30A0A">
        <w:rPr>
          <w:rFonts w:ascii="Times New Roman" w:hAnsi="Times New Roman" w:cs="Times New Roman"/>
          <w:bCs/>
          <w:i/>
          <w:szCs w:val="24"/>
        </w:rPr>
        <w:t>(</w:t>
      </w:r>
      <w:r w:rsidR="00F374F0" w:rsidRPr="00F374F0">
        <w:rPr>
          <w:rFonts w:ascii="Times New Roman" w:hAnsi="Times New Roman" w:cs="Times New Roman"/>
          <w:bCs/>
          <w:i/>
          <w:szCs w:val="24"/>
        </w:rPr>
        <w:t>Решение о порядке предоставления субсидии № 26-80000000-R016Г-21986-Р</w:t>
      </w:r>
      <w:r w:rsidR="00F374F0">
        <w:rPr>
          <w:rFonts w:ascii="Times New Roman" w:hAnsi="Times New Roman" w:cs="Times New Roman"/>
          <w:bCs/>
          <w:i/>
          <w:szCs w:val="24"/>
        </w:rPr>
        <w:t xml:space="preserve"> </w:t>
      </w:r>
      <w:r w:rsidR="00F374F0">
        <w:rPr>
          <w:rFonts w:ascii="Times New Roman" w:hAnsi="Times New Roman" w:cs="Times New Roman"/>
          <w:sz w:val="19"/>
          <w:szCs w:val="19"/>
        </w:rPr>
        <w:t>от 05 августа 2026 г.</w:t>
      </w:r>
      <w:r w:rsidR="00F374F0" w:rsidRPr="00F374F0">
        <w:rPr>
          <w:rFonts w:ascii="Times New Roman" w:hAnsi="Times New Roman" w:cs="Times New Roman"/>
          <w:sz w:val="19"/>
          <w:szCs w:val="19"/>
        </w:rPr>
        <w:t xml:space="preserve"> </w:t>
      </w:r>
      <w:r w:rsidR="00F374F0">
        <w:rPr>
          <w:rFonts w:ascii="Times New Roman" w:hAnsi="Times New Roman" w:cs="Times New Roman"/>
          <w:sz w:val="19"/>
          <w:szCs w:val="19"/>
        </w:rPr>
        <w:t xml:space="preserve">Версия 3 </w:t>
      </w:r>
      <w:r w:rsidRPr="00B30A0A">
        <w:rPr>
          <w:rFonts w:ascii="Times New Roman" w:hAnsi="Times New Roman" w:cs="Times New Roman"/>
          <w:bCs/>
          <w:i/>
          <w:szCs w:val="24"/>
        </w:rPr>
        <w:t>)</w:t>
      </w:r>
    </w:p>
    <w:p w:rsidR="00FE2AAD" w:rsidRPr="00B30A0A" w:rsidRDefault="00FE2AAD" w:rsidP="00FE2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Cs w:val="24"/>
        </w:rPr>
      </w:pPr>
    </w:p>
    <w:p w:rsidR="00B007FE" w:rsidRPr="00C257C7" w:rsidRDefault="00795B15" w:rsidP="0066767C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tLeast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273E2">
        <w:rPr>
          <w:rFonts w:ascii="Times New Roman" w:hAnsi="Times New Roman" w:cs="Times New Roman"/>
          <w:sz w:val="24"/>
          <w:szCs w:val="24"/>
        </w:rPr>
        <w:t>Р</w:t>
      </w:r>
      <w:r w:rsidR="00980116" w:rsidRPr="001273E2">
        <w:rPr>
          <w:rFonts w:ascii="Times New Roman" w:hAnsi="Times New Roman" w:cs="Times New Roman"/>
          <w:sz w:val="24"/>
          <w:szCs w:val="24"/>
        </w:rPr>
        <w:t>азмер субсидии</w:t>
      </w:r>
      <w:r w:rsidR="00980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7C7">
        <w:rPr>
          <w:rFonts w:ascii="Times New Roman" w:hAnsi="Times New Roman" w:cs="Times New Roman"/>
          <w:b/>
          <w:sz w:val="24"/>
          <w:szCs w:val="24"/>
        </w:rPr>
        <w:t>–</w:t>
      </w:r>
      <w:r w:rsidR="00980116" w:rsidRPr="00B00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7C7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B007FE" w:rsidRPr="00B007FE">
        <w:rPr>
          <w:rFonts w:ascii="Times New Roman" w:hAnsi="Times New Roman" w:cs="Times New Roman"/>
          <w:b/>
          <w:sz w:val="24"/>
          <w:szCs w:val="24"/>
        </w:rPr>
        <w:t>20 млн. руб</w:t>
      </w:r>
      <w:r w:rsidR="00980116">
        <w:rPr>
          <w:rFonts w:ascii="Times New Roman" w:hAnsi="Times New Roman" w:cs="Times New Roman"/>
          <w:b/>
          <w:sz w:val="24"/>
          <w:szCs w:val="24"/>
        </w:rPr>
        <w:t>.</w:t>
      </w:r>
      <w:r w:rsidR="00E308F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257C7" w:rsidRPr="00C257C7">
        <w:rPr>
          <w:rFonts w:ascii="Times New Roman" w:hAnsi="Times New Roman" w:cs="Times New Roman"/>
          <w:sz w:val="24"/>
          <w:szCs w:val="24"/>
        </w:rPr>
        <w:t xml:space="preserve">но не более </w:t>
      </w:r>
      <w:r w:rsidR="00E308FA" w:rsidRPr="00C257C7">
        <w:rPr>
          <w:rFonts w:ascii="Times New Roman" w:hAnsi="Times New Roman" w:cs="Times New Roman"/>
          <w:b/>
          <w:sz w:val="24"/>
          <w:szCs w:val="24"/>
        </w:rPr>
        <w:t>60%</w:t>
      </w:r>
      <w:r w:rsidR="00E308FA" w:rsidRPr="00C257C7">
        <w:rPr>
          <w:rFonts w:ascii="Times New Roman" w:hAnsi="Times New Roman" w:cs="Times New Roman"/>
          <w:sz w:val="24"/>
          <w:szCs w:val="24"/>
        </w:rPr>
        <w:t xml:space="preserve"> </w:t>
      </w:r>
      <w:r w:rsidR="0066767C" w:rsidRPr="00C257C7">
        <w:rPr>
          <w:rFonts w:ascii="Times New Roman" w:hAnsi="Times New Roman" w:cs="Times New Roman"/>
          <w:sz w:val="24"/>
          <w:szCs w:val="24"/>
        </w:rPr>
        <w:t>затрат</w:t>
      </w:r>
    </w:p>
    <w:p w:rsidR="002F547E" w:rsidRPr="002F547E" w:rsidRDefault="002F547E" w:rsidP="0066767C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tLeast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273E2">
        <w:rPr>
          <w:rFonts w:ascii="Times New Roman" w:hAnsi="Times New Roman" w:cs="Times New Roman"/>
          <w:sz w:val="24"/>
          <w:szCs w:val="24"/>
        </w:rPr>
        <w:t>Допускается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одновременное </w:t>
      </w:r>
      <w:r w:rsidRPr="001273E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>
        <w:rPr>
          <w:rFonts w:ascii="Times New Roman" w:hAnsi="Times New Roman" w:cs="Times New Roman"/>
          <w:b/>
          <w:sz w:val="24"/>
          <w:szCs w:val="24"/>
        </w:rPr>
        <w:t>субсидии и гранта (направл</w:t>
      </w:r>
      <w:r w:rsidR="0066767C">
        <w:rPr>
          <w:rFonts w:ascii="Times New Roman" w:hAnsi="Times New Roman" w:cs="Times New Roman"/>
          <w:b/>
          <w:sz w:val="24"/>
          <w:szCs w:val="24"/>
        </w:rPr>
        <w:t>ения затрат должны быть разные)</w:t>
      </w:r>
    </w:p>
    <w:p w:rsidR="002F547E" w:rsidRPr="00B007FE" w:rsidRDefault="002F547E" w:rsidP="0066767C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tLeast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Субсидии </w:t>
      </w:r>
      <w:r w:rsidRPr="001273E2">
        <w:rPr>
          <w:rFonts w:ascii="Times New Roman" w:hAnsi="Times New Roman" w:cs="Times New Roman"/>
          <w:sz w:val="24"/>
          <w:szCs w:val="24"/>
        </w:rPr>
        <w:t>мо</w:t>
      </w:r>
      <w:r w:rsidR="0066767C" w:rsidRPr="001273E2">
        <w:rPr>
          <w:rFonts w:ascii="Times New Roman" w:hAnsi="Times New Roman" w:cs="Times New Roman"/>
          <w:sz w:val="24"/>
          <w:szCs w:val="24"/>
        </w:rPr>
        <w:t>гут предоставляться</w:t>
      </w:r>
      <w:r w:rsidR="0066767C">
        <w:rPr>
          <w:rFonts w:ascii="Times New Roman" w:hAnsi="Times New Roman" w:cs="Times New Roman"/>
          <w:b/>
          <w:sz w:val="24"/>
          <w:szCs w:val="24"/>
        </w:rPr>
        <w:t xml:space="preserve"> многократно</w:t>
      </w:r>
    </w:p>
    <w:p w:rsidR="00B007FE" w:rsidRPr="00B007FE" w:rsidRDefault="00B007FE" w:rsidP="00B007FE">
      <w:pPr>
        <w:pStyle w:val="a3"/>
        <w:widowControl w:val="0"/>
        <w:autoSpaceDE w:val="0"/>
        <w:autoSpaceDN w:val="0"/>
        <w:adjustRightInd w:val="0"/>
        <w:spacing w:after="0" w:line="240" w:lineRule="atLeast"/>
        <w:ind w:left="2345"/>
        <w:rPr>
          <w:rFonts w:ascii="Times New Roman" w:hAnsi="Times New Roman" w:cs="Times New Roman"/>
          <w:sz w:val="24"/>
          <w:szCs w:val="24"/>
        </w:rPr>
      </w:pPr>
    </w:p>
    <w:p w:rsidR="00EB01E9" w:rsidRPr="00D7637E" w:rsidRDefault="00EB01E9" w:rsidP="00EB01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7637E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Заявитель</w:t>
      </w:r>
      <w:r w:rsidR="00850DEB" w:rsidRPr="00D7637E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F33A4C" w:rsidRPr="0015227E" w:rsidRDefault="00F33A4C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5227E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Pr="0015227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F374F0" w:rsidRPr="0015227E">
        <w:rPr>
          <w:rFonts w:ascii="Times New Roman" w:eastAsia="Calibri" w:hAnsi="Times New Roman" w:cs="Times New Roman"/>
          <w:b/>
          <w:i/>
          <w:sz w:val="24"/>
          <w:szCs w:val="24"/>
        </w:rPr>
        <w:t>крестьянское (фермерское) хозяйство, в состав членов которого входят 2</w:t>
      </w:r>
      <w:r w:rsidR="00F374F0" w:rsidRPr="0015227E">
        <w:rPr>
          <w:rFonts w:ascii="Times New Roman" w:eastAsia="Calibri" w:hAnsi="Times New Roman" w:cs="Times New Roman"/>
          <w:i/>
          <w:sz w:val="24"/>
          <w:szCs w:val="24"/>
        </w:rPr>
        <w:t xml:space="preserve"> и более членов семьи главы крестьянского (фермерского) хозяйства (включая главу), объединенных родством и (или) свойством, зарегистрированное гражданином Российской Федерации в сельской местности или агломерации</w:t>
      </w:r>
      <w:r w:rsidR="009B241F" w:rsidRPr="0015227E">
        <w:rPr>
          <w:rFonts w:ascii="Times New Roman" w:eastAsia="Calibri" w:hAnsi="Times New Roman" w:cs="Times New Roman"/>
          <w:i/>
          <w:sz w:val="24"/>
          <w:szCs w:val="24"/>
        </w:rPr>
        <w:t>, основными видами деятельности которого являются производство и (или) переработка сельскохозяйственной продукции</w:t>
      </w:r>
      <w:r w:rsidR="00795B15" w:rsidRPr="0015227E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33A4C" w:rsidRDefault="00F33A4C" w:rsidP="002001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C5D3A" w:rsidRPr="008C5D3A" w:rsidRDefault="008C5D3A" w:rsidP="008C5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C5D3A">
        <w:rPr>
          <w:rFonts w:ascii="Times New Roman" w:eastAsia="Calibri" w:hAnsi="Times New Roman" w:cs="Times New Roman"/>
          <w:b/>
          <w:sz w:val="24"/>
          <w:szCs w:val="24"/>
          <w:u w:val="single"/>
        </w:rPr>
        <w:t>Субсидия предоставляется: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финансовое </w:t>
      </w:r>
      <w:r w:rsidRPr="00642A21">
        <w:rPr>
          <w:rFonts w:ascii="Times New Roman" w:eastAsia="Calibri" w:hAnsi="Times New Roman" w:cs="Times New Roman"/>
          <w:b/>
          <w:sz w:val="24"/>
          <w:szCs w:val="24"/>
        </w:rPr>
        <w:t>возмещение затрат крестьянского (фермерского) хозяйства</w:t>
      </w:r>
      <w:r w:rsidRPr="00642A2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642A21">
        <w:rPr>
          <w:rFonts w:ascii="Times New Roman" w:eastAsia="Calibri" w:hAnsi="Times New Roman" w:cs="Times New Roman"/>
          <w:sz w:val="24"/>
          <w:szCs w:val="24"/>
        </w:rPr>
        <w:t>приобретение поголовья сельскохозяйственных животных (кроме свиней), в том числе крупного рогатого скота и (или) лошадей в возрасте не более 2 лет, и птицы;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642A21">
        <w:rPr>
          <w:rFonts w:ascii="Times New Roman" w:eastAsia="Calibri" w:hAnsi="Times New Roman" w:cs="Times New Roman"/>
          <w:sz w:val="24"/>
          <w:szCs w:val="24"/>
        </w:rPr>
        <w:t>приобретение рыбопосадочного материала;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642A21">
        <w:rPr>
          <w:rFonts w:ascii="Times New Roman" w:eastAsia="Calibri" w:hAnsi="Times New Roman" w:cs="Times New Roman"/>
          <w:sz w:val="24"/>
          <w:szCs w:val="24"/>
        </w:rPr>
        <w:t>приобретение племенного материала (семени (спермы) и эмбрионов) крупного рогатого скота, овец и коз;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Pr="00642A21">
        <w:rPr>
          <w:rFonts w:ascii="Times New Roman" w:eastAsia="Calibri" w:hAnsi="Times New Roman" w:cs="Times New Roman"/>
          <w:sz w:val="24"/>
          <w:szCs w:val="24"/>
        </w:rPr>
        <w:t>приобретение посадочного материала для закладки многолетних насаждений, в том числе виноградных, и земляники;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д) </w:t>
      </w:r>
      <w:r w:rsidRPr="00642A21">
        <w:rPr>
          <w:rFonts w:ascii="Times New Roman" w:eastAsia="Calibri" w:hAnsi="Times New Roman" w:cs="Times New Roman"/>
          <w:sz w:val="24"/>
          <w:szCs w:val="24"/>
        </w:rPr>
        <w:t>приобретение и монтаж газопоршневых установок;</w:t>
      </w:r>
    </w:p>
    <w:p w:rsidR="00642A21" w:rsidRPr="00642A21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е) </w:t>
      </w:r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приобретение инвентаря, оборудования (включая монтаж), в том числе модульного типа, машин, автотранспортных средств и техники, соответствующих кодам ОКПД 2: </w:t>
      </w:r>
      <w:hyperlink r:id="rId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16.24.12.111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22.21.30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22.22.13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22.23.13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22.23.20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24.33.20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25.21.11.140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1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25.21.13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25.29.11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25.30.11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25.30.12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25.91.12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25.92.12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26.51.53.120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26.51.53.130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26.51.53.190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26.51.61.110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26.70.22.150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2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27.11.31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2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27.11.32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27.11.32.110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27.11.32.120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27.11.4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27.51.26.120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27.52.14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28.12.13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28.13.14.110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28.13.21.190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3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28.21.13.120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28.13.22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28.13.23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28.13.26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28.13.28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28.22.14.150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28.22.14.159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4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28.22.14.162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28.22.14.169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28.22.15.110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4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28.22.15.120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28.22.17.115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28.22.17.116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28.22.17.119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28.22.17.121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28.22.17.122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28.22.17.190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28.22.18.210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6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28.22.18.269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28.22.18.310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28.22.18.314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28.22.18.320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28.22.18.390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(за исключением кодов </w:t>
      </w:r>
      <w:hyperlink r:id="rId6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28.25.12.120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28.25.12.121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28.25.12.129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28.25.12.130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28.25.13.116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hyperlink r:id="rId7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28.25.20.111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28.25.20.130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28.25.20.190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28.29.12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28.29.21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28.29.3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28.30.2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8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28.30.8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(за исключением машин и оборудования для лесного хозяйства и кода </w:t>
      </w:r>
      <w:hyperlink r:id="rId8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28.30.4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hyperlink r:id="rId8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28.92.25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28.92.50.000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(за исключением кодов </w:t>
      </w:r>
      <w:hyperlink r:id="rId8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28.93.19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28.93.3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28.93.9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hyperlink r:id="rId8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29.10.41.110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9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29.10.41.122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 (за исключением кода </w:t>
      </w:r>
      <w:hyperlink r:id="rId9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29.10.41.113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hyperlink r:id="rId9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29.10.42.111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29.10.42.121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29.10.44.000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29.10.59.240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29.10.59.280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29.10.59.390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29.20.23.120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29.20.23.130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31.01.13.000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E3C0E" w:rsidRDefault="00642A21" w:rsidP="00642A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ж) </w:t>
      </w:r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приобретение оборудования (включая монтаж) и машин для рыбоводной инфраструктуры и аквакультуры (рыбоводства), предусмотренных в соответствии с Классификатором по номенклатуре, определенной следующими кодами: </w:t>
      </w:r>
      <w:hyperlink r:id="rId101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04.02.01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2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04.02.04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3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04.02.07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4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04.02.09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5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04.02.10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6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04.02.11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7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04.02.12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8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04.03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9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04.04</w:t>
        </w:r>
      </w:hyperlink>
      <w:r w:rsidRPr="00642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10" w:history="1">
        <w:r w:rsidRPr="00642A21">
          <w:rPr>
            <w:rStyle w:val="aa"/>
            <w:rFonts w:ascii="Times New Roman" w:eastAsia="Calibri" w:hAnsi="Times New Roman" w:cs="Times New Roman"/>
            <w:sz w:val="24"/>
            <w:szCs w:val="24"/>
          </w:rPr>
          <w:t>04.05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374F0" w:rsidRPr="00F374F0" w:rsidRDefault="00F374F0" w:rsidP="00F374F0">
      <w:pPr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В 2026 году возмещение части затрат сельскохозяйственного потребительского кооператива, указанных в настоящем подпункте за IV квартал </w:t>
      </w:r>
      <w:r>
        <w:rPr>
          <w:rFonts w:ascii="Times New Roman" w:eastAsia="Calibri" w:hAnsi="Times New Roman" w:cs="Times New Roman"/>
          <w:i/>
          <w:sz w:val="24"/>
          <w:szCs w:val="24"/>
        </w:rPr>
        <w:t>2025 г.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может быть осуществлено до 1 октября 2026 года, в случае, если эти затраты не возмещались ранее.</w:t>
      </w:r>
    </w:p>
    <w:p w:rsidR="001D5709" w:rsidRPr="00D7637E" w:rsidRDefault="001D5709" w:rsidP="008C5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7637E">
        <w:rPr>
          <w:rFonts w:ascii="Times New Roman" w:eastAsia="Calibri" w:hAnsi="Times New Roman" w:cs="Times New Roman"/>
          <w:b/>
          <w:sz w:val="24"/>
          <w:szCs w:val="24"/>
          <w:u w:val="single"/>
        </w:rPr>
        <w:t>Условия участия в программе:</w:t>
      </w:r>
    </w:p>
    <w:p w:rsidR="006B761D" w:rsidRPr="00D7637E" w:rsidRDefault="006E03D5" w:rsidP="00C20CA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37E">
        <w:rPr>
          <w:rFonts w:ascii="Times New Roman" w:hAnsi="Times New Roman" w:cs="Times New Roman"/>
          <w:sz w:val="24"/>
          <w:szCs w:val="24"/>
        </w:rPr>
        <w:t xml:space="preserve">- </w:t>
      </w:r>
      <w:r w:rsidR="00795B15">
        <w:rPr>
          <w:rFonts w:ascii="Times New Roman" w:hAnsi="Times New Roman" w:cs="Times New Roman"/>
          <w:sz w:val="24"/>
          <w:szCs w:val="24"/>
        </w:rPr>
        <w:t>внесение сведений в</w:t>
      </w:r>
      <w:r w:rsidR="00795B15" w:rsidRPr="00D7637E">
        <w:rPr>
          <w:rFonts w:ascii="Times New Roman" w:hAnsi="Times New Roman" w:cs="Times New Roman"/>
          <w:sz w:val="24"/>
          <w:szCs w:val="24"/>
        </w:rPr>
        <w:t xml:space="preserve"> государственный реестр земель сельскохозяйственного назначения (</w:t>
      </w:r>
      <w:r w:rsidR="00795B15" w:rsidRPr="00200044">
        <w:rPr>
          <w:rFonts w:ascii="Times New Roman" w:hAnsi="Times New Roman" w:cs="Times New Roman"/>
          <w:b/>
          <w:sz w:val="24"/>
          <w:szCs w:val="24"/>
        </w:rPr>
        <w:t>ЕФИС ЗСН</w:t>
      </w:r>
      <w:r w:rsidR="00795B15" w:rsidRPr="00D7637E">
        <w:rPr>
          <w:rFonts w:ascii="Times New Roman" w:hAnsi="Times New Roman" w:cs="Times New Roman"/>
          <w:sz w:val="24"/>
          <w:szCs w:val="24"/>
        </w:rPr>
        <w:t>)</w:t>
      </w:r>
      <w:r w:rsidR="00795B15">
        <w:rPr>
          <w:rFonts w:ascii="Times New Roman" w:hAnsi="Times New Roman" w:cs="Times New Roman"/>
          <w:sz w:val="24"/>
          <w:szCs w:val="24"/>
        </w:rPr>
        <w:t>;</w:t>
      </w:r>
    </w:p>
    <w:p w:rsidR="006B761D" w:rsidRPr="00D7637E" w:rsidRDefault="006E03D5" w:rsidP="00C20CA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37E">
        <w:rPr>
          <w:rFonts w:ascii="Times New Roman" w:hAnsi="Times New Roman" w:cs="Times New Roman"/>
          <w:sz w:val="24"/>
          <w:szCs w:val="24"/>
        </w:rPr>
        <w:t xml:space="preserve">- </w:t>
      </w:r>
      <w:r w:rsidR="00DD488E" w:rsidRPr="00D7637E">
        <w:rPr>
          <w:rFonts w:ascii="Times New Roman" w:hAnsi="Times New Roman" w:cs="Times New Roman"/>
          <w:sz w:val="24"/>
          <w:szCs w:val="24"/>
        </w:rPr>
        <w:t xml:space="preserve">в состав членов К(Ф)Х </w:t>
      </w:r>
      <w:r w:rsidR="00DD488E" w:rsidRPr="00200044">
        <w:rPr>
          <w:rFonts w:ascii="Times New Roman" w:hAnsi="Times New Roman" w:cs="Times New Roman"/>
          <w:b/>
          <w:sz w:val="24"/>
          <w:szCs w:val="24"/>
        </w:rPr>
        <w:t>входят 2</w:t>
      </w:r>
      <w:r w:rsidR="00DD488E" w:rsidRPr="00D7637E">
        <w:rPr>
          <w:rFonts w:ascii="Times New Roman" w:hAnsi="Times New Roman" w:cs="Times New Roman"/>
          <w:sz w:val="24"/>
          <w:szCs w:val="24"/>
        </w:rPr>
        <w:t xml:space="preserve"> и более членов семьи главы </w:t>
      </w:r>
      <w:r w:rsidR="00200044" w:rsidRPr="00D7637E">
        <w:rPr>
          <w:rFonts w:ascii="Times New Roman" w:hAnsi="Times New Roman" w:cs="Times New Roman"/>
          <w:sz w:val="24"/>
          <w:szCs w:val="24"/>
        </w:rPr>
        <w:t xml:space="preserve">К(Ф)Х </w:t>
      </w:r>
      <w:r w:rsidR="00DD488E" w:rsidRPr="00D7637E">
        <w:rPr>
          <w:rFonts w:ascii="Times New Roman" w:hAnsi="Times New Roman" w:cs="Times New Roman"/>
          <w:sz w:val="24"/>
          <w:szCs w:val="24"/>
        </w:rPr>
        <w:t xml:space="preserve">(включая главу), </w:t>
      </w:r>
      <w:r w:rsidR="00DD488E" w:rsidRPr="00200044">
        <w:rPr>
          <w:rFonts w:ascii="Times New Roman" w:hAnsi="Times New Roman" w:cs="Times New Roman"/>
          <w:b/>
          <w:sz w:val="24"/>
          <w:szCs w:val="24"/>
        </w:rPr>
        <w:t>объединенных родством и (или) свойством</w:t>
      </w:r>
      <w:r w:rsidR="00795B15">
        <w:rPr>
          <w:rFonts w:ascii="Times New Roman" w:hAnsi="Times New Roman" w:cs="Times New Roman"/>
          <w:b/>
          <w:sz w:val="24"/>
          <w:szCs w:val="24"/>
        </w:rPr>
        <w:t>;</w:t>
      </w:r>
    </w:p>
    <w:p w:rsidR="00DD488E" w:rsidRPr="00D7637E" w:rsidRDefault="006E03D5" w:rsidP="00C20CA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37E">
        <w:rPr>
          <w:rFonts w:ascii="Times New Roman" w:hAnsi="Times New Roman" w:cs="Times New Roman"/>
          <w:sz w:val="24"/>
          <w:szCs w:val="24"/>
        </w:rPr>
        <w:t xml:space="preserve">- </w:t>
      </w:r>
      <w:r w:rsidR="00C21B22" w:rsidRPr="00D7637E">
        <w:rPr>
          <w:rFonts w:ascii="Times New Roman" w:hAnsi="Times New Roman" w:cs="Times New Roman"/>
          <w:sz w:val="24"/>
          <w:szCs w:val="24"/>
        </w:rPr>
        <w:t xml:space="preserve">регистрация и работа </w:t>
      </w:r>
      <w:r w:rsidRPr="00D7637E">
        <w:rPr>
          <w:rFonts w:ascii="Times New Roman" w:hAnsi="Times New Roman" w:cs="Times New Roman"/>
          <w:sz w:val="24"/>
          <w:szCs w:val="24"/>
        </w:rPr>
        <w:t xml:space="preserve">К(Ф)Х </w:t>
      </w:r>
      <w:r w:rsidR="00C21B22" w:rsidRPr="00200044">
        <w:rPr>
          <w:rFonts w:ascii="Times New Roman" w:hAnsi="Times New Roman" w:cs="Times New Roman"/>
          <w:b/>
          <w:sz w:val="24"/>
          <w:szCs w:val="24"/>
        </w:rPr>
        <w:t>на сельской территории</w:t>
      </w:r>
      <w:r w:rsidR="008A7D83" w:rsidRPr="008A7D83">
        <w:rPr>
          <w:rFonts w:ascii="Times New Roman" w:hAnsi="Times New Roman" w:cs="Times New Roman"/>
          <w:sz w:val="24"/>
          <w:szCs w:val="24"/>
        </w:rPr>
        <w:t xml:space="preserve"> </w:t>
      </w:r>
      <w:r w:rsidR="008A7D83" w:rsidRPr="001C6C66">
        <w:rPr>
          <w:rFonts w:ascii="Times New Roman" w:hAnsi="Times New Roman" w:cs="Times New Roman"/>
          <w:sz w:val="24"/>
          <w:szCs w:val="24"/>
        </w:rPr>
        <w:t>или на территории сельской агломерации</w:t>
      </w:r>
      <w:r w:rsidR="00A62900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="00795B15">
        <w:rPr>
          <w:rFonts w:ascii="Times New Roman" w:hAnsi="Times New Roman" w:cs="Times New Roman"/>
          <w:sz w:val="24"/>
          <w:szCs w:val="24"/>
        </w:rPr>
        <w:t>;</w:t>
      </w:r>
    </w:p>
    <w:p w:rsidR="00DD488E" w:rsidRDefault="00DD488E" w:rsidP="00C20C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37E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95B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637E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К(Ф)Х являются </w:t>
      </w:r>
      <w:r w:rsidRPr="00200044">
        <w:rPr>
          <w:rFonts w:ascii="Times New Roman" w:hAnsi="Times New Roman" w:cs="Times New Roman"/>
          <w:b/>
          <w:sz w:val="24"/>
          <w:szCs w:val="24"/>
        </w:rPr>
        <w:t>производство и (или) переработка сельскохозяйственной продукции</w:t>
      </w:r>
      <w:r w:rsidR="00FE3FEE">
        <w:rPr>
          <w:rFonts w:ascii="Times New Roman" w:hAnsi="Times New Roman" w:cs="Times New Roman"/>
          <w:b/>
          <w:sz w:val="24"/>
          <w:szCs w:val="24"/>
        </w:rPr>
        <w:t>;</w:t>
      </w:r>
    </w:p>
    <w:p w:rsidR="00FE3FEE" w:rsidRPr="00FE3FEE" w:rsidRDefault="00FE3FEE" w:rsidP="00FE3F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FEE">
        <w:rPr>
          <w:rFonts w:ascii="Times New Roman" w:hAnsi="Times New Roman" w:cs="Times New Roman"/>
          <w:b/>
          <w:sz w:val="24"/>
          <w:szCs w:val="24"/>
        </w:rPr>
        <w:t xml:space="preserve">-- </w:t>
      </w:r>
      <w:r w:rsidR="000423D7" w:rsidRPr="000423D7">
        <w:rPr>
          <w:rFonts w:ascii="Times New Roman" w:hAnsi="Times New Roman" w:cs="Times New Roman"/>
          <w:sz w:val="24"/>
          <w:szCs w:val="24"/>
        </w:rPr>
        <w:t>является</w:t>
      </w:r>
      <w:r w:rsidR="00042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3FEE">
        <w:rPr>
          <w:rFonts w:ascii="Times New Roman" w:hAnsi="Times New Roman" w:cs="Times New Roman"/>
          <w:sz w:val="24"/>
          <w:szCs w:val="24"/>
        </w:rPr>
        <w:t>субъект</w:t>
      </w:r>
      <w:r w:rsidR="000423D7">
        <w:rPr>
          <w:rFonts w:ascii="Times New Roman" w:hAnsi="Times New Roman" w:cs="Times New Roman"/>
          <w:sz w:val="24"/>
          <w:szCs w:val="24"/>
        </w:rPr>
        <w:t>ом</w:t>
      </w:r>
      <w:r w:rsidRPr="00FE3FEE">
        <w:rPr>
          <w:rFonts w:ascii="Times New Roman" w:hAnsi="Times New Roman" w:cs="Times New Roman"/>
          <w:sz w:val="24"/>
          <w:szCs w:val="24"/>
        </w:rPr>
        <w:t xml:space="preserve"> </w:t>
      </w:r>
      <w:r w:rsidRPr="00FE3FEE">
        <w:rPr>
          <w:rFonts w:ascii="Times New Roman" w:hAnsi="Times New Roman" w:cs="Times New Roman"/>
          <w:b/>
          <w:sz w:val="24"/>
          <w:szCs w:val="24"/>
        </w:rPr>
        <w:t>МСП;</w:t>
      </w:r>
    </w:p>
    <w:p w:rsidR="00FE3FEE" w:rsidRPr="00FE3FEE" w:rsidRDefault="00FE3FEE" w:rsidP="00FE3F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3FE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E3FEE">
        <w:rPr>
          <w:rFonts w:ascii="Times New Roman" w:hAnsi="Times New Roman" w:cs="Times New Roman"/>
          <w:sz w:val="24"/>
          <w:szCs w:val="24"/>
        </w:rPr>
        <w:t>отсутствие задолженности</w:t>
      </w:r>
      <w:r w:rsidRPr="00FE3FEE">
        <w:rPr>
          <w:rFonts w:ascii="Times New Roman" w:hAnsi="Times New Roman" w:cs="Times New Roman"/>
          <w:b/>
          <w:sz w:val="24"/>
          <w:szCs w:val="24"/>
        </w:rPr>
        <w:t xml:space="preserve"> по налогам;</w:t>
      </w:r>
    </w:p>
    <w:p w:rsidR="00FE3FEE" w:rsidRPr="00917469" w:rsidRDefault="00FE3FEE" w:rsidP="00FE3FEE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3FEE">
        <w:rPr>
          <w:rFonts w:ascii="Times New Roman" w:hAnsi="Times New Roman" w:cs="Times New Roman"/>
          <w:sz w:val="24"/>
          <w:szCs w:val="24"/>
        </w:rPr>
        <w:t>-</w:t>
      </w:r>
      <w:r w:rsidR="000453A2">
        <w:rPr>
          <w:rFonts w:ascii="Times New Roman" w:hAnsi="Times New Roman" w:cs="Times New Roman"/>
          <w:sz w:val="24"/>
          <w:szCs w:val="24"/>
        </w:rPr>
        <w:t xml:space="preserve"> </w:t>
      </w:r>
      <w:r w:rsidRPr="00FE3FEE">
        <w:rPr>
          <w:rFonts w:ascii="Times New Roman" w:hAnsi="Times New Roman" w:cs="Times New Roman"/>
          <w:sz w:val="24"/>
          <w:szCs w:val="24"/>
        </w:rPr>
        <w:t xml:space="preserve">отсутствие в 2025 г. случаев привлечения к ответственности за несоблюдение </w:t>
      </w:r>
      <w:r w:rsidRPr="00FE3FEE">
        <w:rPr>
          <w:rFonts w:ascii="Times New Roman" w:hAnsi="Times New Roman" w:cs="Times New Roman"/>
          <w:b/>
          <w:sz w:val="24"/>
          <w:szCs w:val="24"/>
        </w:rPr>
        <w:t>запрета на выжигание</w:t>
      </w:r>
      <w:r w:rsidRPr="00FE3FEE">
        <w:rPr>
          <w:rFonts w:ascii="Times New Roman" w:hAnsi="Times New Roman" w:cs="Times New Roman"/>
          <w:sz w:val="24"/>
          <w:szCs w:val="24"/>
        </w:rPr>
        <w:t xml:space="preserve"> сухой травянистой растительности, стерни, пожнивных остатков на землях сельскохозяйственного назначения;</w:t>
      </w:r>
    </w:p>
    <w:p w:rsidR="00A62900" w:rsidRPr="008F3BD6" w:rsidRDefault="00A62900" w:rsidP="00A62900">
      <w:pPr>
        <w:widowControl w:val="0"/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 в отчёте 1</w:t>
      </w:r>
      <w:r w:rsidR="00795B15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КФХ </w:t>
      </w:r>
      <w:r w:rsidR="00C167FE" w:rsidRPr="003615F8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3615F8" w:rsidRPr="003615F8">
        <w:rPr>
          <w:rFonts w:ascii="Times New Roman" w:eastAsia="Calibri" w:hAnsi="Times New Roman" w:cs="Times New Roman"/>
          <w:sz w:val="24"/>
          <w:szCs w:val="24"/>
        </w:rPr>
        <w:t>2025 г.</w:t>
      </w:r>
      <w:r w:rsidR="00C167FE" w:rsidRPr="003615F8">
        <w:rPr>
          <w:rFonts w:ascii="Times New Roman" w:eastAsia="Calibri" w:hAnsi="Times New Roman" w:cs="Times New Roman"/>
          <w:sz w:val="24"/>
          <w:szCs w:val="24"/>
        </w:rPr>
        <w:t>,</w:t>
      </w:r>
      <w:r w:rsidR="00C167F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167FE">
        <w:rPr>
          <w:rFonts w:ascii="Times New Roman" w:eastAsia="Calibri" w:hAnsi="Times New Roman" w:cs="Times New Roman"/>
          <w:sz w:val="24"/>
          <w:szCs w:val="24"/>
        </w:rPr>
        <w:t>предоставл</w:t>
      </w:r>
      <w:r w:rsidR="00795B15">
        <w:rPr>
          <w:rFonts w:ascii="Times New Roman" w:eastAsia="Calibri" w:hAnsi="Times New Roman" w:cs="Times New Roman"/>
          <w:sz w:val="24"/>
          <w:szCs w:val="24"/>
        </w:rPr>
        <w:t>енном</w:t>
      </w:r>
      <w:r w:rsidRPr="00C167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3A38">
        <w:rPr>
          <w:rFonts w:ascii="Times New Roman" w:eastAsia="Calibri" w:hAnsi="Times New Roman" w:cs="Times New Roman"/>
          <w:b/>
          <w:sz w:val="24"/>
          <w:szCs w:val="24"/>
        </w:rPr>
        <w:t>в МСХ РБ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8F3BD6">
        <w:rPr>
          <w:rFonts w:ascii="Times New Roman" w:eastAsia="Calibri" w:hAnsi="Times New Roman" w:cs="Times New Roman"/>
          <w:sz w:val="24"/>
          <w:szCs w:val="24"/>
        </w:rPr>
        <w:t xml:space="preserve">подтверждение того, что в </w:t>
      </w:r>
      <w:r w:rsidRPr="008F3BD6">
        <w:rPr>
          <w:rFonts w:ascii="Times New Roman" w:eastAsia="Calibri" w:hAnsi="Times New Roman" w:cs="Times New Roman"/>
          <w:b/>
          <w:sz w:val="24"/>
          <w:szCs w:val="24"/>
        </w:rPr>
        <w:t xml:space="preserve">состав членов в К(Ф)Х </w:t>
      </w:r>
      <w:r w:rsidR="00227987" w:rsidRPr="00227987">
        <w:rPr>
          <w:rFonts w:ascii="Times New Roman" w:eastAsia="Calibri" w:hAnsi="Times New Roman" w:cs="Times New Roman"/>
          <w:b/>
          <w:sz w:val="24"/>
          <w:szCs w:val="24"/>
        </w:rPr>
        <w:t>входят со сроком не менее 12 месяцев</w:t>
      </w:r>
      <w:r w:rsidRPr="008F3B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6076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8F3BD6">
        <w:rPr>
          <w:rFonts w:ascii="Times New Roman" w:eastAsia="Calibri" w:hAnsi="Times New Roman" w:cs="Times New Roman"/>
          <w:sz w:val="24"/>
          <w:szCs w:val="24"/>
        </w:rPr>
        <w:t xml:space="preserve"> и более членов семьи главы К(Ф)Х (включая главу</w:t>
      </w:r>
      <w:r w:rsidR="00853A38">
        <w:rPr>
          <w:rFonts w:ascii="Times New Roman" w:eastAsia="Calibri" w:hAnsi="Times New Roman" w:cs="Times New Roman"/>
          <w:sz w:val="24"/>
          <w:szCs w:val="24"/>
        </w:rPr>
        <w:t>)</w:t>
      </w:r>
      <w:r w:rsidR="00795B15">
        <w:rPr>
          <w:rFonts w:ascii="Times New Roman" w:eastAsia="Calibri" w:hAnsi="Times New Roman" w:cs="Times New Roman"/>
          <w:sz w:val="24"/>
          <w:szCs w:val="24"/>
        </w:rPr>
        <w:t>;</w:t>
      </w:r>
      <w:r w:rsidRPr="008F3BD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53A38" w:rsidRDefault="003615F8" w:rsidP="00A6290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5F8">
        <w:rPr>
          <w:rFonts w:ascii="Times New Roman" w:hAnsi="Times New Roman" w:cs="Times New Roman"/>
          <w:sz w:val="24"/>
          <w:szCs w:val="24"/>
        </w:rPr>
        <w:t xml:space="preserve">- наличие отчётов за 2025 г. в Башкортостанстат: </w:t>
      </w:r>
      <w:r w:rsidRPr="006C1B40">
        <w:rPr>
          <w:rFonts w:ascii="Times New Roman" w:hAnsi="Times New Roman" w:cs="Times New Roman"/>
          <w:b/>
          <w:sz w:val="24"/>
          <w:szCs w:val="24"/>
        </w:rPr>
        <w:t>1-фермер</w:t>
      </w:r>
      <w:r w:rsidRPr="003615F8">
        <w:rPr>
          <w:rFonts w:ascii="Times New Roman" w:hAnsi="Times New Roman" w:cs="Times New Roman"/>
          <w:sz w:val="24"/>
          <w:szCs w:val="24"/>
        </w:rPr>
        <w:t xml:space="preserve">, </w:t>
      </w:r>
      <w:r w:rsidRPr="006C1B40">
        <w:rPr>
          <w:rFonts w:ascii="Times New Roman" w:hAnsi="Times New Roman" w:cs="Times New Roman"/>
          <w:b/>
          <w:sz w:val="24"/>
          <w:szCs w:val="24"/>
        </w:rPr>
        <w:t>2-фермер</w:t>
      </w:r>
      <w:r w:rsidRPr="003615F8">
        <w:rPr>
          <w:rFonts w:ascii="Times New Roman" w:hAnsi="Times New Roman" w:cs="Times New Roman"/>
          <w:sz w:val="24"/>
          <w:szCs w:val="24"/>
        </w:rPr>
        <w:t xml:space="preserve"> (растениеводство) и/или </w:t>
      </w:r>
      <w:r w:rsidRPr="006C1B40">
        <w:rPr>
          <w:rFonts w:ascii="Times New Roman" w:hAnsi="Times New Roman" w:cs="Times New Roman"/>
          <w:b/>
          <w:sz w:val="24"/>
          <w:szCs w:val="24"/>
        </w:rPr>
        <w:t>3-фермер</w:t>
      </w:r>
      <w:r w:rsidRPr="003615F8">
        <w:rPr>
          <w:rFonts w:ascii="Times New Roman" w:hAnsi="Times New Roman" w:cs="Times New Roman"/>
          <w:sz w:val="24"/>
          <w:szCs w:val="24"/>
        </w:rPr>
        <w:t xml:space="preserve"> (животноводство) или </w:t>
      </w:r>
      <w:r w:rsidRPr="006C1B40">
        <w:rPr>
          <w:rFonts w:ascii="Times New Roman" w:hAnsi="Times New Roman" w:cs="Times New Roman"/>
          <w:b/>
          <w:sz w:val="24"/>
          <w:szCs w:val="24"/>
        </w:rPr>
        <w:t>МП (микро)-натура</w:t>
      </w:r>
      <w:r w:rsidRPr="003615F8">
        <w:rPr>
          <w:rFonts w:ascii="Times New Roman" w:hAnsi="Times New Roman" w:cs="Times New Roman"/>
          <w:sz w:val="24"/>
          <w:szCs w:val="24"/>
        </w:rPr>
        <w:t xml:space="preserve"> (рыбоводство);</w:t>
      </w:r>
    </w:p>
    <w:p w:rsidR="00AF6515" w:rsidRPr="00AF6515" w:rsidRDefault="00853A38" w:rsidP="00AF6515">
      <w:pPr>
        <w:widowControl w:val="0"/>
        <w:autoSpaceDE w:val="0"/>
        <w:autoSpaceDN w:val="0"/>
        <w:adjustRightInd w:val="0"/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F9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F6515" w:rsidRPr="00AF651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F6515" w:rsidRPr="00AF6515">
        <w:rPr>
          <w:rFonts w:ascii="Times New Roman" w:eastAsia="Calibri" w:hAnsi="Times New Roman" w:cs="Times New Roman"/>
          <w:b/>
          <w:sz w:val="24"/>
          <w:szCs w:val="24"/>
        </w:rPr>
        <w:t>отчёте «Расчет страховых взносов»</w:t>
      </w:r>
      <w:r w:rsidR="00AF6515" w:rsidRPr="00AF6515">
        <w:rPr>
          <w:rFonts w:ascii="Times New Roman" w:eastAsia="Calibri" w:hAnsi="Times New Roman" w:cs="Times New Roman"/>
          <w:sz w:val="24"/>
          <w:szCs w:val="24"/>
        </w:rPr>
        <w:t xml:space="preserve"> за предыдущий год, предоставл</w:t>
      </w:r>
      <w:r w:rsidR="00AF6515">
        <w:rPr>
          <w:rFonts w:ascii="Times New Roman" w:eastAsia="Calibri" w:hAnsi="Times New Roman" w:cs="Times New Roman"/>
          <w:sz w:val="24"/>
          <w:szCs w:val="24"/>
        </w:rPr>
        <w:t>енном</w:t>
      </w:r>
      <w:r w:rsidR="00AF6515" w:rsidRPr="00AF6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515" w:rsidRPr="00AF6515">
        <w:rPr>
          <w:rFonts w:ascii="Times New Roman" w:eastAsia="Calibri" w:hAnsi="Times New Roman" w:cs="Times New Roman"/>
          <w:b/>
          <w:sz w:val="24"/>
          <w:szCs w:val="24"/>
        </w:rPr>
        <w:t>в УФНС</w:t>
      </w:r>
      <w:r w:rsidR="00AF6515" w:rsidRPr="00AF6515">
        <w:rPr>
          <w:rFonts w:ascii="Times New Roman" w:eastAsia="Calibri" w:hAnsi="Times New Roman" w:cs="Times New Roman"/>
          <w:sz w:val="24"/>
          <w:szCs w:val="24"/>
        </w:rPr>
        <w:t>, подтверждение того, что в состав членов К(Ф)Х входят 2 и более членов семьи главы К(Ф)Х (включая главу). При этом необходимо оплатить страховые взносы как за главу, так и за каждого члена</w:t>
      </w:r>
      <w:r w:rsidR="00AF6515" w:rsidRPr="00AF6515">
        <w:t xml:space="preserve"> </w:t>
      </w:r>
      <w:r w:rsidR="00AF6515" w:rsidRPr="00AF6515">
        <w:rPr>
          <w:rFonts w:ascii="Times New Roman" w:eastAsia="Calibri" w:hAnsi="Times New Roman" w:cs="Times New Roman"/>
          <w:sz w:val="24"/>
          <w:szCs w:val="24"/>
        </w:rPr>
        <w:t>К(Ф)Х;</w:t>
      </w:r>
    </w:p>
    <w:p w:rsidR="00A62900" w:rsidRDefault="00A62900" w:rsidP="00A6290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D7637E">
        <w:rPr>
          <w:rFonts w:ascii="Times New Roman" w:hAnsi="Times New Roman" w:cs="Times New Roman"/>
          <w:sz w:val="24"/>
          <w:szCs w:val="24"/>
        </w:rPr>
        <w:t xml:space="preserve">ля заявителей, использующих </w:t>
      </w:r>
      <w:r w:rsidRPr="00D7637E">
        <w:rPr>
          <w:rFonts w:ascii="Times New Roman" w:hAnsi="Times New Roman" w:cs="Times New Roman"/>
          <w:b/>
          <w:sz w:val="24"/>
          <w:szCs w:val="24"/>
        </w:rPr>
        <w:t>освобождение от уплаты НД</w:t>
      </w:r>
      <w:r w:rsidRPr="00D7637E">
        <w:rPr>
          <w:rFonts w:ascii="Times New Roman" w:hAnsi="Times New Roman" w:cs="Times New Roman"/>
          <w:sz w:val="24"/>
          <w:szCs w:val="24"/>
        </w:rPr>
        <w:t>С</w:t>
      </w:r>
      <w:r w:rsidR="00AF6515">
        <w:rPr>
          <w:rFonts w:ascii="Times New Roman" w:hAnsi="Times New Roman" w:cs="Times New Roman"/>
          <w:sz w:val="24"/>
          <w:szCs w:val="24"/>
        </w:rPr>
        <w:t xml:space="preserve">, </w:t>
      </w:r>
      <w:r w:rsidRPr="00D7637E">
        <w:rPr>
          <w:rFonts w:ascii="Times New Roman" w:hAnsi="Times New Roman" w:cs="Times New Roman"/>
          <w:sz w:val="24"/>
          <w:szCs w:val="24"/>
        </w:rPr>
        <w:t xml:space="preserve">расходы по проекту </w:t>
      </w:r>
      <w:r w:rsidRPr="00D7637E">
        <w:rPr>
          <w:rFonts w:ascii="Times New Roman" w:hAnsi="Times New Roman" w:cs="Times New Roman"/>
          <w:b/>
          <w:sz w:val="24"/>
          <w:szCs w:val="24"/>
        </w:rPr>
        <w:t>включают НДС</w:t>
      </w:r>
      <w:r w:rsidR="00AF6515">
        <w:rPr>
          <w:rFonts w:ascii="Times New Roman" w:hAnsi="Times New Roman" w:cs="Times New Roman"/>
          <w:b/>
          <w:sz w:val="24"/>
          <w:szCs w:val="24"/>
        </w:rPr>
        <w:t>.</w:t>
      </w:r>
    </w:p>
    <w:p w:rsidR="00F374F0" w:rsidRDefault="00F374F0" w:rsidP="00A6290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74F0" w:rsidRPr="00F374F0" w:rsidRDefault="00F374F0" w:rsidP="00F374F0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374F0">
        <w:rPr>
          <w:rFonts w:ascii="Times New Roman" w:hAnsi="Times New Roman"/>
          <w:b/>
          <w:i/>
          <w:sz w:val="24"/>
          <w:szCs w:val="24"/>
        </w:rPr>
        <w:t>Дополнительные требования от 05.08.2026 г.:</w:t>
      </w:r>
    </w:p>
    <w:p w:rsidR="00F374F0" w:rsidRPr="00F374F0" w:rsidRDefault="00F374F0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а)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приобретенное имущество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(за исключением зданий, помещений и (или) сооружений, земельных участков) должно быть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новым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(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произведенным в 2026 г. или 2027 г.)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или бывшим в эксплуатации не более 3 лет, предшествующих году предоставления субсидий</w:t>
      </w:r>
    </w:p>
    <w:p w:rsidR="00F374F0" w:rsidRPr="00F374F0" w:rsidRDefault="00F374F0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б) в отношении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промышленной продукции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>, участником отбора представлено действительное на дату подачи заявки:</w:t>
      </w:r>
    </w:p>
    <w:p w:rsidR="00F374F0" w:rsidRPr="00F374F0" w:rsidRDefault="00F374F0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номер реестровой записи реестра российской промышленной продукции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в соответствии с постановлением Правительства РФ от 17 июля 2015 г. N 719 (</w:t>
      </w:r>
      <w:r w:rsidRPr="00F374F0">
        <w:rPr>
          <w:rFonts w:ascii="Times New Roman" w:hAnsi="Times New Roman" w:cs="Times New Roman"/>
          <w:i/>
          <w:sz w:val="24"/>
          <w:szCs w:val="24"/>
        </w:rPr>
        <w:t>ГИСП </w:t>
      </w:r>
      <w:hyperlink r:id="rId111" w:tgtFrame="_blank" w:history="1">
        <w:r w:rsidRPr="00F374F0">
          <w:rPr>
            <w:rFonts w:ascii="Times New Roman" w:hAnsi="Times New Roman" w:cs="Times New Roman"/>
            <w:i/>
            <w:sz w:val="24"/>
            <w:szCs w:val="24"/>
          </w:rPr>
          <w:t>https://gisp.gov.ru/</w:t>
        </w:r>
      </w:hyperlink>
      <w:r w:rsidRPr="00F374F0">
        <w:rPr>
          <w:rFonts w:ascii="Times New Roman" w:hAnsi="Times New Roman" w:cs="Times New Roman"/>
          <w:i/>
          <w:sz w:val="24"/>
          <w:szCs w:val="24"/>
        </w:rPr>
        <w:t>)</w:t>
      </w:r>
    </w:p>
    <w:p w:rsidR="00F374F0" w:rsidRPr="00F374F0" w:rsidRDefault="00F374F0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 - или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заключение 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об отнесении продукции к промышленной продукции, </w:t>
      </w:r>
      <w:r w:rsidRPr="00F374F0">
        <w:rPr>
          <w:rFonts w:ascii="Times New Roman" w:eastAsia="Calibri" w:hAnsi="Times New Roman" w:cs="Times New Roman"/>
          <w:b/>
          <w:i/>
          <w:sz w:val="24"/>
          <w:szCs w:val="24"/>
        </w:rPr>
        <w:t>не имеющей произведенных в РФ аналогов</w:t>
      </w:r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, в соответствии с </w:t>
      </w:r>
      <w:bookmarkStart w:id="0" w:name="_GoBack"/>
      <w:bookmarkEnd w:id="0"/>
      <w:r w:rsidRPr="00F374F0">
        <w:rPr>
          <w:rFonts w:ascii="Times New Roman" w:eastAsia="Calibri" w:hAnsi="Times New Roman" w:cs="Times New Roman"/>
          <w:i/>
          <w:sz w:val="24"/>
          <w:szCs w:val="24"/>
        </w:rPr>
        <w:t xml:space="preserve">постановлением Правительства РФ от 20 сентября 2017 г. N 1135 </w:t>
      </w:r>
    </w:p>
    <w:p w:rsidR="00F374F0" w:rsidRPr="00F374F0" w:rsidRDefault="00F374F0" w:rsidP="00F374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374F0">
        <w:rPr>
          <w:rFonts w:ascii="Times New Roman" w:eastAsia="Calibri" w:hAnsi="Times New Roman" w:cs="Times New Roman"/>
          <w:i/>
          <w:sz w:val="24"/>
          <w:szCs w:val="24"/>
        </w:rPr>
        <w:t>в) в случае приобретения сельскохозяйственных животных и (или) птицы, приобретение таких сельскохозяйственных животных и (или) птицы подтверждено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Правилами осуществления учета животных, утвержденными постановлением Правительства РФ от 5 апреля 2023 года № 550</w:t>
      </w:r>
    </w:p>
    <w:p w:rsidR="00F374F0" w:rsidRDefault="00F374F0" w:rsidP="00A6290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699" w:rsidRPr="00C734A1" w:rsidRDefault="00231699" w:rsidP="00231699">
      <w:pPr>
        <w:widowControl w:val="0"/>
        <w:autoSpaceDE w:val="0"/>
        <w:autoSpaceDN w:val="0"/>
        <w:adjustRightInd w:val="0"/>
        <w:spacing w:after="0" w:line="240" w:lineRule="atLeast"/>
        <w:ind w:firstLine="54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734A1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Обязательства:</w:t>
      </w:r>
    </w:p>
    <w:p w:rsidR="00231699" w:rsidRPr="00D7637E" w:rsidRDefault="00DD6100" w:rsidP="00DD6100">
      <w:pPr>
        <w:pStyle w:val="a3"/>
        <w:widowControl w:val="0"/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07FE" w:rsidRPr="00B007FE">
        <w:rPr>
          <w:rFonts w:ascii="Times New Roman" w:hAnsi="Times New Roman" w:cs="Times New Roman"/>
          <w:b/>
          <w:sz w:val="24"/>
          <w:szCs w:val="24"/>
        </w:rPr>
        <w:t>ежегодный прирост</w:t>
      </w:r>
      <w:r w:rsidR="00B007FE" w:rsidRPr="00B007FE">
        <w:rPr>
          <w:rFonts w:ascii="Times New Roman" w:hAnsi="Times New Roman" w:cs="Times New Roman"/>
          <w:sz w:val="24"/>
          <w:szCs w:val="24"/>
        </w:rPr>
        <w:t xml:space="preserve"> объема производства сельскохозяйственной продукции в течение не менее чем </w:t>
      </w:r>
      <w:r w:rsidR="00B007FE" w:rsidRPr="00B007FE">
        <w:rPr>
          <w:rFonts w:ascii="Times New Roman" w:hAnsi="Times New Roman" w:cs="Times New Roman"/>
          <w:b/>
          <w:sz w:val="24"/>
          <w:szCs w:val="24"/>
        </w:rPr>
        <w:t>2 лет с даты получения субсидии</w:t>
      </w:r>
      <w:r w:rsidR="00B007FE" w:rsidRPr="00B007FE">
        <w:rPr>
          <w:rFonts w:ascii="Times New Roman" w:hAnsi="Times New Roman" w:cs="Times New Roman"/>
          <w:sz w:val="24"/>
          <w:szCs w:val="24"/>
        </w:rPr>
        <w:t>, включая</w:t>
      </w:r>
      <w:r w:rsidR="00871582">
        <w:rPr>
          <w:rFonts w:ascii="Times New Roman" w:hAnsi="Times New Roman" w:cs="Times New Roman"/>
          <w:sz w:val="24"/>
          <w:szCs w:val="24"/>
        </w:rPr>
        <w:t xml:space="preserve"> год получения средств, прирост</w:t>
      </w:r>
      <w:r w:rsidR="00B007FE" w:rsidRPr="00B007FE">
        <w:rPr>
          <w:rFonts w:ascii="Times New Roman" w:hAnsi="Times New Roman" w:cs="Times New Roman"/>
          <w:sz w:val="24"/>
          <w:szCs w:val="24"/>
        </w:rPr>
        <w:t xml:space="preserve"> объема производства сельскохозяйственной продукции </w:t>
      </w:r>
      <w:r w:rsidR="00B007FE" w:rsidRPr="00B007FE">
        <w:rPr>
          <w:rFonts w:ascii="Times New Roman" w:hAnsi="Times New Roman" w:cs="Times New Roman"/>
          <w:b/>
          <w:sz w:val="24"/>
          <w:szCs w:val="24"/>
        </w:rPr>
        <w:t>в размере не менее 7 процентов</w:t>
      </w:r>
      <w:r w:rsidR="00CF0A31">
        <w:rPr>
          <w:rFonts w:ascii="Times New Roman" w:hAnsi="Times New Roman" w:cs="Times New Roman"/>
          <w:b/>
          <w:sz w:val="24"/>
          <w:szCs w:val="24"/>
        </w:rPr>
        <w:t>;</w:t>
      </w:r>
    </w:p>
    <w:p w:rsidR="00231699" w:rsidRPr="001C6C66" w:rsidRDefault="00DD6100" w:rsidP="00DD6100">
      <w:pPr>
        <w:pStyle w:val="a3"/>
        <w:widowControl w:val="0"/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C6C66">
        <w:rPr>
          <w:rFonts w:ascii="Times New Roman" w:hAnsi="Times New Roman" w:cs="Times New Roman"/>
          <w:sz w:val="24"/>
          <w:szCs w:val="24"/>
        </w:rPr>
        <w:t>в</w:t>
      </w:r>
      <w:r w:rsidR="001C6C66" w:rsidRPr="001C6C66">
        <w:rPr>
          <w:rFonts w:ascii="Times New Roman" w:hAnsi="Times New Roman" w:cs="Times New Roman"/>
          <w:sz w:val="24"/>
          <w:szCs w:val="24"/>
        </w:rPr>
        <w:t xml:space="preserve"> течение </w:t>
      </w:r>
      <w:r w:rsidR="001C6C66" w:rsidRPr="00B91663">
        <w:rPr>
          <w:rFonts w:ascii="Times New Roman" w:hAnsi="Times New Roman" w:cs="Times New Roman"/>
          <w:b/>
          <w:sz w:val="24"/>
          <w:szCs w:val="24"/>
        </w:rPr>
        <w:t xml:space="preserve">не менее чем </w:t>
      </w:r>
      <w:r w:rsidR="00B007FE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160760">
        <w:rPr>
          <w:rFonts w:ascii="Times New Roman" w:hAnsi="Times New Roman" w:cs="Times New Roman"/>
          <w:b/>
          <w:sz w:val="24"/>
          <w:szCs w:val="24"/>
        </w:rPr>
        <w:t>лет</w:t>
      </w:r>
      <w:r w:rsidR="001C6C66" w:rsidRPr="001C6C66">
        <w:rPr>
          <w:rFonts w:ascii="Times New Roman" w:hAnsi="Times New Roman" w:cs="Times New Roman"/>
          <w:sz w:val="24"/>
          <w:szCs w:val="24"/>
        </w:rPr>
        <w:t xml:space="preserve"> со дня получения </w:t>
      </w:r>
      <w:r w:rsidR="00160760">
        <w:rPr>
          <w:rFonts w:ascii="Times New Roman" w:hAnsi="Times New Roman" w:cs="Times New Roman"/>
          <w:sz w:val="24"/>
          <w:szCs w:val="24"/>
        </w:rPr>
        <w:t>субсидии</w:t>
      </w:r>
      <w:r w:rsidR="00160760" w:rsidRPr="001C6C66">
        <w:rPr>
          <w:rFonts w:ascii="Times New Roman" w:hAnsi="Times New Roman" w:cs="Times New Roman"/>
          <w:sz w:val="24"/>
          <w:szCs w:val="24"/>
        </w:rPr>
        <w:t xml:space="preserve"> </w:t>
      </w:r>
      <w:r w:rsidR="00160760">
        <w:rPr>
          <w:rFonts w:ascii="Times New Roman" w:hAnsi="Times New Roman" w:cs="Times New Roman"/>
          <w:sz w:val="24"/>
          <w:szCs w:val="24"/>
        </w:rPr>
        <w:t>предоставлять</w:t>
      </w:r>
      <w:r w:rsidR="001C6C66" w:rsidRPr="00B91663">
        <w:rPr>
          <w:rFonts w:ascii="Times New Roman" w:hAnsi="Times New Roman" w:cs="Times New Roman"/>
          <w:b/>
          <w:sz w:val="24"/>
          <w:szCs w:val="24"/>
        </w:rPr>
        <w:t xml:space="preserve"> отчетность</w:t>
      </w:r>
      <w:r w:rsidR="001C6C66" w:rsidRPr="001C6C66">
        <w:rPr>
          <w:rFonts w:ascii="Times New Roman" w:hAnsi="Times New Roman" w:cs="Times New Roman"/>
          <w:sz w:val="24"/>
          <w:szCs w:val="24"/>
        </w:rPr>
        <w:t xml:space="preserve"> </w:t>
      </w:r>
      <w:r w:rsidR="001730D8">
        <w:rPr>
          <w:rFonts w:ascii="Times New Roman" w:hAnsi="Times New Roman" w:cs="Times New Roman"/>
          <w:sz w:val="24"/>
          <w:szCs w:val="24"/>
        </w:rPr>
        <w:t>в МСХ РБ</w:t>
      </w:r>
      <w:r w:rsidR="00CF0A31">
        <w:rPr>
          <w:rFonts w:ascii="Times New Roman" w:hAnsi="Times New Roman" w:cs="Times New Roman"/>
          <w:sz w:val="24"/>
          <w:szCs w:val="24"/>
        </w:rPr>
        <w:t>.</w:t>
      </w:r>
    </w:p>
    <w:p w:rsidR="00642A21" w:rsidRDefault="00642A21" w:rsidP="00AF6515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515" w:rsidRPr="00F33A4C" w:rsidRDefault="00AF6515" w:rsidP="00AF6515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3A4C">
        <w:rPr>
          <w:rFonts w:ascii="Times New Roman" w:hAnsi="Times New Roman" w:cs="Times New Roman"/>
          <w:b/>
          <w:sz w:val="24"/>
          <w:szCs w:val="24"/>
        </w:rPr>
        <w:t xml:space="preserve">бъявление о приеме документов </w:t>
      </w:r>
      <w:r w:rsidRPr="00F33A4C">
        <w:rPr>
          <w:rFonts w:ascii="Times New Roman" w:hAnsi="Times New Roman" w:cs="Times New Roman"/>
          <w:sz w:val="24"/>
          <w:szCs w:val="24"/>
        </w:rPr>
        <w:t>публикуется на портале https://promote.budget.gov.ru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2A21" w:rsidRDefault="00642A21" w:rsidP="00AF6515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515" w:rsidRDefault="00AF6515" w:rsidP="00AF6515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F33A4C">
        <w:rPr>
          <w:rFonts w:ascii="Times New Roman" w:hAnsi="Times New Roman" w:cs="Times New Roman"/>
          <w:b/>
          <w:sz w:val="24"/>
          <w:szCs w:val="24"/>
        </w:rPr>
        <w:t xml:space="preserve">рием документов осуществляется </w:t>
      </w:r>
      <w:r w:rsidRPr="00F33A4C">
        <w:rPr>
          <w:rFonts w:ascii="Times New Roman" w:hAnsi="Times New Roman" w:cs="Times New Roman"/>
          <w:sz w:val="24"/>
          <w:szCs w:val="24"/>
        </w:rPr>
        <w:t xml:space="preserve">в электронном виде на портале https://promote.budget.gov.ru, ГИС "ИАС РЕСПАК" АПК РБ </w:t>
      </w:r>
      <w:hyperlink r:id="rId112" w:history="1">
        <w:r w:rsidR="00B21C3B" w:rsidRPr="0042299D">
          <w:rPr>
            <w:rStyle w:val="aa"/>
            <w:rFonts w:ascii="Times New Roman" w:hAnsi="Times New Roman" w:cs="Times New Roman"/>
            <w:sz w:val="24"/>
            <w:szCs w:val="24"/>
          </w:rPr>
          <w:t>https://apkais.bashkortostan.ru</w:t>
        </w:r>
      </w:hyperlink>
      <w:r w:rsidR="00642A21">
        <w:rPr>
          <w:rFonts w:ascii="Times New Roman" w:hAnsi="Times New Roman" w:cs="Times New Roman"/>
          <w:sz w:val="24"/>
          <w:szCs w:val="24"/>
        </w:rPr>
        <w:t>.</w:t>
      </w:r>
    </w:p>
    <w:p w:rsidR="00B21C3B" w:rsidRPr="00723698" w:rsidRDefault="00B21C3B" w:rsidP="00AF6515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10"/>
          <w:szCs w:val="24"/>
        </w:rPr>
      </w:pPr>
    </w:p>
    <w:p w:rsidR="00E46B6C" w:rsidRPr="00D7637E" w:rsidRDefault="003B3E24" w:rsidP="002A6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37E">
        <w:rPr>
          <w:rFonts w:ascii="Times New Roman" w:hAnsi="Times New Roman" w:cs="Times New Roman"/>
          <w:b/>
          <w:sz w:val="24"/>
          <w:szCs w:val="24"/>
        </w:rPr>
        <w:t xml:space="preserve">  Центр сельскохозяйственного консультирования РБ, </w:t>
      </w:r>
    </w:p>
    <w:p w:rsidR="00B21C3B" w:rsidRDefault="003B3E24" w:rsidP="002A6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37E">
        <w:rPr>
          <w:rFonts w:ascii="Times New Roman" w:hAnsi="Times New Roman" w:cs="Times New Roman"/>
          <w:b/>
          <w:sz w:val="24"/>
          <w:szCs w:val="24"/>
        </w:rPr>
        <w:t>г.</w:t>
      </w:r>
      <w:r w:rsidR="002A662B" w:rsidRPr="00D763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6C" w:rsidRPr="00D7637E">
        <w:rPr>
          <w:rFonts w:ascii="Times New Roman" w:hAnsi="Times New Roman" w:cs="Times New Roman"/>
          <w:b/>
          <w:sz w:val="24"/>
          <w:szCs w:val="24"/>
        </w:rPr>
        <w:t>Уфа, ул.</w:t>
      </w:r>
      <w:r w:rsidR="002A662B" w:rsidRPr="00D763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482" w:rsidRPr="00D7637E">
        <w:rPr>
          <w:rFonts w:ascii="Times New Roman" w:hAnsi="Times New Roman" w:cs="Times New Roman"/>
          <w:b/>
          <w:sz w:val="24"/>
          <w:szCs w:val="24"/>
        </w:rPr>
        <w:t xml:space="preserve">Пушкина, 106, каб. 521, </w:t>
      </w:r>
    </w:p>
    <w:p w:rsidR="00B21C3B" w:rsidRDefault="003B3E24" w:rsidP="002A6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37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662B" w:rsidRPr="00D7637E">
        <w:rPr>
          <w:rFonts w:ascii="Times New Roman" w:hAnsi="Times New Roman" w:cs="Times New Roman"/>
          <w:b/>
          <w:sz w:val="24"/>
          <w:szCs w:val="24"/>
        </w:rPr>
        <w:t>тел.: (347) 211 -74-04</w:t>
      </w:r>
      <w:r w:rsidR="00FE520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A662B" w:rsidRPr="00D763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662B" w:rsidRPr="00D7637E" w:rsidRDefault="00E61C2C" w:rsidP="002A6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25"/>
          <w:rFonts w:eastAsiaTheme="minorEastAsia"/>
          <w:sz w:val="24"/>
          <w:szCs w:val="24"/>
          <w:lang w:eastAsia="ru-RU"/>
        </w:rPr>
      </w:pPr>
      <w:hyperlink r:id="rId113" w:history="1">
        <w:r w:rsidR="002A662B" w:rsidRPr="00F11EC3">
          <w:rPr>
            <w:rFonts w:ascii="Times New Roman" w:hAnsi="Times New Roman" w:cs="Times New Roman"/>
            <w:color w:val="0563C1" w:themeColor="hyperlink"/>
            <w:sz w:val="24"/>
            <w:szCs w:val="24"/>
          </w:rPr>
          <w:t>www.cckrb.ru</w:t>
        </w:r>
      </w:hyperlink>
    </w:p>
    <w:sectPr w:rsidR="002A662B" w:rsidRPr="00D7637E" w:rsidSect="008E236C">
      <w:pgSz w:w="11906" w:h="16838" w:code="9"/>
      <w:pgMar w:top="709" w:right="707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FF0" w:rsidRDefault="005E7FF0" w:rsidP="00AB5E47">
      <w:pPr>
        <w:spacing w:after="0" w:line="240" w:lineRule="auto"/>
      </w:pPr>
      <w:r>
        <w:separator/>
      </w:r>
    </w:p>
  </w:endnote>
  <w:endnote w:type="continuationSeparator" w:id="0">
    <w:p w:rsidR="005E7FF0" w:rsidRDefault="005E7FF0" w:rsidP="00AB5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FF0" w:rsidRDefault="005E7FF0" w:rsidP="00AB5E47">
      <w:pPr>
        <w:spacing w:after="0" w:line="240" w:lineRule="auto"/>
      </w:pPr>
      <w:r>
        <w:separator/>
      </w:r>
    </w:p>
  </w:footnote>
  <w:footnote w:type="continuationSeparator" w:id="0">
    <w:p w:rsidR="005E7FF0" w:rsidRDefault="005E7FF0" w:rsidP="00AB5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66163"/>
    <w:multiLevelType w:val="singleLevel"/>
    <w:tmpl w:val="DA28B068"/>
    <w:lvl w:ilvl="0">
      <w:start w:val="14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124C4F"/>
    <w:multiLevelType w:val="hybridMultilevel"/>
    <w:tmpl w:val="7C4036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72583"/>
    <w:multiLevelType w:val="hybridMultilevel"/>
    <w:tmpl w:val="8B5AA6D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75F6BE3"/>
    <w:multiLevelType w:val="hybridMultilevel"/>
    <w:tmpl w:val="5A5878D0"/>
    <w:lvl w:ilvl="0" w:tplc="8A58CDF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1A6FCC"/>
    <w:multiLevelType w:val="hybridMultilevel"/>
    <w:tmpl w:val="4C84B2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D7222C"/>
    <w:multiLevelType w:val="hybridMultilevel"/>
    <w:tmpl w:val="344EF334"/>
    <w:lvl w:ilvl="0" w:tplc="A2669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1A5D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A0E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1A8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DC9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7CFD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768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AAD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89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5222EE"/>
    <w:multiLevelType w:val="hybridMultilevel"/>
    <w:tmpl w:val="A77A819A"/>
    <w:lvl w:ilvl="0" w:tplc="27D0D3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33C7CB6"/>
    <w:multiLevelType w:val="hybridMultilevel"/>
    <w:tmpl w:val="801C4D30"/>
    <w:lvl w:ilvl="0" w:tplc="99EED23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5304B68"/>
    <w:multiLevelType w:val="hybridMultilevel"/>
    <w:tmpl w:val="55E822B6"/>
    <w:lvl w:ilvl="0" w:tplc="04190009">
      <w:start w:val="1"/>
      <w:numFmt w:val="bullet"/>
      <w:lvlText w:val="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9C4031F"/>
    <w:multiLevelType w:val="hybridMultilevel"/>
    <w:tmpl w:val="EFECED5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8037C9F"/>
    <w:multiLevelType w:val="hybridMultilevel"/>
    <w:tmpl w:val="1F988894"/>
    <w:lvl w:ilvl="0" w:tplc="0419000D">
      <w:start w:val="1"/>
      <w:numFmt w:val="bullet"/>
      <w:lvlText w:val=""/>
      <w:lvlJc w:val="left"/>
      <w:pPr>
        <w:ind w:left="13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1" w15:restartNumberingAfterBreak="0">
    <w:nsid w:val="7FD86511"/>
    <w:multiLevelType w:val="hybridMultilevel"/>
    <w:tmpl w:val="61B4CF7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14"/>
        <w:numFmt w:val="decimal"/>
        <w:lvlText w:val="%1."/>
        <w:legacy w:legacy="1" w:legacySpace="0" w:legacyIndent="40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11"/>
  </w:num>
  <w:num w:numId="8">
    <w:abstractNumId w:val="1"/>
  </w:num>
  <w:num w:numId="9">
    <w:abstractNumId w:val="8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C4"/>
    <w:rsid w:val="00007A5C"/>
    <w:rsid w:val="00034E96"/>
    <w:rsid w:val="000423D7"/>
    <w:rsid w:val="000453A2"/>
    <w:rsid w:val="000A474C"/>
    <w:rsid w:val="000B6F61"/>
    <w:rsid w:val="000C320D"/>
    <w:rsid w:val="000D531A"/>
    <w:rsid w:val="00100E7A"/>
    <w:rsid w:val="00101CE5"/>
    <w:rsid w:val="00110BDB"/>
    <w:rsid w:val="001273E2"/>
    <w:rsid w:val="00137471"/>
    <w:rsid w:val="00142827"/>
    <w:rsid w:val="00144BE3"/>
    <w:rsid w:val="0015227E"/>
    <w:rsid w:val="00153123"/>
    <w:rsid w:val="00160760"/>
    <w:rsid w:val="00163F4D"/>
    <w:rsid w:val="001730D8"/>
    <w:rsid w:val="00182329"/>
    <w:rsid w:val="0018757B"/>
    <w:rsid w:val="001964E0"/>
    <w:rsid w:val="001A0079"/>
    <w:rsid w:val="001A3FFF"/>
    <w:rsid w:val="001C2E78"/>
    <w:rsid w:val="001C6C66"/>
    <w:rsid w:val="001D5709"/>
    <w:rsid w:val="001D73EC"/>
    <w:rsid w:val="001E1A0D"/>
    <w:rsid w:val="001E2F7C"/>
    <w:rsid w:val="00200044"/>
    <w:rsid w:val="00200121"/>
    <w:rsid w:val="0021110B"/>
    <w:rsid w:val="002153A5"/>
    <w:rsid w:val="00221AAD"/>
    <w:rsid w:val="00226A0C"/>
    <w:rsid w:val="00227987"/>
    <w:rsid w:val="002311B1"/>
    <w:rsid w:val="00231699"/>
    <w:rsid w:val="002668E3"/>
    <w:rsid w:val="002927EB"/>
    <w:rsid w:val="002A662B"/>
    <w:rsid w:val="002B7C7D"/>
    <w:rsid w:val="002C0CB1"/>
    <w:rsid w:val="002D4B83"/>
    <w:rsid w:val="002F547E"/>
    <w:rsid w:val="002F699B"/>
    <w:rsid w:val="00301731"/>
    <w:rsid w:val="00303FF2"/>
    <w:rsid w:val="0032782D"/>
    <w:rsid w:val="00327941"/>
    <w:rsid w:val="00334CF1"/>
    <w:rsid w:val="00343B6E"/>
    <w:rsid w:val="003615F8"/>
    <w:rsid w:val="00364482"/>
    <w:rsid w:val="00365156"/>
    <w:rsid w:val="00367A69"/>
    <w:rsid w:val="003702CB"/>
    <w:rsid w:val="003710D1"/>
    <w:rsid w:val="003918B4"/>
    <w:rsid w:val="003B3E24"/>
    <w:rsid w:val="003B4DB2"/>
    <w:rsid w:val="003D106B"/>
    <w:rsid w:val="003D44C5"/>
    <w:rsid w:val="003D75FB"/>
    <w:rsid w:val="00415EB1"/>
    <w:rsid w:val="00422722"/>
    <w:rsid w:val="0043112A"/>
    <w:rsid w:val="00431E92"/>
    <w:rsid w:val="00433FB2"/>
    <w:rsid w:val="00451CE6"/>
    <w:rsid w:val="00452892"/>
    <w:rsid w:val="004668A7"/>
    <w:rsid w:val="0049029C"/>
    <w:rsid w:val="004A3017"/>
    <w:rsid w:val="004A7E3B"/>
    <w:rsid w:val="004C5D56"/>
    <w:rsid w:val="004C7142"/>
    <w:rsid w:val="004D131F"/>
    <w:rsid w:val="004D7114"/>
    <w:rsid w:val="004E742B"/>
    <w:rsid w:val="005037D8"/>
    <w:rsid w:val="0051243B"/>
    <w:rsid w:val="005176C7"/>
    <w:rsid w:val="00531A79"/>
    <w:rsid w:val="00532D8A"/>
    <w:rsid w:val="00561FD9"/>
    <w:rsid w:val="0057435F"/>
    <w:rsid w:val="005821CF"/>
    <w:rsid w:val="00585A57"/>
    <w:rsid w:val="0058630F"/>
    <w:rsid w:val="0059034B"/>
    <w:rsid w:val="005B52EE"/>
    <w:rsid w:val="005B65B6"/>
    <w:rsid w:val="005B7A93"/>
    <w:rsid w:val="005D79F4"/>
    <w:rsid w:val="005E7FF0"/>
    <w:rsid w:val="00600CC3"/>
    <w:rsid w:val="00601475"/>
    <w:rsid w:val="006016E5"/>
    <w:rsid w:val="00623454"/>
    <w:rsid w:val="0062717C"/>
    <w:rsid w:val="00642A21"/>
    <w:rsid w:val="00660225"/>
    <w:rsid w:val="00662306"/>
    <w:rsid w:val="0066567F"/>
    <w:rsid w:val="0066767C"/>
    <w:rsid w:val="00671F76"/>
    <w:rsid w:val="00677A1C"/>
    <w:rsid w:val="00681F8C"/>
    <w:rsid w:val="006821FE"/>
    <w:rsid w:val="00697333"/>
    <w:rsid w:val="006B761D"/>
    <w:rsid w:val="006C100E"/>
    <w:rsid w:val="006C1B40"/>
    <w:rsid w:val="006C7C36"/>
    <w:rsid w:val="006D6DE2"/>
    <w:rsid w:val="006D7598"/>
    <w:rsid w:val="006E03D5"/>
    <w:rsid w:val="006E3BF6"/>
    <w:rsid w:val="006F4DFA"/>
    <w:rsid w:val="00707B6F"/>
    <w:rsid w:val="00710C76"/>
    <w:rsid w:val="0071411E"/>
    <w:rsid w:val="007220D9"/>
    <w:rsid w:val="00723698"/>
    <w:rsid w:val="00734934"/>
    <w:rsid w:val="00773405"/>
    <w:rsid w:val="00776A20"/>
    <w:rsid w:val="00795B15"/>
    <w:rsid w:val="007B4E92"/>
    <w:rsid w:val="007D655F"/>
    <w:rsid w:val="007E638E"/>
    <w:rsid w:val="00802C05"/>
    <w:rsid w:val="00826942"/>
    <w:rsid w:val="00844911"/>
    <w:rsid w:val="00850DEB"/>
    <w:rsid w:val="00853A38"/>
    <w:rsid w:val="00871582"/>
    <w:rsid w:val="008911F3"/>
    <w:rsid w:val="008A7D83"/>
    <w:rsid w:val="008B5412"/>
    <w:rsid w:val="008C00E5"/>
    <w:rsid w:val="008C0E4B"/>
    <w:rsid w:val="008C5180"/>
    <w:rsid w:val="008C5499"/>
    <w:rsid w:val="008C5D3A"/>
    <w:rsid w:val="008C6774"/>
    <w:rsid w:val="008E236C"/>
    <w:rsid w:val="008E41FF"/>
    <w:rsid w:val="00955C96"/>
    <w:rsid w:val="00965643"/>
    <w:rsid w:val="009673AD"/>
    <w:rsid w:val="00980116"/>
    <w:rsid w:val="00984939"/>
    <w:rsid w:val="00994C09"/>
    <w:rsid w:val="009B241F"/>
    <w:rsid w:val="009B3287"/>
    <w:rsid w:val="009D1353"/>
    <w:rsid w:val="009F173A"/>
    <w:rsid w:val="00A0378F"/>
    <w:rsid w:val="00A03C3B"/>
    <w:rsid w:val="00A562F0"/>
    <w:rsid w:val="00A60EB9"/>
    <w:rsid w:val="00A62900"/>
    <w:rsid w:val="00A70A33"/>
    <w:rsid w:val="00A733E1"/>
    <w:rsid w:val="00A74A6E"/>
    <w:rsid w:val="00A81C66"/>
    <w:rsid w:val="00A83D70"/>
    <w:rsid w:val="00AA35C4"/>
    <w:rsid w:val="00AA416C"/>
    <w:rsid w:val="00AA41C6"/>
    <w:rsid w:val="00AB5E47"/>
    <w:rsid w:val="00AD4A24"/>
    <w:rsid w:val="00AF0D8F"/>
    <w:rsid w:val="00AF4CAF"/>
    <w:rsid w:val="00AF6515"/>
    <w:rsid w:val="00B007FE"/>
    <w:rsid w:val="00B21C3B"/>
    <w:rsid w:val="00B241C1"/>
    <w:rsid w:val="00B24CB5"/>
    <w:rsid w:val="00B253B0"/>
    <w:rsid w:val="00B30A0A"/>
    <w:rsid w:val="00B43A0F"/>
    <w:rsid w:val="00B5213C"/>
    <w:rsid w:val="00B91663"/>
    <w:rsid w:val="00B933AF"/>
    <w:rsid w:val="00BB189B"/>
    <w:rsid w:val="00BC1BB3"/>
    <w:rsid w:val="00BC7985"/>
    <w:rsid w:val="00C06850"/>
    <w:rsid w:val="00C167FE"/>
    <w:rsid w:val="00C20CA9"/>
    <w:rsid w:val="00C21B22"/>
    <w:rsid w:val="00C251A7"/>
    <w:rsid w:val="00C257C7"/>
    <w:rsid w:val="00C329BE"/>
    <w:rsid w:val="00C5506B"/>
    <w:rsid w:val="00C734A1"/>
    <w:rsid w:val="00C74CCB"/>
    <w:rsid w:val="00C9116C"/>
    <w:rsid w:val="00C9526F"/>
    <w:rsid w:val="00C975B1"/>
    <w:rsid w:val="00C97DE1"/>
    <w:rsid w:val="00CA2910"/>
    <w:rsid w:val="00CA2E7E"/>
    <w:rsid w:val="00CC73ED"/>
    <w:rsid w:val="00CF0A31"/>
    <w:rsid w:val="00D0795B"/>
    <w:rsid w:val="00D26D98"/>
    <w:rsid w:val="00D45347"/>
    <w:rsid w:val="00D60DA5"/>
    <w:rsid w:val="00D614EB"/>
    <w:rsid w:val="00D63D37"/>
    <w:rsid w:val="00D6582D"/>
    <w:rsid w:val="00D7637E"/>
    <w:rsid w:val="00D8410A"/>
    <w:rsid w:val="00D84B09"/>
    <w:rsid w:val="00DA1137"/>
    <w:rsid w:val="00DA2EC8"/>
    <w:rsid w:val="00DA386C"/>
    <w:rsid w:val="00DD12A3"/>
    <w:rsid w:val="00DD488E"/>
    <w:rsid w:val="00DD6100"/>
    <w:rsid w:val="00DD7010"/>
    <w:rsid w:val="00DE54F1"/>
    <w:rsid w:val="00E23E66"/>
    <w:rsid w:val="00E308FA"/>
    <w:rsid w:val="00E46B6C"/>
    <w:rsid w:val="00E61C2C"/>
    <w:rsid w:val="00E76D7D"/>
    <w:rsid w:val="00E77010"/>
    <w:rsid w:val="00EA5695"/>
    <w:rsid w:val="00EB01E9"/>
    <w:rsid w:val="00EC0790"/>
    <w:rsid w:val="00EC369F"/>
    <w:rsid w:val="00EC79DB"/>
    <w:rsid w:val="00EE3440"/>
    <w:rsid w:val="00EF2520"/>
    <w:rsid w:val="00EF6F9A"/>
    <w:rsid w:val="00F11EC3"/>
    <w:rsid w:val="00F257D5"/>
    <w:rsid w:val="00F27C3E"/>
    <w:rsid w:val="00F3099B"/>
    <w:rsid w:val="00F33A4C"/>
    <w:rsid w:val="00F374F0"/>
    <w:rsid w:val="00F521F0"/>
    <w:rsid w:val="00F6032E"/>
    <w:rsid w:val="00F67EBA"/>
    <w:rsid w:val="00F75109"/>
    <w:rsid w:val="00FC107F"/>
    <w:rsid w:val="00FD49D7"/>
    <w:rsid w:val="00FE09B5"/>
    <w:rsid w:val="00FE2AAD"/>
    <w:rsid w:val="00FE3C0E"/>
    <w:rsid w:val="00FE3FEE"/>
    <w:rsid w:val="00FE5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6EFAE5BC-CB86-449E-9FD1-F75AE728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4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00E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00E5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E47"/>
  </w:style>
  <w:style w:type="paragraph" w:styleId="a8">
    <w:name w:val="footer"/>
    <w:basedOn w:val="a"/>
    <w:link w:val="a9"/>
    <w:uiPriority w:val="99"/>
    <w:unhideWhenUsed/>
    <w:rsid w:val="00AB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E47"/>
  </w:style>
  <w:style w:type="character" w:styleId="aa">
    <w:name w:val="Hyperlink"/>
    <w:basedOn w:val="a0"/>
    <w:uiPriority w:val="99"/>
    <w:unhideWhenUsed/>
    <w:rsid w:val="00B5213C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67EBA"/>
    <w:rPr>
      <w:color w:val="954F72" w:themeColor="followedHyperlink"/>
      <w:u w:val="single"/>
    </w:rPr>
  </w:style>
  <w:style w:type="character" w:customStyle="1" w:styleId="FontStyle25">
    <w:name w:val="Font Style25"/>
    <w:basedOn w:val="a0"/>
    <w:uiPriority w:val="99"/>
    <w:rsid w:val="000D531A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0D531A"/>
    <w:pPr>
      <w:widowControl w:val="0"/>
      <w:autoSpaceDE w:val="0"/>
      <w:autoSpaceDN w:val="0"/>
      <w:adjustRightInd w:val="0"/>
      <w:spacing w:after="0" w:line="283" w:lineRule="exact"/>
      <w:ind w:firstLine="55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918B4"/>
    <w:pPr>
      <w:widowControl w:val="0"/>
      <w:autoSpaceDE w:val="0"/>
      <w:autoSpaceDN w:val="0"/>
      <w:adjustRightInd w:val="0"/>
      <w:spacing w:after="0" w:line="287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391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3918B4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391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3918B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3918B4"/>
    <w:rPr>
      <w:rFonts w:ascii="Times New Roman" w:hAnsi="Times New Roman" w:cs="Times New Roman"/>
      <w:sz w:val="16"/>
      <w:szCs w:val="16"/>
    </w:rPr>
  </w:style>
  <w:style w:type="table" w:styleId="ac">
    <w:name w:val="Table Grid"/>
    <w:basedOn w:val="a1"/>
    <w:uiPriority w:val="39"/>
    <w:rsid w:val="004D1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3B3E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A4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0A47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E3C0E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E3C0E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E3C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3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07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2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5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0650730/27111" TargetMode="External"/><Relationship Id="rId21" Type="http://schemas.openxmlformats.org/officeDocument/2006/relationships/hyperlink" Target="https://internet.garant.ru/document/redirect/70650730/265153120" TargetMode="External"/><Relationship Id="rId42" Type="http://schemas.openxmlformats.org/officeDocument/2006/relationships/hyperlink" Target="https://internet.garant.ru/document/redirect/70650730/281326" TargetMode="External"/><Relationship Id="rId47" Type="http://schemas.openxmlformats.org/officeDocument/2006/relationships/hyperlink" Target="https://internet.garant.ru/document/redirect/70650730/282214169" TargetMode="External"/><Relationship Id="rId63" Type="http://schemas.openxmlformats.org/officeDocument/2006/relationships/hyperlink" Target="https://internet.garant.ru/document/redirect/70650730/282218269" TargetMode="External"/><Relationship Id="rId68" Type="http://schemas.openxmlformats.org/officeDocument/2006/relationships/hyperlink" Target="https://internet.garant.ru/document/redirect/70650730/28251" TargetMode="External"/><Relationship Id="rId84" Type="http://schemas.openxmlformats.org/officeDocument/2006/relationships/hyperlink" Target="https://internet.garant.ru/document/redirect/70650730/289250" TargetMode="External"/><Relationship Id="rId89" Type="http://schemas.openxmlformats.org/officeDocument/2006/relationships/hyperlink" Target="https://internet.garant.ru/document/redirect/70650730/2914111" TargetMode="External"/><Relationship Id="rId112" Type="http://schemas.openxmlformats.org/officeDocument/2006/relationships/hyperlink" Target="https://apkais.bashkortostan.ru" TargetMode="External"/><Relationship Id="rId16" Type="http://schemas.openxmlformats.org/officeDocument/2006/relationships/hyperlink" Target="https://internet.garant.ru/document/redirect/70650730/25291" TargetMode="External"/><Relationship Id="rId107" Type="http://schemas.openxmlformats.org/officeDocument/2006/relationships/hyperlink" Target="https://internet.garant.ru/document/redirect/70818088/40212" TargetMode="External"/><Relationship Id="rId11" Type="http://schemas.openxmlformats.org/officeDocument/2006/relationships/hyperlink" Target="https://internet.garant.ru/document/redirect/70650730/222313" TargetMode="External"/><Relationship Id="rId32" Type="http://schemas.openxmlformats.org/officeDocument/2006/relationships/hyperlink" Target="https://internet.garant.ru/document/redirect/70650730/27114" TargetMode="External"/><Relationship Id="rId37" Type="http://schemas.openxmlformats.org/officeDocument/2006/relationships/hyperlink" Target="https://internet.garant.ru/document/redirect/70650730/281314110" TargetMode="External"/><Relationship Id="rId53" Type="http://schemas.openxmlformats.org/officeDocument/2006/relationships/hyperlink" Target="https://internet.garant.ru/document/redirect/70650730/282217113" TargetMode="External"/><Relationship Id="rId58" Type="http://schemas.openxmlformats.org/officeDocument/2006/relationships/hyperlink" Target="https://internet.garant.ru/document/redirect/70650730/28221712" TargetMode="External"/><Relationship Id="rId74" Type="http://schemas.openxmlformats.org/officeDocument/2006/relationships/hyperlink" Target="https://internet.garant.ru/document/redirect/70650730/282520111" TargetMode="External"/><Relationship Id="rId79" Type="http://schemas.openxmlformats.org/officeDocument/2006/relationships/hyperlink" Target="https://internet.garant.ru/document/redirect/70650730/28293" TargetMode="External"/><Relationship Id="rId102" Type="http://schemas.openxmlformats.org/officeDocument/2006/relationships/hyperlink" Target="https://internet.garant.ru/document/redirect/70818088/4020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internet.garant.ru/document/redirect/70650730/29141122" TargetMode="External"/><Relationship Id="rId95" Type="http://schemas.openxmlformats.org/officeDocument/2006/relationships/hyperlink" Target="https://internet.garant.ru/document/redirect/70650730/2915924" TargetMode="External"/><Relationship Id="rId22" Type="http://schemas.openxmlformats.org/officeDocument/2006/relationships/hyperlink" Target="https://internet.garant.ru/document/redirect/70650730/5632" TargetMode="External"/><Relationship Id="rId27" Type="http://schemas.openxmlformats.org/officeDocument/2006/relationships/hyperlink" Target="https://internet.garant.ru/document/redirect/70650730/27112" TargetMode="External"/><Relationship Id="rId43" Type="http://schemas.openxmlformats.org/officeDocument/2006/relationships/hyperlink" Target="https://internet.garant.ru/document/redirect/70650730/281328" TargetMode="External"/><Relationship Id="rId48" Type="http://schemas.openxmlformats.org/officeDocument/2006/relationships/hyperlink" Target="https://internet.garant.ru/document/redirect/70650730/282215110" TargetMode="External"/><Relationship Id="rId64" Type="http://schemas.openxmlformats.org/officeDocument/2006/relationships/hyperlink" Target="https://internet.garant.ru/document/redirect/70650730/28221831" TargetMode="External"/><Relationship Id="rId69" Type="http://schemas.openxmlformats.org/officeDocument/2006/relationships/hyperlink" Target="https://internet.garant.ru/document/redirect/70650730/6158" TargetMode="External"/><Relationship Id="rId113" Type="http://schemas.openxmlformats.org/officeDocument/2006/relationships/hyperlink" Target="http://www.cckrb.ru" TargetMode="External"/><Relationship Id="rId80" Type="http://schemas.openxmlformats.org/officeDocument/2006/relationships/hyperlink" Target="https://internet.garant.ru/document/redirect/70650730/28302" TargetMode="External"/><Relationship Id="rId85" Type="http://schemas.openxmlformats.org/officeDocument/2006/relationships/hyperlink" Target="https://internet.garant.ru/document/redirect/70650730/2893" TargetMode="External"/><Relationship Id="rId12" Type="http://schemas.openxmlformats.org/officeDocument/2006/relationships/hyperlink" Target="https://internet.garant.ru/document/redirect/70650730/222320" TargetMode="External"/><Relationship Id="rId17" Type="http://schemas.openxmlformats.org/officeDocument/2006/relationships/hyperlink" Target="https://internet.garant.ru/document/redirect/70650730/253011" TargetMode="External"/><Relationship Id="rId33" Type="http://schemas.openxmlformats.org/officeDocument/2006/relationships/hyperlink" Target="https://internet.garant.ru/document/redirect/70650730/5877" TargetMode="External"/><Relationship Id="rId38" Type="http://schemas.openxmlformats.org/officeDocument/2006/relationships/hyperlink" Target="https://internet.garant.ru/document/redirect/70650730/281321190" TargetMode="External"/><Relationship Id="rId59" Type="http://schemas.openxmlformats.org/officeDocument/2006/relationships/hyperlink" Target="https://internet.garant.ru/document/redirect/70650730/6107" TargetMode="External"/><Relationship Id="rId103" Type="http://schemas.openxmlformats.org/officeDocument/2006/relationships/hyperlink" Target="https://internet.garant.ru/document/redirect/70818088/40207" TargetMode="External"/><Relationship Id="rId108" Type="http://schemas.openxmlformats.org/officeDocument/2006/relationships/hyperlink" Target="https://internet.garant.ru/document/redirect/70818088/403" TargetMode="External"/><Relationship Id="rId54" Type="http://schemas.openxmlformats.org/officeDocument/2006/relationships/hyperlink" Target="https://internet.garant.ru/document/redirect/70650730/282217114" TargetMode="External"/><Relationship Id="rId70" Type="http://schemas.openxmlformats.org/officeDocument/2006/relationships/hyperlink" Target="https://internet.garant.ru/document/redirect/70650730/282512121" TargetMode="External"/><Relationship Id="rId75" Type="http://schemas.openxmlformats.org/officeDocument/2006/relationships/hyperlink" Target="https://internet.garant.ru/document/redirect/70650730/2825213" TargetMode="External"/><Relationship Id="rId91" Type="http://schemas.openxmlformats.org/officeDocument/2006/relationships/hyperlink" Target="https://internet.garant.ru/document/redirect/70650730/29141113" TargetMode="External"/><Relationship Id="rId96" Type="http://schemas.openxmlformats.org/officeDocument/2006/relationships/hyperlink" Target="https://internet.garant.ru/document/redirect/70650730/29159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document/redirect/70650730/252113" TargetMode="External"/><Relationship Id="rId23" Type="http://schemas.openxmlformats.org/officeDocument/2006/relationships/hyperlink" Target="https://internet.garant.ru/document/redirect/70650730/951110083" TargetMode="External"/><Relationship Id="rId28" Type="http://schemas.openxmlformats.org/officeDocument/2006/relationships/hyperlink" Target="https://internet.garant.ru/document/redirect/70650730/271131" TargetMode="External"/><Relationship Id="rId36" Type="http://schemas.openxmlformats.org/officeDocument/2006/relationships/hyperlink" Target="https://internet.garant.ru/document/redirect/70650730/28131" TargetMode="External"/><Relationship Id="rId49" Type="http://schemas.openxmlformats.org/officeDocument/2006/relationships/hyperlink" Target="https://internet.garant.ru/document/redirect/70650730/282215120" TargetMode="External"/><Relationship Id="rId57" Type="http://schemas.openxmlformats.org/officeDocument/2006/relationships/hyperlink" Target="https://internet.garant.ru/document/redirect/70650730/282217119" TargetMode="External"/><Relationship Id="rId106" Type="http://schemas.openxmlformats.org/officeDocument/2006/relationships/hyperlink" Target="https://internet.garant.ru/document/redirect/70818088/40211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internet.garant.ru/document/redirect/70650730/4443" TargetMode="External"/><Relationship Id="rId31" Type="http://schemas.openxmlformats.org/officeDocument/2006/relationships/hyperlink" Target="https://internet.garant.ru/document/redirect/70650730/2711322" TargetMode="External"/><Relationship Id="rId44" Type="http://schemas.openxmlformats.org/officeDocument/2006/relationships/hyperlink" Target="https://internet.garant.ru/document/redirect/70650730/6105" TargetMode="External"/><Relationship Id="rId52" Type="http://schemas.openxmlformats.org/officeDocument/2006/relationships/hyperlink" Target="https://internet.garant.ru/document/redirect/70650730/282217112" TargetMode="External"/><Relationship Id="rId60" Type="http://schemas.openxmlformats.org/officeDocument/2006/relationships/hyperlink" Target="https://internet.garant.ru/document/redirect/70650730/6108" TargetMode="External"/><Relationship Id="rId65" Type="http://schemas.openxmlformats.org/officeDocument/2006/relationships/hyperlink" Target="https://internet.garant.ru/document/redirect/70650730/28218314" TargetMode="External"/><Relationship Id="rId73" Type="http://schemas.openxmlformats.org/officeDocument/2006/relationships/hyperlink" Target="https://internet.garant.ru/document/redirect/70650730/252513116" TargetMode="External"/><Relationship Id="rId78" Type="http://schemas.openxmlformats.org/officeDocument/2006/relationships/hyperlink" Target="https://internet.garant.ru/document/redirect/70650730/282921" TargetMode="External"/><Relationship Id="rId81" Type="http://schemas.openxmlformats.org/officeDocument/2006/relationships/hyperlink" Target="https://internet.garant.ru/document/redirect/70650730/28308" TargetMode="External"/><Relationship Id="rId86" Type="http://schemas.openxmlformats.org/officeDocument/2006/relationships/hyperlink" Target="https://internet.garant.ru/document/redirect/70650730/289319" TargetMode="External"/><Relationship Id="rId94" Type="http://schemas.openxmlformats.org/officeDocument/2006/relationships/hyperlink" Target="https://internet.garant.ru/document/redirect/70650730/2910440" TargetMode="External"/><Relationship Id="rId99" Type="http://schemas.openxmlformats.org/officeDocument/2006/relationships/hyperlink" Target="https://internet.garant.ru/document/redirect/70650730/292023130" TargetMode="External"/><Relationship Id="rId101" Type="http://schemas.openxmlformats.org/officeDocument/2006/relationships/hyperlink" Target="https://internet.garant.ru/document/redirect/70818088/402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0650730/4429" TargetMode="External"/><Relationship Id="rId13" Type="http://schemas.openxmlformats.org/officeDocument/2006/relationships/hyperlink" Target="https://internet.garant.ru/document/redirect/70650730/4919" TargetMode="External"/><Relationship Id="rId18" Type="http://schemas.openxmlformats.org/officeDocument/2006/relationships/hyperlink" Target="https://internet.garant.ru/document/redirect/70650730/253012" TargetMode="External"/><Relationship Id="rId39" Type="http://schemas.openxmlformats.org/officeDocument/2006/relationships/hyperlink" Target="https://internet.garant.ru/document/redirect/70650730/6083" TargetMode="External"/><Relationship Id="rId109" Type="http://schemas.openxmlformats.org/officeDocument/2006/relationships/hyperlink" Target="https://internet.garant.ru/document/redirect/70818088/404" TargetMode="External"/><Relationship Id="rId34" Type="http://schemas.openxmlformats.org/officeDocument/2006/relationships/hyperlink" Target="https://internet.garant.ru/document/redirect/70650730/275214" TargetMode="External"/><Relationship Id="rId50" Type="http://schemas.openxmlformats.org/officeDocument/2006/relationships/hyperlink" Target="https://internet.garant.ru/document/redirect/70650730/282217110" TargetMode="External"/><Relationship Id="rId55" Type="http://schemas.openxmlformats.org/officeDocument/2006/relationships/hyperlink" Target="https://internet.garant.ru/document/redirect/70650730/282217115" TargetMode="External"/><Relationship Id="rId76" Type="http://schemas.openxmlformats.org/officeDocument/2006/relationships/hyperlink" Target="https://internet.garant.ru/document/redirect/70650730/282520190" TargetMode="External"/><Relationship Id="rId97" Type="http://schemas.openxmlformats.org/officeDocument/2006/relationships/hyperlink" Target="https://internet.garant.ru/document/redirect/70650730/291059390" TargetMode="External"/><Relationship Id="rId104" Type="http://schemas.openxmlformats.org/officeDocument/2006/relationships/hyperlink" Target="https://internet.garant.ru/document/redirect/70818088/4020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nternet.garant.ru/document/redirect/70650730/282512129" TargetMode="External"/><Relationship Id="rId92" Type="http://schemas.openxmlformats.org/officeDocument/2006/relationships/hyperlink" Target="https://internet.garant.ru/document/redirect/70650730/2914211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document/redirect/70650730/271132" TargetMode="External"/><Relationship Id="rId24" Type="http://schemas.openxmlformats.org/officeDocument/2006/relationships/hyperlink" Target="https://internet.garant.ru/document/redirect/70650730/5634" TargetMode="External"/><Relationship Id="rId40" Type="http://schemas.openxmlformats.org/officeDocument/2006/relationships/hyperlink" Target="https://internet.garant.ru/document/redirect/70650730/5998" TargetMode="External"/><Relationship Id="rId45" Type="http://schemas.openxmlformats.org/officeDocument/2006/relationships/hyperlink" Target="https://internet.garant.ru/document/redirect/70650730/28214159" TargetMode="External"/><Relationship Id="rId66" Type="http://schemas.openxmlformats.org/officeDocument/2006/relationships/hyperlink" Target="https://internet.garant.ru/document/redirect/70650730/28221832" TargetMode="External"/><Relationship Id="rId87" Type="http://schemas.openxmlformats.org/officeDocument/2006/relationships/hyperlink" Target="https://internet.garant.ru/document/redirect/70650730/6382" TargetMode="External"/><Relationship Id="rId110" Type="http://schemas.openxmlformats.org/officeDocument/2006/relationships/hyperlink" Target="https://internet.garant.ru/document/redirect/70818088/405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internet.garant.ru/document/redirect/70650730/282217190" TargetMode="External"/><Relationship Id="rId82" Type="http://schemas.openxmlformats.org/officeDocument/2006/relationships/hyperlink" Target="https://internet.garant.ru/document/redirect/70650730/6256" TargetMode="External"/><Relationship Id="rId19" Type="http://schemas.openxmlformats.org/officeDocument/2006/relationships/hyperlink" Target="https://internet.garant.ru/document/redirect/70650730/5399" TargetMode="External"/><Relationship Id="rId14" Type="http://schemas.openxmlformats.org/officeDocument/2006/relationships/hyperlink" Target="https://internet.garant.ru/document/redirect/70650730/25101" TargetMode="External"/><Relationship Id="rId30" Type="http://schemas.openxmlformats.org/officeDocument/2006/relationships/hyperlink" Target="https://internet.garant.ru/document/redirect/70650730/5784" TargetMode="External"/><Relationship Id="rId35" Type="http://schemas.openxmlformats.org/officeDocument/2006/relationships/hyperlink" Target="https://internet.garant.ru/document/redirect/70650730/281213" TargetMode="External"/><Relationship Id="rId56" Type="http://schemas.openxmlformats.org/officeDocument/2006/relationships/hyperlink" Target="https://internet.garant.ru/document/redirect/70650730/282217116" TargetMode="External"/><Relationship Id="rId77" Type="http://schemas.openxmlformats.org/officeDocument/2006/relationships/hyperlink" Target="https://internet.garant.ru/document/redirect/70650730/282912" TargetMode="External"/><Relationship Id="rId100" Type="http://schemas.openxmlformats.org/officeDocument/2006/relationships/hyperlink" Target="https://internet.garant.ru/document/redirect/70650730/3101130" TargetMode="External"/><Relationship Id="rId105" Type="http://schemas.openxmlformats.org/officeDocument/2006/relationships/hyperlink" Target="https://internet.garant.ru/document/redirect/70818088/40210" TargetMode="External"/><Relationship Id="rId8" Type="http://schemas.openxmlformats.org/officeDocument/2006/relationships/hyperlink" Target="https://internet.garant.ru/document/redirect/70650730/162412111" TargetMode="External"/><Relationship Id="rId51" Type="http://schemas.openxmlformats.org/officeDocument/2006/relationships/hyperlink" Target="https://internet.garant.ru/document/redirect/70650730/282217111" TargetMode="External"/><Relationship Id="rId72" Type="http://schemas.openxmlformats.org/officeDocument/2006/relationships/hyperlink" Target="https://internet.garant.ru/document/redirect/70650730/282512130" TargetMode="External"/><Relationship Id="rId93" Type="http://schemas.openxmlformats.org/officeDocument/2006/relationships/hyperlink" Target="https://internet.garant.ru/document/redirect/70650730/29142121" TargetMode="External"/><Relationship Id="rId98" Type="http://schemas.openxmlformats.org/officeDocument/2006/relationships/hyperlink" Target="https://internet.garant.ru/document/redirect/70650730/292023120" TargetMode="External"/><Relationship Id="rId3" Type="http://schemas.openxmlformats.org/officeDocument/2006/relationships/styles" Target="styles.xml"/><Relationship Id="rId25" Type="http://schemas.openxmlformats.org/officeDocument/2006/relationships/hyperlink" Target="https://internet.garant.ru/document/redirect/70650730/267022150" TargetMode="External"/><Relationship Id="rId46" Type="http://schemas.openxmlformats.org/officeDocument/2006/relationships/hyperlink" Target="https://internet.garant.ru/document/redirect/70650730/282214162" TargetMode="External"/><Relationship Id="rId67" Type="http://schemas.openxmlformats.org/officeDocument/2006/relationships/hyperlink" Target="https://internet.garant.ru/document/redirect/70650730/282218390" TargetMode="External"/><Relationship Id="rId20" Type="http://schemas.openxmlformats.org/officeDocument/2006/relationships/hyperlink" Target="https://internet.garant.ru/document/redirect/70650730/259212" TargetMode="External"/><Relationship Id="rId41" Type="http://schemas.openxmlformats.org/officeDocument/2006/relationships/hyperlink" Target="https://internet.garant.ru/document/redirect/70650730/281323" TargetMode="External"/><Relationship Id="rId62" Type="http://schemas.openxmlformats.org/officeDocument/2006/relationships/hyperlink" Target="https://internet.garant.ru/document/redirect/70650730/28221821" TargetMode="External"/><Relationship Id="rId83" Type="http://schemas.openxmlformats.org/officeDocument/2006/relationships/hyperlink" Target="https://internet.garant.ru/document/redirect/70650730/289225" TargetMode="External"/><Relationship Id="rId88" Type="http://schemas.openxmlformats.org/officeDocument/2006/relationships/hyperlink" Target="https://internet.garant.ru/document/redirect/70650730/28939" TargetMode="External"/><Relationship Id="rId111" Type="http://schemas.openxmlformats.org/officeDocument/2006/relationships/hyperlink" Target="https://gisp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3EE35-C5D5-4C85-A286-3452228E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Liana</cp:lastModifiedBy>
  <cp:revision>9</cp:revision>
  <cp:lastPrinted>2026-07-16T12:00:00Z</cp:lastPrinted>
  <dcterms:created xsi:type="dcterms:W3CDTF">2026-04-07T12:36:00Z</dcterms:created>
  <dcterms:modified xsi:type="dcterms:W3CDTF">2026-08-18T11:21:00Z</dcterms:modified>
</cp:coreProperties>
</file>