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A8A" w:rsidRPr="00157A8A" w:rsidRDefault="00157A8A" w:rsidP="00157A8A">
      <w:pPr>
        <w:autoSpaceDE w:val="0"/>
        <w:autoSpaceDN w:val="0"/>
        <w:adjustRightInd w:val="0"/>
        <w:ind w:firstLine="709"/>
        <w:jc w:val="right"/>
        <w:rPr>
          <w:b/>
          <w:bCs/>
          <w:color w:val="000000"/>
          <w:sz w:val="72"/>
          <w:szCs w:val="72"/>
        </w:rPr>
      </w:pPr>
      <w:bookmarkStart w:id="0" w:name="sub_1021"/>
      <w:r w:rsidRPr="00157A8A">
        <w:rPr>
          <w:b/>
          <w:bCs/>
          <w:color w:val="000000"/>
          <w:sz w:val="72"/>
          <w:szCs w:val="72"/>
          <w:highlight w:val="yellow"/>
        </w:rPr>
        <w:t>ПРОЕКТ</w:t>
      </w:r>
    </w:p>
    <w:p w:rsidR="00157A8A" w:rsidRDefault="00157A8A" w:rsidP="00157A8A">
      <w:pPr>
        <w:autoSpaceDE w:val="0"/>
        <w:autoSpaceDN w:val="0"/>
        <w:adjustRightInd w:val="0"/>
        <w:ind w:firstLine="709"/>
        <w:jc w:val="center"/>
        <w:rPr>
          <w:b/>
          <w:bCs/>
          <w:color w:val="000000"/>
          <w:sz w:val="30"/>
          <w:szCs w:val="30"/>
        </w:rPr>
      </w:pPr>
    </w:p>
    <w:p w:rsidR="00157A8A" w:rsidRPr="00157A8A" w:rsidRDefault="00157A8A" w:rsidP="00157A8A">
      <w:pPr>
        <w:autoSpaceDE w:val="0"/>
        <w:autoSpaceDN w:val="0"/>
        <w:adjustRightInd w:val="0"/>
        <w:ind w:firstLine="709"/>
        <w:jc w:val="center"/>
        <w:rPr>
          <w:b/>
          <w:bCs/>
          <w:color w:val="000000"/>
          <w:sz w:val="30"/>
          <w:szCs w:val="30"/>
        </w:rPr>
      </w:pPr>
      <w:r w:rsidRPr="00157A8A">
        <w:rPr>
          <w:b/>
          <w:bCs/>
          <w:color w:val="000000"/>
          <w:sz w:val="30"/>
          <w:szCs w:val="30"/>
        </w:rPr>
        <w:t xml:space="preserve">ПОРЯДОК </w:t>
      </w:r>
    </w:p>
    <w:p w:rsidR="00157A8A" w:rsidRPr="00157A8A" w:rsidRDefault="00157A8A" w:rsidP="00157A8A">
      <w:pPr>
        <w:autoSpaceDE w:val="0"/>
        <w:autoSpaceDN w:val="0"/>
        <w:adjustRightInd w:val="0"/>
        <w:ind w:firstLine="709"/>
        <w:jc w:val="center"/>
        <w:rPr>
          <w:rFonts w:eastAsiaTheme="minorHAnsi"/>
          <w:b/>
          <w:sz w:val="28"/>
          <w:szCs w:val="28"/>
          <w:lang w:eastAsia="en-US"/>
        </w:rPr>
      </w:pPr>
      <w:r w:rsidRPr="00157A8A">
        <w:rPr>
          <w:bCs/>
          <w:color w:val="26282F"/>
          <w:sz w:val="30"/>
          <w:szCs w:val="30"/>
        </w:rPr>
        <w:t>предоставления крестьянским (фермерским) хозяйствам гранта в форме субсидий из бюджета Республики Башкортостан на реализацию проекта создания и развития крестьянского (фермерского) хозяйства</w:t>
      </w:r>
    </w:p>
    <w:p w:rsidR="00157A8A" w:rsidRDefault="00157A8A" w:rsidP="00157A8A">
      <w:pPr>
        <w:autoSpaceDE w:val="0"/>
        <w:autoSpaceDN w:val="0"/>
        <w:adjustRightInd w:val="0"/>
        <w:jc w:val="center"/>
        <w:rPr>
          <w:rFonts w:eastAsiaTheme="minorHAnsi"/>
          <w:b/>
          <w:sz w:val="28"/>
          <w:szCs w:val="28"/>
          <w:lang w:eastAsia="en-US"/>
        </w:rPr>
      </w:pPr>
    </w:p>
    <w:p w:rsidR="00157A8A" w:rsidRPr="00157A8A" w:rsidRDefault="00157A8A" w:rsidP="00157A8A">
      <w:pPr>
        <w:autoSpaceDE w:val="0"/>
        <w:autoSpaceDN w:val="0"/>
        <w:adjustRightInd w:val="0"/>
        <w:jc w:val="center"/>
        <w:rPr>
          <w:rFonts w:eastAsiaTheme="minorHAnsi"/>
          <w:b/>
          <w:sz w:val="28"/>
          <w:szCs w:val="28"/>
          <w:lang w:eastAsia="en-US"/>
        </w:rPr>
      </w:pPr>
      <w:r w:rsidRPr="00157A8A">
        <w:rPr>
          <w:rFonts w:eastAsiaTheme="minorHAnsi"/>
          <w:b/>
          <w:sz w:val="28"/>
          <w:szCs w:val="28"/>
          <w:lang w:val="en-US" w:eastAsia="en-US"/>
        </w:rPr>
        <w:t>I</w:t>
      </w:r>
      <w:r w:rsidRPr="00157A8A">
        <w:rPr>
          <w:rFonts w:eastAsiaTheme="minorHAnsi"/>
          <w:b/>
          <w:sz w:val="28"/>
          <w:szCs w:val="28"/>
          <w:lang w:eastAsia="en-US"/>
        </w:rPr>
        <w:t>. Общие положения о предоставлении грантов</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1.1. Настоящий Порядок </w:t>
      </w:r>
      <w:proofErr w:type="gramStart"/>
      <w:r w:rsidRPr="00157A8A">
        <w:rPr>
          <w:rFonts w:eastAsiaTheme="minorHAnsi"/>
          <w:sz w:val="28"/>
          <w:szCs w:val="28"/>
          <w:lang w:eastAsia="en-US"/>
        </w:rPr>
        <w:t>устанавливает условия</w:t>
      </w:r>
      <w:proofErr w:type="gramEnd"/>
      <w:r w:rsidRPr="00157A8A">
        <w:rPr>
          <w:rFonts w:eastAsiaTheme="minorHAnsi"/>
          <w:sz w:val="28"/>
          <w:szCs w:val="28"/>
          <w:lang w:eastAsia="en-US"/>
        </w:rPr>
        <w:t>, цели и механизм предоставления крестьянским (фермерским) хозяйствам гранта в форме субсидий из бюджета Республики Башкортостан на финансовое обеспечение проекта создания и развития крестьянского (фермерского) хозяйства (далее соответственно - грант, проект «</w:t>
      </w:r>
      <w:proofErr w:type="spellStart"/>
      <w:r w:rsidRPr="00157A8A">
        <w:rPr>
          <w:rFonts w:eastAsiaTheme="minorHAnsi"/>
          <w:sz w:val="28"/>
          <w:szCs w:val="28"/>
          <w:lang w:eastAsia="en-US"/>
        </w:rPr>
        <w:t>Агростартап</w:t>
      </w:r>
      <w:proofErr w:type="spellEnd"/>
      <w:r w:rsidRPr="00157A8A">
        <w:rPr>
          <w:rFonts w:eastAsiaTheme="minorHAnsi"/>
          <w:sz w:val="28"/>
          <w:szCs w:val="28"/>
          <w:lang w:eastAsia="en-US"/>
        </w:rPr>
        <w:t>») в рамках регионального проекта «Система поддержки фермеров и развитие сельской кооперации», включая средства федерального бюджета.</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1.2. Главным распорядителем как получателем средств бюджета Республики Башкортостан, осуществляющим предоставление грантов из бюджета Республики Башкортостан в соответствии с настоящим Порядком, является Министерство сельского хозяйства Республики Башкортостан (далее - Министерство).</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1.3. Гранты предоставляются в соответствии со сводной бюджетной росписью бюджета Республики Башкортостан в пределах лимитов бюджетных обязательств, утвержденных Министерству на соответствующий финансовый год и плановый период на цели, указанные в пункте 1.5 настоящего Порядка.</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Уровень </w:t>
      </w:r>
      <w:proofErr w:type="spellStart"/>
      <w:r w:rsidRPr="00157A8A">
        <w:rPr>
          <w:rFonts w:eastAsiaTheme="minorHAnsi"/>
          <w:sz w:val="28"/>
          <w:szCs w:val="28"/>
          <w:lang w:eastAsia="en-US"/>
        </w:rPr>
        <w:t>софинансирования</w:t>
      </w:r>
      <w:proofErr w:type="spellEnd"/>
      <w:r w:rsidRPr="00157A8A">
        <w:rPr>
          <w:rFonts w:eastAsiaTheme="minorHAnsi"/>
          <w:sz w:val="28"/>
          <w:szCs w:val="28"/>
          <w:lang w:eastAsia="en-US"/>
        </w:rPr>
        <w:t xml:space="preserve"> расходного обязательства Республики Башкортостан из федерального бюджета в отношении субсидий, предоставляемых в целях </w:t>
      </w:r>
      <w:proofErr w:type="spellStart"/>
      <w:r w:rsidRPr="00157A8A">
        <w:rPr>
          <w:rFonts w:eastAsiaTheme="minorHAnsi"/>
          <w:sz w:val="28"/>
          <w:szCs w:val="28"/>
          <w:lang w:eastAsia="en-US"/>
        </w:rPr>
        <w:t>софинансирования</w:t>
      </w:r>
      <w:proofErr w:type="spellEnd"/>
      <w:r w:rsidRPr="00157A8A">
        <w:rPr>
          <w:rFonts w:eastAsiaTheme="minorHAnsi"/>
          <w:sz w:val="28"/>
          <w:szCs w:val="28"/>
          <w:lang w:eastAsia="en-US"/>
        </w:rPr>
        <w:t xml:space="preserve"> расходного обязательства Республики Башкортостан, определяется Правительством Российской Федерации.</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1.4. Для целей реализации настоящего Порядка используются следующие понятия:</w:t>
      </w:r>
    </w:p>
    <w:p w:rsidR="00157A8A" w:rsidRPr="00157A8A" w:rsidRDefault="00157A8A" w:rsidP="00157A8A">
      <w:pPr>
        <w:widowControl w:val="0"/>
        <w:autoSpaceDE w:val="0"/>
        <w:autoSpaceDN w:val="0"/>
        <w:ind w:firstLine="709"/>
        <w:jc w:val="both"/>
        <w:rPr>
          <w:rFonts w:eastAsiaTheme="minorHAnsi"/>
          <w:sz w:val="28"/>
          <w:szCs w:val="28"/>
          <w:lang w:eastAsia="en-US"/>
        </w:rPr>
      </w:pPr>
      <w:proofErr w:type="gramStart"/>
      <w:r w:rsidRPr="00157A8A">
        <w:rPr>
          <w:rFonts w:eastAsiaTheme="minorHAnsi"/>
          <w:sz w:val="28"/>
          <w:szCs w:val="28"/>
          <w:lang w:eastAsia="en-US"/>
        </w:rPr>
        <w:t xml:space="preserve">«грант» - средства, перечисляемые из бюджета Республики Башкортостан крестьянскому (фермерскому) хозяйству для </w:t>
      </w:r>
      <w:proofErr w:type="spellStart"/>
      <w:r w:rsidRPr="00157A8A">
        <w:rPr>
          <w:rFonts w:eastAsiaTheme="minorHAnsi"/>
          <w:sz w:val="28"/>
          <w:szCs w:val="28"/>
          <w:lang w:eastAsia="en-US"/>
        </w:rPr>
        <w:t>софинансирования</w:t>
      </w:r>
      <w:proofErr w:type="spellEnd"/>
      <w:r w:rsidRPr="00157A8A">
        <w:rPr>
          <w:rFonts w:eastAsiaTheme="minorHAnsi"/>
          <w:sz w:val="28"/>
          <w:szCs w:val="28"/>
          <w:lang w:eastAsia="en-US"/>
        </w:rPr>
        <w:t xml:space="preserve"> его затрат, не возмещаемых в рамках иных направлений государственной поддержки, связанных с реализацией проекта «</w:t>
      </w:r>
      <w:proofErr w:type="spellStart"/>
      <w:r w:rsidRPr="00157A8A">
        <w:rPr>
          <w:rFonts w:eastAsiaTheme="minorHAnsi"/>
          <w:sz w:val="28"/>
          <w:szCs w:val="28"/>
          <w:lang w:eastAsia="en-US"/>
        </w:rPr>
        <w:t>Агростартап</w:t>
      </w:r>
      <w:proofErr w:type="spellEnd"/>
      <w:r w:rsidRPr="00157A8A">
        <w:rPr>
          <w:rFonts w:eastAsiaTheme="minorHAnsi"/>
          <w:sz w:val="28"/>
          <w:szCs w:val="28"/>
          <w:lang w:eastAsia="en-US"/>
        </w:rPr>
        <w:t>», представляемого в конкурсную комиссию, создаваемую Министерством (далее - республиканская конкурсная комиссия), главой крестьянского (фермерского) хозяйства или гражданином Российской Федерации, обязующимся в течение не более  30 календарных дней после объявления его победителем по результатам конкурсного</w:t>
      </w:r>
      <w:proofErr w:type="gramEnd"/>
      <w:r w:rsidRPr="00157A8A">
        <w:rPr>
          <w:rFonts w:eastAsiaTheme="minorHAnsi"/>
          <w:sz w:val="28"/>
          <w:szCs w:val="28"/>
          <w:lang w:eastAsia="en-US"/>
        </w:rPr>
        <w:t xml:space="preserve"> отбора (далее - конкурс) осуществить государственную регистрацию крестьянского (фермерского) хозяйства в органах Федеральной налоговой службы (далее - </w:t>
      </w:r>
      <w:r w:rsidRPr="00157A8A">
        <w:rPr>
          <w:rFonts w:eastAsiaTheme="minorHAnsi"/>
          <w:sz w:val="28"/>
          <w:szCs w:val="28"/>
          <w:lang w:eastAsia="en-US"/>
        </w:rPr>
        <w:lastRenderedPageBreak/>
        <w:t>заявитель);</w:t>
      </w:r>
    </w:p>
    <w:p w:rsidR="00157A8A" w:rsidRPr="00157A8A" w:rsidRDefault="00157A8A" w:rsidP="00157A8A">
      <w:pPr>
        <w:widowControl w:val="0"/>
        <w:autoSpaceDE w:val="0"/>
        <w:autoSpaceDN w:val="0"/>
        <w:ind w:firstLine="709"/>
        <w:jc w:val="both"/>
        <w:rPr>
          <w:rFonts w:eastAsiaTheme="minorHAnsi"/>
          <w:sz w:val="28"/>
          <w:szCs w:val="28"/>
          <w:lang w:eastAsia="en-US"/>
        </w:rPr>
      </w:pPr>
      <w:proofErr w:type="gramStart"/>
      <w:r w:rsidRPr="00157A8A">
        <w:rPr>
          <w:rFonts w:eastAsiaTheme="minorHAnsi"/>
          <w:sz w:val="28"/>
          <w:szCs w:val="28"/>
          <w:lang w:eastAsia="en-US"/>
        </w:rPr>
        <w:t>«крестьянское (фермерское) хозяйство» - зарегистрированное на сельской территории Республики Башкортостан в текущем финансовом году крестьянское (фермерское) хозяйство, обязующееся осуществлять деятельность в течение не менее 5 лет со дня получения средств и достигнуть показателей деятельности, предусмотренных проектом «</w:t>
      </w:r>
      <w:proofErr w:type="spellStart"/>
      <w:r w:rsidRPr="00157A8A">
        <w:rPr>
          <w:rFonts w:eastAsiaTheme="minorHAnsi"/>
          <w:sz w:val="28"/>
          <w:szCs w:val="28"/>
          <w:lang w:eastAsia="en-US"/>
        </w:rPr>
        <w:t>Агростартап</w:t>
      </w:r>
      <w:proofErr w:type="spellEnd"/>
      <w:r w:rsidRPr="00157A8A">
        <w:rPr>
          <w:rFonts w:eastAsiaTheme="minorHAnsi"/>
          <w:sz w:val="28"/>
          <w:szCs w:val="28"/>
          <w:lang w:eastAsia="en-US"/>
        </w:rPr>
        <w:t>», главой которого является гражданин Российской Федерации, который не является или ранее не являлся получателем средств финансовой поддержки, субсидий или грантов на организацию начального этапа</w:t>
      </w:r>
      <w:proofErr w:type="gramEnd"/>
      <w:r w:rsidRPr="00157A8A">
        <w:rPr>
          <w:rFonts w:eastAsiaTheme="minorHAnsi"/>
          <w:sz w:val="28"/>
          <w:szCs w:val="28"/>
          <w:lang w:eastAsia="en-US"/>
        </w:rPr>
        <w:t xml:space="preserve"> предпринимательской деятельности, а также гранта на поддержку начинающего фермера;</w:t>
      </w:r>
    </w:p>
    <w:p w:rsidR="00157A8A" w:rsidRPr="00157A8A" w:rsidRDefault="00157A8A" w:rsidP="00157A8A">
      <w:pPr>
        <w:widowControl w:val="0"/>
        <w:autoSpaceDE w:val="0"/>
        <w:autoSpaceDN w:val="0"/>
        <w:ind w:firstLine="709"/>
        <w:jc w:val="both"/>
        <w:rPr>
          <w:rFonts w:eastAsiaTheme="minorHAnsi"/>
          <w:sz w:val="28"/>
          <w:szCs w:val="28"/>
          <w:lang w:eastAsia="en-US"/>
        </w:rPr>
      </w:pPr>
      <w:proofErr w:type="gramStart"/>
      <w:r w:rsidRPr="00157A8A">
        <w:rPr>
          <w:rFonts w:eastAsiaTheme="minorHAnsi"/>
          <w:sz w:val="28"/>
          <w:szCs w:val="28"/>
          <w:lang w:eastAsia="en-US"/>
        </w:rPr>
        <w:t>«проект создания и (или) развития крестьянского (фермерского) хозяйства» - документ (бизнес-план),  предусматривающий  создание и (или) развитие производственной базы крестьянского (фермерского) хозяйства, предназначенной для производства, переработки и реализации сельскохозяйственной продукции и продуктов ее переработки, создание новых постоянных рабочих мест и их сохранение в течение не менее 5 лет, а также достижение показателей деятельности крестьянского (фермерского) хозяйства (далее – плановые показатели деятельности), обязательство по</w:t>
      </w:r>
      <w:proofErr w:type="gramEnd"/>
      <w:r w:rsidRPr="00157A8A">
        <w:rPr>
          <w:rFonts w:eastAsiaTheme="minorHAnsi"/>
          <w:sz w:val="28"/>
          <w:szCs w:val="28"/>
          <w:lang w:eastAsia="en-US"/>
        </w:rPr>
        <w:t xml:space="preserve"> </w:t>
      </w:r>
      <w:proofErr w:type="gramStart"/>
      <w:r w:rsidRPr="00157A8A">
        <w:rPr>
          <w:rFonts w:eastAsiaTheme="minorHAnsi"/>
          <w:sz w:val="28"/>
          <w:szCs w:val="28"/>
          <w:lang w:eastAsia="en-US"/>
        </w:rPr>
        <w:t>исполнению</w:t>
      </w:r>
      <w:proofErr w:type="gramEnd"/>
      <w:r w:rsidRPr="00157A8A">
        <w:rPr>
          <w:rFonts w:eastAsiaTheme="minorHAnsi"/>
          <w:sz w:val="28"/>
          <w:szCs w:val="28"/>
          <w:lang w:eastAsia="en-US"/>
        </w:rPr>
        <w:t xml:space="preserve"> которых включается в соглашение, заключаемое между крестьянским (фермерским) хозяйством и Министерством;</w:t>
      </w:r>
    </w:p>
    <w:p w:rsidR="00157A8A" w:rsidRPr="00157A8A" w:rsidRDefault="00157A8A" w:rsidP="00157A8A">
      <w:pPr>
        <w:widowControl w:val="0"/>
        <w:autoSpaceDE w:val="0"/>
        <w:autoSpaceDN w:val="0"/>
        <w:ind w:firstLine="709"/>
        <w:jc w:val="both"/>
        <w:rPr>
          <w:rFonts w:eastAsiaTheme="minorHAnsi"/>
          <w:sz w:val="28"/>
          <w:szCs w:val="28"/>
          <w:lang w:eastAsia="en-US"/>
        </w:rPr>
      </w:pPr>
      <w:proofErr w:type="gramStart"/>
      <w:r w:rsidRPr="00157A8A">
        <w:rPr>
          <w:rFonts w:eastAsiaTheme="minorHAnsi"/>
          <w:sz w:val="28"/>
          <w:szCs w:val="28"/>
          <w:lang w:eastAsia="en-US"/>
        </w:rPr>
        <w:t>«сельские территории» - сельские поселения и (или) межселенные территории, объединенные общей территорией в границах муниципального района Республики Башкортостан, а также сельские населенные пункты и рабочие поселки, входящие в состав городских округов (за исключением городского округа город Уфа Республики Башкортостан), городских поселений Республики Башкортостан, на территориях которых преобладает осуществление деятельности, связанной с производством и переработкой сельскохозяйственной продукции;</w:t>
      </w:r>
      <w:proofErr w:type="gramEnd"/>
    </w:p>
    <w:p w:rsidR="00157A8A" w:rsidRPr="00157A8A" w:rsidRDefault="00157A8A" w:rsidP="00157A8A">
      <w:pPr>
        <w:widowControl w:val="0"/>
        <w:autoSpaceDE w:val="0"/>
        <w:autoSpaceDN w:val="0"/>
        <w:ind w:firstLine="709"/>
        <w:jc w:val="both"/>
        <w:rPr>
          <w:rFonts w:eastAsiaTheme="minorHAnsi"/>
          <w:sz w:val="28"/>
          <w:szCs w:val="28"/>
          <w:lang w:eastAsia="en-US"/>
        </w:rPr>
      </w:pPr>
      <w:bookmarkStart w:id="1" w:name="P57"/>
      <w:bookmarkEnd w:id="1"/>
      <w:proofErr w:type="gramStart"/>
      <w:r w:rsidRPr="00157A8A">
        <w:rPr>
          <w:rFonts w:eastAsiaTheme="minorHAnsi"/>
          <w:sz w:val="28"/>
          <w:szCs w:val="28"/>
          <w:lang w:eastAsia="en-US"/>
        </w:rPr>
        <w:t>«сельскохозяйственный потребительский кооператив» - юридическое лицо, созданное в соответствии с Федеральным законом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на сельской территории субъекта Российской Федерации, являющееся субъектом малого и среднего предпринимательства в соответствии с Федеральным законом «О развитии малого и среднего предпринимательства в Российской Федерации» и объединяющее не менее 5 личных подсобных хозяйств</w:t>
      </w:r>
      <w:proofErr w:type="gramEnd"/>
      <w:r w:rsidRPr="00157A8A">
        <w:rPr>
          <w:rFonts w:eastAsiaTheme="minorHAnsi"/>
          <w:sz w:val="28"/>
          <w:szCs w:val="28"/>
          <w:lang w:eastAsia="en-US"/>
        </w:rPr>
        <w:t xml:space="preserve"> и (или) 3 иных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кроме личных подсобных хозяйств, должны отвечать критериям микро- или малого предприятия, установленным Федеральным законом «О развитии малого</w:t>
      </w:r>
      <w:r w:rsidRPr="00157A8A">
        <w:rPr>
          <w:rFonts w:eastAsiaTheme="minorHAnsi"/>
          <w:sz w:val="28"/>
          <w:szCs w:val="28"/>
          <w:lang w:eastAsia="en-US"/>
        </w:rPr>
        <w:br/>
        <w:t xml:space="preserve">и среднего предпринимательства в Российской Федерации». Неделимый фонд сельскохозяйственного потребительского кооператива может быть </w:t>
      </w:r>
      <w:proofErr w:type="gramStart"/>
      <w:r w:rsidRPr="00157A8A">
        <w:rPr>
          <w:rFonts w:eastAsiaTheme="minorHAnsi"/>
          <w:sz w:val="28"/>
          <w:szCs w:val="28"/>
          <w:lang w:eastAsia="en-US"/>
        </w:rPr>
        <w:lastRenderedPageBreak/>
        <w:t>сформирован</w:t>
      </w:r>
      <w:proofErr w:type="gramEnd"/>
      <w:r w:rsidRPr="00157A8A">
        <w:rPr>
          <w:rFonts w:eastAsiaTheme="minorHAnsi"/>
          <w:sz w:val="28"/>
          <w:szCs w:val="28"/>
          <w:lang w:eastAsia="en-US"/>
        </w:rPr>
        <w:t xml:space="preserve"> в том числе за счет части средств гранта «</w:t>
      </w:r>
      <w:proofErr w:type="spellStart"/>
      <w:r w:rsidRPr="00157A8A">
        <w:rPr>
          <w:rFonts w:eastAsiaTheme="minorHAnsi"/>
          <w:sz w:val="28"/>
          <w:szCs w:val="28"/>
          <w:lang w:eastAsia="en-US"/>
        </w:rPr>
        <w:t>Агростартап</w:t>
      </w:r>
      <w:proofErr w:type="spellEnd"/>
      <w:r w:rsidRPr="00157A8A">
        <w:rPr>
          <w:rFonts w:eastAsiaTheme="minorHAnsi"/>
          <w:sz w:val="28"/>
          <w:szCs w:val="28"/>
          <w:lang w:eastAsia="en-US"/>
        </w:rPr>
        <w:t xml:space="preserve">», предоставленных крестьянскому (фермерскому) хозяйству, являющемуся членом данного сельскохозяйственного потребительского кооператива. </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1.5. Гранты предоставляются крестьянским (фермерским) хозяйствам в целях реализации мероприятий регионального проекта «Система поддержки фермеров и развитие сельской кооперации» в рамках национального проекта «Малое и среднее предпринимательство» по результатам конкурса в соответствии с решениями республиканской конкурсной комиссии:</w:t>
      </w:r>
      <w:bookmarkStart w:id="2" w:name="P58"/>
      <w:bookmarkStart w:id="3" w:name="P59"/>
      <w:bookmarkEnd w:id="2"/>
      <w:bookmarkEnd w:id="3"/>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на реализацию проектов по разведению крупного рогатого скота мясного или молочного направлений продуктивности - в размере, не превышающем 5 млн. рублей, но не более 90 процентов затрат; </w:t>
      </w:r>
      <w:proofErr w:type="gramStart"/>
      <w:r w:rsidRPr="00157A8A">
        <w:rPr>
          <w:rFonts w:eastAsiaTheme="minorHAnsi"/>
          <w:sz w:val="28"/>
          <w:szCs w:val="28"/>
          <w:lang w:eastAsia="en-US"/>
        </w:rPr>
        <w:t>на реализацию проекта создания и развития крестьянского (фермерского) хозяйства по разведению крупного рогатого скота мясного или молочного направлений продуктивности, предусматривающего использование части средств гранта «</w:t>
      </w:r>
      <w:proofErr w:type="spellStart"/>
      <w:r w:rsidRPr="00157A8A">
        <w:rPr>
          <w:rFonts w:eastAsiaTheme="minorHAnsi"/>
          <w:sz w:val="28"/>
          <w:szCs w:val="28"/>
          <w:lang w:eastAsia="en-US"/>
        </w:rPr>
        <w:t>Агростартап</w:t>
      </w:r>
      <w:proofErr w:type="spellEnd"/>
      <w:r w:rsidRPr="00157A8A">
        <w:rPr>
          <w:rFonts w:eastAsiaTheme="minorHAnsi"/>
          <w:sz w:val="28"/>
          <w:szCs w:val="28"/>
          <w:lang w:eastAsia="en-US"/>
        </w:rPr>
        <w:t>» на цели формирования неделимого фонда сельскохозяйственного потребительского кооператива, членом которого является указанное крестьянское (фермерское) хозяйство, - в размере, не превышающем 6 млн. рублей, но не более 90 процентов затрат;</w:t>
      </w:r>
      <w:proofErr w:type="gramEnd"/>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на реализацию проектов по иным видам деятельности - в размере, не превышающем 3 млн. рублей,  но не более 90 процентов затрат; на реализацию проекта создания и развития крестьянского (фермерского) хозяйства по иным видам деятельности, предусматривающего использование части сре</w:t>
      </w:r>
      <w:proofErr w:type="gramStart"/>
      <w:r w:rsidRPr="00157A8A">
        <w:rPr>
          <w:rFonts w:eastAsiaTheme="minorHAnsi"/>
          <w:sz w:val="28"/>
          <w:szCs w:val="28"/>
          <w:lang w:eastAsia="en-US"/>
        </w:rPr>
        <w:t>дств гр</w:t>
      </w:r>
      <w:proofErr w:type="gramEnd"/>
      <w:r w:rsidRPr="00157A8A">
        <w:rPr>
          <w:rFonts w:eastAsiaTheme="minorHAnsi"/>
          <w:sz w:val="28"/>
          <w:szCs w:val="28"/>
          <w:lang w:eastAsia="en-US"/>
        </w:rPr>
        <w:t>анта «</w:t>
      </w:r>
      <w:proofErr w:type="spellStart"/>
      <w:r w:rsidRPr="00157A8A">
        <w:rPr>
          <w:rFonts w:eastAsiaTheme="minorHAnsi"/>
          <w:sz w:val="28"/>
          <w:szCs w:val="28"/>
          <w:lang w:eastAsia="en-US"/>
        </w:rPr>
        <w:t>Агростартап</w:t>
      </w:r>
      <w:proofErr w:type="spellEnd"/>
      <w:r w:rsidRPr="00157A8A">
        <w:rPr>
          <w:rFonts w:eastAsiaTheme="minorHAnsi"/>
          <w:sz w:val="28"/>
          <w:szCs w:val="28"/>
          <w:lang w:eastAsia="en-US"/>
        </w:rPr>
        <w:t>» на цели формирования неделимого фонда сельскохозяйственного потребительского кооператива, членом которого является указанное крестьянское (фермерское) хозяйство, - в размере, не превышающем 4 млн. рублей, но не более 90 процентов затрат.</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В плановые показатели деятельности проекта создания и (или) развития крестьянского (фермерского) хозяйства включается количество принятых работников, зарегистрированных в Пенсионном фонде Российской Федерации и сохранение рабочих мест в течение не менее 5 лет, объем производства и реализации сельскохозяйственной продукции, выраженный в натуральных или денежных показателях. </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Внесение изменений в плановые значения показателей деятельности возможно при условии предварительного согласования с Министерством. В случае </w:t>
      </w:r>
      <w:proofErr w:type="spellStart"/>
      <w:r w:rsidRPr="00157A8A">
        <w:rPr>
          <w:rFonts w:eastAsiaTheme="minorHAnsi"/>
          <w:sz w:val="28"/>
          <w:szCs w:val="28"/>
          <w:lang w:eastAsia="en-US"/>
        </w:rPr>
        <w:t>недостижения</w:t>
      </w:r>
      <w:proofErr w:type="spellEnd"/>
      <w:r w:rsidRPr="00157A8A">
        <w:rPr>
          <w:rFonts w:eastAsiaTheme="minorHAnsi"/>
          <w:sz w:val="28"/>
          <w:szCs w:val="28"/>
          <w:lang w:eastAsia="en-US"/>
        </w:rPr>
        <w:t xml:space="preserve"> плановых показателей деятельности крестьянское (фермерское) хозяйство обязуется представить в срок до 1 апреля года, следующего за годом, в котором показатель деятельности не был исполнен, письменное обоснование </w:t>
      </w:r>
      <w:proofErr w:type="spellStart"/>
      <w:r w:rsidRPr="00157A8A">
        <w:rPr>
          <w:rFonts w:eastAsiaTheme="minorHAnsi"/>
          <w:sz w:val="28"/>
          <w:szCs w:val="28"/>
          <w:lang w:eastAsia="en-US"/>
        </w:rPr>
        <w:t>недостижения</w:t>
      </w:r>
      <w:proofErr w:type="spellEnd"/>
      <w:r w:rsidRPr="00157A8A">
        <w:rPr>
          <w:rFonts w:eastAsiaTheme="minorHAnsi"/>
          <w:sz w:val="28"/>
          <w:szCs w:val="28"/>
          <w:lang w:eastAsia="en-US"/>
        </w:rPr>
        <w:t xml:space="preserve"> плановых показателей деятельности. Министерством может быть принято решение о необходимости внесения изменений в проект создания и развития крестьянского (фермерского) хозяйства и соглашение, заключенное между крестьянским (фермерским) хозяйством и уполномоченным органом. При этом крестьянское (фермерское) хозяйство представляет актуализированный проект создания и развития крестьянского (фермерского) хозяйства в уполномоченный орган в срок, не превышающий 60 календарных дней </w:t>
      </w:r>
      <w:proofErr w:type="gramStart"/>
      <w:r w:rsidRPr="00157A8A">
        <w:rPr>
          <w:rFonts w:eastAsiaTheme="minorHAnsi"/>
          <w:sz w:val="28"/>
          <w:szCs w:val="28"/>
          <w:lang w:eastAsia="en-US"/>
        </w:rPr>
        <w:t>с даты получения</w:t>
      </w:r>
      <w:proofErr w:type="gramEnd"/>
      <w:r w:rsidRPr="00157A8A">
        <w:rPr>
          <w:rFonts w:eastAsiaTheme="minorHAnsi"/>
          <w:sz w:val="28"/>
          <w:szCs w:val="28"/>
          <w:lang w:eastAsia="en-US"/>
        </w:rPr>
        <w:t xml:space="preserve"> </w:t>
      </w:r>
      <w:r w:rsidRPr="00157A8A">
        <w:rPr>
          <w:rFonts w:eastAsiaTheme="minorHAnsi"/>
          <w:sz w:val="28"/>
          <w:szCs w:val="28"/>
          <w:lang w:eastAsia="en-US"/>
        </w:rPr>
        <w:lastRenderedPageBreak/>
        <w:t xml:space="preserve">соответствующего требования. Случаи, при которых допускается внесение изменений в проект создания и развития крестьянского (фермерского) хозяйства, методика оценки исполнения крестьянским (фермерским) хозяйством плановых показателей деятельности, а также меры ответственности крестьянского (фермерского) хозяйства за </w:t>
      </w:r>
      <w:proofErr w:type="spellStart"/>
      <w:r w:rsidRPr="00157A8A">
        <w:rPr>
          <w:rFonts w:eastAsiaTheme="minorHAnsi"/>
          <w:sz w:val="28"/>
          <w:szCs w:val="28"/>
          <w:lang w:eastAsia="en-US"/>
        </w:rPr>
        <w:t>недостижение</w:t>
      </w:r>
      <w:proofErr w:type="spellEnd"/>
      <w:r w:rsidRPr="00157A8A">
        <w:rPr>
          <w:rFonts w:eastAsiaTheme="minorHAnsi"/>
          <w:sz w:val="28"/>
          <w:szCs w:val="28"/>
          <w:lang w:eastAsia="en-US"/>
        </w:rPr>
        <w:t xml:space="preserve"> плановых показателей деятельности определяются Министерством.</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При этом крестьянское (фермерское) хозяйство обязуется создать в течение года предоставления гранта не менее 2 новых постоянных рабочих мест, если сумма гранта составляет 2 млн. рублей и более, и не менее 1 нового постоянного рабочего места, если сумма гранта составляет менее 2 млн. рублей. Срок освоения гранта - не более 18 месяцев со дня получения указанных средств. Часть гранта, полученного крестьянским (фермерским) хозяйством на реализацию проекта «</w:t>
      </w:r>
      <w:proofErr w:type="spellStart"/>
      <w:r w:rsidRPr="00157A8A">
        <w:rPr>
          <w:rFonts w:eastAsiaTheme="minorHAnsi"/>
          <w:sz w:val="28"/>
          <w:szCs w:val="28"/>
          <w:lang w:eastAsia="en-US"/>
        </w:rPr>
        <w:t>Агростартап</w:t>
      </w:r>
      <w:proofErr w:type="spellEnd"/>
      <w:r w:rsidRPr="00157A8A">
        <w:rPr>
          <w:rFonts w:eastAsiaTheme="minorHAnsi"/>
          <w:sz w:val="28"/>
          <w:szCs w:val="28"/>
          <w:lang w:eastAsia="en-US"/>
        </w:rPr>
        <w:t>»,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объема средств. Срок освоения гранта сельскохозяйственным потребительским кооперативом составляет не более 18 месяцев со дня получения указанных средств. Сельскохозяйственный потребительский кооператив обязуется осуществлять деятельность в течение 5 лет со дня получения части сре</w:t>
      </w:r>
      <w:proofErr w:type="gramStart"/>
      <w:r w:rsidRPr="00157A8A">
        <w:rPr>
          <w:rFonts w:eastAsiaTheme="minorHAnsi"/>
          <w:sz w:val="28"/>
          <w:szCs w:val="28"/>
          <w:lang w:eastAsia="en-US"/>
        </w:rPr>
        <w:t>дств гр</w:t>
      </w:r>
      <w:proofErr w:type="gramEnd"/>
      <w:r w:rsidRPr="00157A8A">
        <w:rPr>
          <w:rFonts w:eastAsiaTheme="minorHAnsi"/>
          <w:sz w:val="28"/>
          <w:szCs w:val="28"/>
          <w:lang w:eastAsia="en-US"/>
        </w:rPr>
        <w:t>анта «</w:t>
      </w:r>
      <w:proofErr w:type="spellStart"/>
      <w:r w:rsidRPr="00157A8A">
        <w:rPr>
          <w:rFonts w:eastAsiaTheme="minorHAnsi"/>
          <w:sz w:val="28"/>
          <w:szCs w:val="28"/>
          <w:lang w:eastAsia="en-US"/>
        </w:rPr>
        <w:t>Агростартап</w:t>
      </w:r>
      <w:proofErr w:type="spellEnd"/>
      <w:r w:rsidRPr="00157A8A">
        <w:rPr>
          <w:rFonts w:eastAsiaTheme="minorHAnsi"/>
          <w:sz w:val="28"/>
          <w:szCs w:val="28"/>
          <w:lang w:eastAsia="en-US"/>
        </w:rPr>
        <w:t>» и ежегодно представлять в Министерство отчет о результатах своей деятельности. Грант не может являться источником финансового обеспечения предоставления сре</w:t>
      </w:r>
      <w:proofErr w:type="gramStart"/>
      <w:r w:rsidRPr="00157A8A">
        <w:rPr>
          <w:rFonts w:eastAsiaTheme="minorHAnsi"/>
          <w:sz w:val="28"/>
          <w:szCs w:val="28"/>
          <w:lang w:eastAsia="en-US"/>
        </w:rPr>
        <w:t>дств кр</w:t>
      </w:r>
      <w:proofErr w:type="gramEnd"/>
      <w:r w:rsidRPr="00157A8A">
        <w:rPr>
          <w:rFonts w:eastAsiaTheme="minorHAnsi"/>
          <w:sz w:val="28"/>
          <w:szCs w:val="28"/>
          <w:lang w:eastAsia="en-US"/>
        </w:rPr>
        <w:t xml:space="preserve">естьянскому (фермерскому) хозяйству в размере, превышающем размер, указанный в </w:t>
      </w:r>
      <w:hyperlink w:anchor="P57" w:history="1">
        <w:r w:rsidRPr="00157A8A">
          <w:rPr>
            <w:rFonts w:eastAsiaTheme="minorHAnsi"/>
            <w:sz w:val="28"/>
            <w:szCs w:val="28"/>
            <w:lang w:eastAsia="en-US"/>
          </w:rPr>
          <w:t>абзацах первом</w:t>
        </w:r>
      </w:hyperlink>
      <w:r w:rsidRPr="00157A8A">
        <w:rPr>
          <w:rFonts w:eastAsiaTheme="minorHAnsi"/>
          <w:sz w:val="28"/>
          <w:szCs w:val="28"/>
          <w:lang w:eastAsia="en-US"/>
        </w:rPr>
        <w:t xml:space="preserve"> и </w:t>
      </w:r>
      <w:hyperlink w:anchor="P58" w:history="1">
        <w:r w:rsidRPr="00157A8A">
          <w:rPr>
            <w:rFonts w:eastAsiaTheme="minorHAnsi"/>
            <w:sz w:val="28"/>
            <w:szCs w:val="28"/>
            <w:lang w:eastAsia="en-US"/>
          </w:rPr>
          <w:t>втором</w:t>
        </w:r>
      </w:hyperlink>
      <w:r w:rsidRPr="00157A8A">
        <w:rPr>
          <w:rFonts w:eastAsiaTheme="minorHAnsi"/>
          <w:sz w:val="28"/>
          <w:szCs w:val="28"/>
          <w:lang w:eastAsia="en-US"/>
        </w:rPr>
        <w:t xml:space="preserve"> настоящего пункта. </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Финансовое обеспечение затрат крестьянского (фермерского) хозяйства, предусмотренных в </w:t>
      </w:r>
      <w:hyperlink w:anchor="P58" w:history="1">
        <w:r w:rsidRPr="00157A8A">
          <w:rPr>
            <w:rFonts w:eastAsiaTheme="minorHAnsi"/>
            <w:sz w:val="28"/>
            <w:szCs w:val="28"/>
            <w:lang w:eastAsia="en-US"/>
          </w:rPr>
          <w:t>абзацах втором</w:t>
        </w:r>
      </w:hyperlink>
      <w:r w:rsidRPr="00157A8A">
        <w:rPr>
          <w:rFonts w:eastAsiaTheme="minorHAnsi"/>
          <w:sz w:val="28"/>
          <w:szCs w:val="28"/>
          <w:lang w:eastAsia="en-US"/>
        </w:rPr>
        <w:t xml:space="preserve"> и </w:t>
      </w:r>
      <w:hyperlink w:anchor="P59" w:history="1">
        <w:r w:rsidRPr="00157A8A">
          <w:rPr>
            <w:rFonts w:eastAsiaTheme="minorHAnsi"/>
            <w:sz w:val="28"/>
            <w:szCs w:val="28"/>
            <w:lang w:eastAsia="en-US"/>
          </w:rPr>
          <w:t>третьем</w:t>
        </w:r>
      </w:hyperlink>
      <w:r w:rsidRPr="00157A8A">
        <w:rPr>
          <w:rFonts w:eastAsiaTheme="minorHAnsi"/>
          <w:sz w:val="28"/>
          <w:szCs w:val="28"/>
          <w:lang w:eastAsia="en-US"/>
        </w:rPr>
        <w:t xml:space="preserve"> настоящего пункта, за счет иных направлений государственной поддержки не допускается.</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Перечень затрат, финансовое обеспечение которых предусматривается осуществить за счет гранта, а также перечень имущества, приобретаемого сельскохозяйственным потребительским кооперативом с использованием части гранта, внесенного крестьянским (фермерским) хозяйством в неделимый фонд сельскохозяйственного потребительского кооператива, определяются Министерством сельского хозяйства Российской Федерации.</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В случае наступления обстоятельств непреодолимой силы, препятствующих</w:t>
      </w:r>
      <w:r w:rsidRPr="00157A8A">
        <w:rPr>
          <w:rFonts w:cs="Calibri"/>
          <w:sz w:val="28"/>
          <w:szCs w:val="20"/>
        </w:rPr>
        <w:t xml:space="preserve"> </w:t>
      </w:r>
      <w:r w:rsidRPr="00157A8A">
        <w:rPr>
          <w:rFonts w:eastAsiaTheme="minorHAnsi"/>
          <w:sz w:val="28"/>
          <w:szCs w:val="28"/>
          <w:lang w:eastAsia="en-US"/>
        </w:rPr>
        <w:t>освоению сре</w:t>
      </w:r>
      <w:proofErr w:type="gramStart"/>
      <w:r w:rsidRPr="00157A8A">
        <w:rPr>
          <w:rFonts w:eastAsiaTheme="minorHAnsi"/>
          <w:sz w:val="28"/>
          <w:szCs w:val="28"/>
          <w:lang w:eastAsia="en-US"/>
        </w:rPr>
        <w:t>дств гр</w:t>
      </w:r>
      <w:proofErr w:type="gramEnd"/>
      <w:r w:rsidRPr="00157A8A">
        <w:rPr>
          <w:rFonts w:eastAsiaTheme="minorHAnsi"/>
          <w:sz w:val="28"/>
          <w:szCs w:val="28"/>
          <w:lang w:eastAsia="en-US"/>
        </w:rPr>
        <w:t>анта «</w:t>
      </w:r>
      <w:proofErr w:type="spellStart"/>
      <w:r w:rsidRPr="00157A8A">
        <w:rPr>
          <w:rFonts w:eastAsiaTheme="minorHAnsi"/>
          <w:sz w:val="28"/>
          <w:szCs w:val="28"/>
          <w:lang w:eastAsia="en-US"/>
        </w:rPr>
        <w:t>Агростартап</w:t>
      </w:r>
      <w:proofErr w:type="spellEnd"/>
      <w:r w:rsidRPr="00157A8A">
        <w:rPr>
          <w:rFonts w:eastAsiaTheme="minorHAnsi"/>
          <w:sz w:val="28"/>
          <w:szCs w:val="28"/>
          <w:lang w:eastAsia="en-US"/>
        </w:rPr>
        <w:t>» в установленный срок, срок освоения средств гранта «</w:t>
      </w:r>
      <w:proofErr w:type="spellStart"/>
      <w:r w:rsidRPr="00157A8A">
        <w:rPr>
          <w:rFonts w:eastAsiaTheme="minorHAnsi"/>
          <w:sz w:val="28"/>
          <w:szCs w:val="28"/>
          <w:lang w:eastAsia="en-US"/>
        </w:rPr>
        <w:t>Агростартап</w:t>
      </w:r>
      <w:proofErr w:type="spellEnd"/>
      <w:r w:rsidRPr="00157A8A">
        <w:rPr>
          <w:rFonts w:eastAsiaTheme="minorHAnsi"/>
          <w:sz w:val="28"/>
          <w:szCs w:val="28"/>
          <w:lang w:eastAsia="en-US"/>
        </w:rPr>
        <w:t>», может быть продлен по решению Министерства, но не более чем на 6 месяцев, в установленном Министерством порядке.</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Имущество, приобретаемое с участием сре</w:t>
      </w:r>
      <w:proofErr w:type="gramStart"/>
      <w:r w:rsidRPr="00157A8A">
        <w:rPr>
          <w:rFonts w:eastAsiaTheme="minorHAnsi"/>
          <w:sz w:val="28"/>
          <w:szCs w:val="28"/>
          <w:lang w:eastAsia="en-US"/>
        </w:rPr>
        <w:t>дств гр</w:t>
      </w:r>
      <w:proofErr w:type="gramEnd"/>
      <w:r w:rsidRPr="00157A8A">
        <w:rPr>
          <w:rFonts w:eastAsiaTheme="minorHAnsi"/>
          <w:sz w:val="28"/>
          <w:szCs w:val="28"/>
          <w:lang w:eastAsia="en-US"/>
        </w:rPr>
        <w:t>анта «</w:t>
      </w:r>
      <w:proofErr w:type="spellStart"/>
      <w:r w:rsidRPr="00157A8A">
        <w:rPr>
          <w:rFonts w:eastAsiaTheme="minorHAnsi"/>
          <w:sz w:val="28"/>
          <w:szCs w:val="28"/>
          <w:lang w:eastAsia="en-US"/>
        </w:rPr>
        <w:t>Агростартап</w:t>
      </w:r>
      <w:proofErr w:type="spellEnd"/>
      <w:r w:rsidRPr="00157A8A">
        <w:rPr>
          <w:rFonts w:eastAsiaTheme="minorHAnsi"/>
          <w:sz w:val="28"/>
          <w:szCs w:val="28"/>
          <w:lang w:eastAsia="en-US"/>
        </w:rPr>
        <w:t>», может быть реализовано, передано в аренду, или отчуждено иным предусмотренным законодательством способом только при согласовании с Министерством при условии не ухудшения производственных и финансовых показателей, предусмотренных проектом создания и (или) развития крестьянского (фермерского) хозяйства и соглашением, заключаемым между крестьянским (фермерским) хозяйством и Министерством.</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lastRenderedPageBreak/>
        <w:t>1.6. Грант, полученный крестьянским (фермерским) хозяйством на финансовое обеспечение затрат на реализацию проекта «</w:t>
      </w:r>
      <w:proofErr w:type="spellStart"/>
      <w:r w:rsidRPr="00157A8A">
        <w:rPr>
          <w:rFonts w:eastAsiaTheme="minorHAnsi"/>
          <w:sz w:val="28"/>
          <w:szCs w:val="28"/>
          <w:lang w:eastAsia="en-US"/>
        </w:rPr>
        <w:t>Агростартап</w:t>
      </w:r>
      <w:proofErr w:type="spellEnd"/>
      <w:r w:rsidRPr="00157A8A">
        <w:rPr>
          <w:rFonts w:eastAsiaTheme="minorHAnsi"/>
          <w:sz w:val="28"/>
          <w:szCs w:val="28"/>
          <w:lang w:eastAsia="en-US"/>
        </w:rPr>
        <w:t xml:space="preserve">», может быть израсходован </w:t>
      </w:r>
      <w:proofErr w:type="gramStart"/>
      <w:r w:rsidRPr="00157A8A">
        <w:rPr>
          <w:rFonts w:eastAsiaTheme="minorHAnsi"/>
          <w:sz w:val="28"/>
          <w:szCs w:val="28"/>
          <w:lang w:eastAsia="en-US"/>
        </w:rPr>
        <w:t>на</w:t>
      </w:r>
      <w:proofErr w:type="gramEnd"/>
      <w:r w:rsidRPr="00157A8A">
        <w:rPr>
          <w:rFonts w:eastAsiaTheme="minorHAnsi"/>
          <w:sz w:val="28"/>
          <w:szCs w:val="28"/>
          <w:lang w:eastAsia="en-US"/>
        </w:rPr>
        <w:t>:</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1) приобретение земельных участков из земель сельскохозяйственного назначения для осуществления деятельности крестьянского (фермерского) хозяйства с целью производства и (или) переработки сельскохозяйственной продукции в рамках реализации проекта «</w:t>
      </w:r>
      <w:proofErr w:type="spellStart"/>
      <w:r w:rsidRPr="00157A8A">
        <w:rPr>
          <w:rFonts w:eastAsiaTheme="minorHAnsi"/>
          <w:sz w:val="28"/>
          <w:szCs w:val="28"/>
          <w:lang w:eastAsia="en-US"/>
        </w:rPr>
        <w:t>Агростартап</w:t>
      </w:r>
      <w:proofErr w:type="spellEnd"/>
      <w:r w:rsidRPr="00157A8A">
        <w:rPr>
          <w:rFonts w:eastAsiaTheme="minorHAnsi"/>
          <w:sz w:val="28"/>
          <w:szCs w:val="28"/>
          <w:lang w:eastAsia="en-US"/>
        </w:rPr>
        <w:t>»;</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2) разработку проектной документации для строительства или реконструкции производственных и складских зданий, помещений, предназначенных для производства, хранения и переработки сельскохозяйственной продукции;</w:t>
      </w:r>
    </w:p>
    <w:p w:rsidR="00157A8A" w:rsidRPr="00157A8A" w:rsidRDefault="00157A8A" w:rsidP="00157A8A">
      <w:pPr>
        <w:widowControl w:val="0"/>
        <w:autoSpaceDE w:val="0"/>
        <w:autoSpaceDN w:val="0"/>
        <w:ind w:firstLine="709"/>
        <w:jc w:val="both"/>
        <w:rPr>
          <w:rFonts w:eastAsiaTheme="minorHAnsi"/>
          <w:sz w:val="28"/>
          <w:szCs w:val="28"/>
          <w:lang w:eastAsia="en-US"/>
        </w:rPr>
      </w:pPr>
      <w:bookmarkStart w:id="4" w:name="P67"/>
      <w:bookmarkEnd w:id="4"/>
      <w:r w:rsidRPr="00157A8A">
        <w:rPr>
          <w:rFonts w:eastAsiaTheme="minorHAnsi"/>
          <w:sz w:val="28"/>
          <w:szCs w:val="28"/>
          <w:lang w:eastAsia="en-US"/>
        </w:rPr>
        <w:t>3) приобретение, строительство, ремонт, модернизацию и (или)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4) подключение производственных и складских зданий, помещений, пристроек и (или) сооружений, необходимых для производства, хранения и переработки сельскохозяйственной продукции, к электрическим, </w:t>
      </w:r>
      <w:proofErr w:type="spellStart"/>
      <w:r w:rsidRPr="00157A8A">
        <w:rPr>
          <w:rFonts w:eastAsiaTheme="minorHAnsi"/>
          <w:sz w:val="28"/>
          <w:szCs w:val="28"/>
          <w:lang w:eastAsia="en-US"/>
        </w:rPr>
        <w:t>вод</w:t>
      </w:r>
      <w:proofErr w:type="gramStart"/>
      <w:r w:rsidRPr="00157A8A">
        <w:rPr>
          <w:rFonts w:eastAsiaTheme="minorHAnsi"/>
          <w:sz w:val="28"/>
          <w:szCs w:val="28"/>
          <w:lang w:eastAsia="en-US"/>
        </w:rPr>
        <w:t>о</w:t>
      </w:r>
      <w:proofErr w:type="spellEnd"/>
      <w:r w:rsidRPr="00157A8A">
        <w:rPr>
          <w:rFonts w:eastAsiaTheme="minorHAnsi"/>
          <w:sz w:val="28"/>
          <w:szCs w:val="28"/>
          <w:lang w:eastAsia="en-US"/>
        </w:rPr>
        <w:t>-</w:t>
      </w:r>
      <w:proofErr w:type="gramEnd"/>
      <w:r w:rsidRPr="00157A8A">
        <w:rPr>
          <w:rFonts w:eastAsiaTheme="minorHAnsi"/>
          <w:sz w:val="28"/>
          <w:szCs w:val="28"/>
          <w:lang w:eastAsia="en-US"/>
        </w:rPr>
        <w:t xml:space="preserve">, </w:t>
      </w:r>
      <w:proofErr w:type="spellStart"/>
      <w:r w:rsidRPr="00157A8A">
        <w:rPr>
          <w:rFonts w:eastAsiaTheme="minorHAnsi"/>
          <w:sz w:val="28"/>
          <w:szCs w:val="28"/>
          <w:lang w:eastAsia="en-US"/>
        </w:rPr>
        <w:t>газо</w:t>
      </w:r>
      <w:proofErr w:type="spellEnd"/>
      <w:r w:rsidRPr="00157A8A">
        <w:rPr>
          <w:rFonts w:eastAsiaTheme="minorHAnsi"/>
          <w:sz w:val="28"/>
          <w:szCs w:val="28"/>
          <w:lang w:eastAsia="en-US"/>
        </w:rPr>
        <w:t>- и теплопроводным сетям;</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5) приобретение сельскохозяйственных животных (кроме свиней) и птицы;</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6) приобретение рыбопосадочного материала;</w:t>
      </w:r>
    </w:p>
    <w:p w:rsidR="00157A8A" w:rsidRPr="00157A8A" w:rsidRDefault="00157A8A" w:rsidP="00157A8A">
      <w:pPr>
        <w:widowControl w:val="0"/>
        <w:autoSpaceDE w:val="0"/>
        <w:autoSpaceDN w:val="0"/>
        <w:ind w:firstLine="709"/>
        <w:jc w:val="both"/>
        <w:rPr>
          <w:rFonts w:eastAsiaTheme="minorHAnsi"/>
          <w:sz w:val="28"/>
          <w:szCs w:val="28"/>
          <w:lang w:eastAsia="en-US"/>
        </w:rPr>
      </w:pPr>
      <w:bookmarkStart w:id="5" w:name="P71"/>
      <w:bookmarkEnd w:id="5"/>
      <w:r w:rsidRPr="00157A8A">
        <w:rPr>
          <w:rFonts w:eastAsiaTheme="minorHAnsi"/>
          <w:sz w:val="28"/>
          <w:szCs w:val="28"/>
          <w:lang w:eastAsia="en-US"/>
        </w:rPr>
        <w:t>7) приобретение сельскохозяйственной техники, включая прицепное и навесное оборудование, грузового автомобильного транспорта, специализированного автомобильного транспорта для транспортировки сельскохозяйственной продукции и осуществления мобильной торговли,  оборудования для производства, переработки и хранения сельскохозяйственной продукции (кроме оборудования, предназначенного для производства и переработки продукции свиноводства) по номенклатуре, утвержденной Министерством;</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8) приобретение посадочного материала для закладки многолетних насаждений, в том числе виноградников;</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9) внесение не менее 25 процентов, но не более 50 процентов средств в неделимый фонд сельскохозяйственного потребительского кооператива, членом которого является данное крестьянское (фермерское) хозяйство;</w:t>
      </w:r>
    </w:p>
    <w:p w:rsidR="00157A8A" w:rsidRPr="00157A8A" w:rsidRDefault="00157A8A" w:rsidP="00157A8A">
      <w:pPr>
        <w:widowControl w:val="0"/>
        <w:autoSpaceDE w:val="0"/>
        <w:autoSpaceDN w:val="0"/>
        <w:ind w:firstLine="709"/>
        <w:jc w:val="both"/>
        <w:rPr>
          <w:rFonts w:eastAsiaTheme="minorHAnsi"/>
          <w:sz w:val="28"/>
          <w:szCs w:val="28"/>
          <w:lang w:eastAsia="en-US"/>
        </w:rPr>
      </w:pPr>
      <w:bookmarkStart w:id="6" w:name="P74"/>
      <w:bookmarkEnd w:id="6"/>
      <w:r w:rsidRPr="00157A8A">
        <w:rPr>
          <w:rFonts w:eastAsiaTheme="minorHAnsi"/>
          <w:sz w:val="28"/>
          <w:szCs w:val="28"/>
          <w:lang w:eastAsia="en-US"/>
        </w:rPr>
        <w:t xml:space="preserve">10) погашение основного долга по кредитам, полученным в российских кредитных организациях в течение срока освоения гранта на цели, указанные в </w:t>
      </w:r>
      <w:hyperlink w:anchor="P67" w:history="1">
        <w:r w:rsidRPr="00157A8A">
          <w:rPr>
            <w:rFonts w:eastAsiaTheme="minorHAnsi"/>
            <w:sz w:val="28"/>
            <w:szCs w:val="28"/>
            <w:lang w:eastAsia="en-US"/>
          </w:rPr>
          <w:t>подпунктах 3</w:t>
        </w:r>
      </w:hyperlink>
      <w:r w:rsidRPr="00157A8A">
        <w:rPr>
          <w:rFonts w:eastAsiaTheme="minorHAnsi"/>
          <w:sz w:val="28"/>
          <w:szCs w:val="28"/>
          <w:lang w:eastAsia="en-US"/>
        </w:rPr>
        <w:t xml:space="preserve"> и </w:t>
      </w:r>
      <w:hyperlink w:anchor="P71" w:history="1">
        <w:r w:rsidRPr="00157A8A">
          <w:rPr>
            <w:rFonts w:eastAsiaTheme="minorHAnsi"/>
            <w:sz w:val="28"/>
            <w:szCs w:val="28"/>
            <w:lang w:eastAsia="en-US"/>
          </w:rPr>
          <w:t>7</w:t>
        </w:r>
      </w:hyperlink>
      <w:r w:rsidRPr="00157A8A">
        <w:rPr>
          <w:rFonts w:eastAsiaTheme="minorHAnsi"/>
          <w:sz w:val="28"/>
          <w:szCs w:val="28"/>
          <w:lang w:eastAsia="en-US"/>
        </w:rPr>
        <w:t xml:space="preserve"> настоящего пункта, но не более 20% стоимости проекта создания и (или) развития крестьянского (фермерского) хозяйства.</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1.7. Грант, полученный крестьянским (фермерским) хозяйством на финансовое обеспечение затрат, связанных с реализацией проекта «</w:t>
      </w:r>
      <w:proofErr w:type="spellStart"/>
      <w:r w:rsidRPr="00157A8A">
        <w:rPr>
          <w:rFonts w:eastAsiaTheme="minorHAnsi"/>
          <w:sz w:val="28"/>
          <w:szCs w:val="28"/>
          <w:lang w:eastAsia="en-US"/>
        </w:rPr>
        <w:t>Агростартап</w:t>
      </w:r>
      <w:proofErr w:type="spellEnd"/>
      <w:r w:rsidRPr="00157A8A">
        <w:rPr>
          <w:rFonts w:eastAsiaTheme="minorHAnsi"/>
          <w:sz w:val="28"/>
          <w:szCs w:val="28"/>
          <w:lang w:eastAsia="en-US"/>
        </w:rPr>
        <w:t xml:space="preserve">», предусматривающего использование части гранта на цели формирования неделимого фонда сельскохозяйственного потребительского кооператива, членом которого является крестьянское (фермерское) хозяйство, может быть израсходован данным сельскохозяйственным </w:t>
      </w:r>
      <w:r w:rsidRPr="00157A8A">
        <w:rPr>
          <w:rFonts w:eastAsiaTheme="minorHAnsi"/>
          <w:sz w:val="28"/>
          <w:szCs w:val="28"/>
          <w:lang w:eastAsia="en-US"/>
        </w:rPr>
        <w:lastRenderedPageBreak/>
        <w:t xml:space="preserve">потребительским кооперативом </w:t>
      </w:r>
      <w:proofErr w:type="gramStart"/>
      <w:r w:rsidRPr="00157A8A">
        <w:rPr>
          <w:rFonts w:eastAsiaTheme="minorHAnsi"/>
          <w:sz w:val="28"/>
          <w:szCs w:val="28"/>
          <w:lang w:eastAsia="en-US"/>
        </w:rPr>
        <w:t>на</w:t>
      </w:r>
      <w:proofErr w:type="gramEnd"/>
      <w:r w:rsidRPr="00157A8A">
        <w:rPr>
          <w:rFonts w:eastAsiaTheme="minorHAnsi"/>
          <w:sz w:val="28"/>
          <w:szCs w:val="28"/>
          <w:lang w:eastAsia="en-US"/>
        </w:rPr>
        <w:t>:</w:t>
      </w:r>
    </w:p>
    <w:p w:rsidR="00157A8A" w:rsidRPr="00157A8A" w:rsidRDefault="00157A8A" w:rsidP="00157A8A">
      <w:pPr>
        <w:widowControl w:val="0"/>
        <w:autoSpaceDE w:val="0"/>
        <w:autoSpaceDN w:val="0"/>
        <w:ind w:firstLine="709"/>
        <w:jc w:val="both"/>
        <w:rPr>
          <w:rFonts w:eastAsiaTheme="minorHAnsi"/>
          <w:sz w:val="28"/>
          <w:szCs w:val="28"/>
          <w:lang w:eastAsia="en-US"/>
        </w:rPr>
      </w:pPr>
      <w:proofErr w:type="gramStart"/>
      <w:r w:rsidRPr="00157A8A">
        <w:rPr>
          <w:rFonts w:eastAsiaTheme="minorHAnsi"/>
          <w:sz w:val="28"/>
          <w:szCs w:val="28"/>
          <w:lang w:eastAsia="en-US"/>
        </w:rPr>
        <w:t>1) приобретение оборудования для производственных объектов сельскохозяйственного потребительского кооператива, предназначенных для заготовки, хранения, подработки, переработки, сортировки, убоя, охлаждения, подготовки к реализации, погрузки, разгрузки сельскохозяйственной продукции, дикорастущих плодов, грибов и ягод, а также продуктов переработки указанной продукции,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 (приобретение оборудования для лабораторного анализа качества сельскохозяйственной</w:t>
      </w:r>
      <w:proofErr w:type="gramEnd"/>
      <w:r w:rsidRPr="00157A8A">
        <w:rPr>
          <w:rFonts w:eastAsiaTheme="minorHAnsi"/>
          <w:sz w:val="28"/>
          <w:szCs w:val="28"/>
          <w:lang w:eastAsia="en-US"/>
        </w:rPr>
        <w:t xml:space="preserve"> продукции);</w:t>
      </w:r>
    </w:p>
    <w:p w:rsidR="00157A8A" w:rsidRPr="00157A8A" w:rsidRDefault="00157A8A" w:rsidP="00157A8A">
      <w:pPr>
        <w:widowControl w:val="0"/>
        <w:autoSpaceDE w:val="0"/>
        <w:autoSpaceDN w:val="0"/>
        <w:ind w:firstLine="709"/>
        <w:jc w:val="both"/>
        <w:rPr>
          <w:rFonts w:eastAsiaTheme="minorHAnsi"/>
          <w:sz w:val="28"/>
          <w:szCs w:val="28"/>
          <w:lang w:eastAsia="en-US"/>
        </w:rPr>
      </w:pPr>
      <w:proofErr w:type="gramStart"/>
      <w:r w:rsidRPr="00157A8A">
        <w:rPr>
          <w:rFonts w:eastAsiaTheme="minorHAnsi"/>
          <w:sz w:val="28"/>
          <w:szCs w:val="28"/>
          <w:lang w:eastAsia="en-US"/>
        </w:rPr>
        <w:t xml:space="preserve">2) приобретение оборудования в соответствии с </w:t>
      </w:r>
      <w:hyperlink r:id="rId5" w:history="1">
        <w:r w:rsidRPr="00157A8A">
          <w:rPr>
            <w:rFonts w:eastAsiaTheme="minorHAnsi"/>
            <w:sz w:val="28"/>
            <w:szCs w:val="28"/>
            <w:lang w:eastAsia="en-US"/>
          </w:rPr>
          <w:t>Приказом</w:t>
        </w:r>
      </w:hyperlink>
      <w:r w:rsidRPr="00157A8A">
        <w:rPr>
          <w:rFonts w:eastAsiaTheme="minorHAnsi"/>
          <w:sz w:val="28"/>
          <w:szCs w:val="28"/>
          <w:lang w:eastAsia="en-US"/>
        </w:rPr>
        <w:t xml:space="preserve"> Министерства сельского хозяйства Российской Федерации от 18 ноября 2014 года № 452 «Об утверждении Классификатора в области </w:t>
      </w:r>
      <w:proofErr w:type="spellStart"/>
      <w:r w:rsidRPr="00157A8A">
        <w:rPr>
          <w:rFonts w:eastAsiaTheme="minorHAnsi"/>
          <w:sz w:val="28"/>
          <w:szCs w:val="28"/>
          <w:lang w:eastAsia="en-US"/>
        </w:rPr>
        <w:t>аквакультуры</w:t>
      </w:r>
      <w:proofErr w:type="spellEnd"/>
      <w:r w:rsidRPr="00157A8A">
        <w:rPr>
          <w:rFonts w:eastAsiaTheme="minorHAnsi"/>
          <w:sz w:val="28"/>
          <w:szCs w:val="28"/>
          <w:lang w:eastAsia="en-US"/>
        </w:rPr>
        <w:t xml:space="preserve"> (рыбоводства)» (Зарегистрирован Министерством юстиции Российской Федерации 3 декабря 2014 г., регистрационный № 35077, с изменениями, внесенными приказом Министерства сельского хозяйства Российской </w:t>
      </w:r>
      <w:proofErr w:type="spellStart"/>
      <w:r w:rsidRPr="00157A8A">
        <w:rPr>
          <w:rFonts w:eastAsiaTheme="minorHAnsi"/>
          <w:sz w:val="28"/>
          <w:szCs w:val="28"/>
          <w:lang w:eastAsia="en-US"/>
        </w:rPr>
        <w:t>Федерацииот</w:t>
      </w:r>
      <w:proofErr w:type="spellEnd"/>
      <w:r w:rsidRPr="00157A8A">
        <w:rPr>
          <w:rFonts w:eastAsiaTheme="minorHAnsi"/>
          <w:sz w:val="28"/>
          <w:szCs w:val="28"/>
          <w:lang w:eastAsia="en-US"/>
        </w:rPr>
        <w:t xml:space="preserve"> 2 сентября 2019 г., зарегистрирован Министерством юстиции Российской Федерации 12 ноября 2019 г., регистрационный № 56490</w:t>
      </w:r>
      <w:proofErr w:type="gramEnd"/>
      <w:r w:rsidRPr="00157A8A">
        <w:rPr>
          <w:rFonts w:eastAsiaTheme="minorHAnsi"/>
          <w:sz w:val="28"/>
          <w:szCs w:val="28"/>
          <w:lang w:eastAsia="en-US"/>
        </w:rPr>
        <w:t xml:space="preserve">) по номенклатуре, определенной разделом 4 «Объекты рыбоводной инфраструктуры и иные объекты, используемые для осуществления </w:t>
      </w:r>
      <w:proofErr w:type="spellStart"/>
      <w:r w:rsidRPr="00157A8A">
        <w:rPr>
          <w:rFonts w:eastAsiaTheme="minorHAnsi"/>
          <w:sz w:val="28"/>
          <w:szCs w:val="28"/>
          <w:lang w:eastAsia="en-US"/>
        </w:rPr>
        <w:t>аквакультуры</w:t>
      </w:r>
      <w:proofErr w:type="spellEnd"/>
      <w:r w:rsidRPr="00157A8A">
        <w:rPr>
          <w:rFonts w:eastAsiaTheme="minorHAnsi"/>
          <w:sz w:val="28"/>
          <w:szCs w:val="28"/>
          <w:lang w:eastAsia="en-US"/>
        </w:rPr>
        <w:t xml:space="preserve"> (рыбоводства), а также специальные устройства и (или) технологии», за исключением группы </w:t>
      </w:r>
      <w:hyperlink r:id="rId6" w:history="1">
        <w:r w:rsidRPr="00157A8A">
          <w:rPr>
            <w:rFonts w:eastAsiaTheme="minorHAnsi"/>
            <w:sz w:val="28"/>
            <w:szCs w:val="28"/>
            <w:lang w:eastAsia="en-US"/>
          </w:rPr>
          <w:t>кодов 04.01</w:t>
        </w:r>
      </w:hyperlink>
      <w:r w:rsidRPr="00157A8A">
        <w:rPr>
          <w:rFonts w:eastAsiaTheme="minorHAnsi"/>
          <w:sz w:val="28"/>
          <w:szCs w:val="28"/>
          <w:lang w:eastAsia="en-US"/>
        </w:rPr>
        <w:t xml:space="preserve">; </w:t>
      </w:r>
      <w:hyperlink r:id="rId7" w:history="1">
        <w:r w:rsidRPr="00157A8A">
          <w:rPr>
            <w:rFonts w:eastAsiaTheme="minorHAnsi"/>
            <w:sz w:val="28"/>
            <w:szCs w:val="28"/>
            <w:lang w:eastAsia="en-US"/>
          </w:rPr>
          <w:t>04.02</w:t>
        </w:r>
      </w:hyperlink>
      <w:r w:rsidRPr="00157A8A">
        <w:rPr>
          <w:rFonts w:eastAsiaTheme="minorHAnsi"/>
          <w:sz w:val="28"/>
          <w:szCs w:val="28"/>
          <w:lang w:eastAsia="en-US"/>
        </w:rPr>
        <w:t xml:space="preserve">; </w:t>
      </w:r>
      <w:hyperlink r:id="rId8" w:history="1">
        <w:r w:rsidRPr="00157A8A">
          <w:rPr>
            <w:rFonts w:eastAsiaTheme="minorHAnsi"/>
            <w:sz w:val="28"/>
            <w:szCs w:val="28"/>
            <w:lang w:eastAsia="en-US"/>
          </w:rPr>
          <w:t>04.06</w:t>
        </w:r>
      </w:hyperlink>
      <w:r w:rsidRPr="00157A8A">
        <w:rPr>
          <w:rFonts w:eastAsiaTheme="minorHAnsi"/>
          <w:sz w:val="28"/>
          <w:szCs w:val="28"/>
          <w:lang w:eastAsia="en-US"/>
        </w:rPr>
        <w:t>;</w:t>
      </w:r>
    </w:p>
    <w:p w:rsidR="00157A8A" w:rsidRPr="00157A8A" w:rsidRDefault="00157A8A" w:rsidP="00157A8A">
      <w:pPr>
        <w:widowControl w:val="0"/>
        <w:autoSpaceDE w:val="0"/>
        <w:autoSpaceDN w:val="0"/>
        <w:ind w:firstLine="709"/>
        <w:jc w:val="both"/>
        <w:rPr>
          <w:rFonts w:eastAsiaTheme="minorHAnsi"/>
          <w:sz w:val="28"/>
          <w:szCs w:val="28"/>
          <w:lang w:eastAsia="en-US"/>
        </w:rPr>
      </w:pPr>
      <w:proofErr w:type="gramStart"/>
      <w:r w:rsidRPr="00157A8A">
        <w:rPr>
          <w:rFonts w:eastAsiaTheme="minorHAnsi"/>
          <w:sz w:val="28"/>
          <w:szCs w:val="28"/>
          <w:lang w:eastAsia="en-US"/>
        </w:rPr>
        <w:t xml:space="preserve">3) приобретение сельскохозяйственной техники, специализированного транспорта, фургонов, прицепов, полуприцепов для транспортировки, обеспечения сохранности при перевозке и реализации сельскохозяйственной продукции и продуктов ее переработки, соответствующих следующим кодам Общероссийского </w:t>
      </w:r>
      <w:hyperlink r:id="rId9" w:history="1">
        <w:r w:rsidRPr="00157A8A">
          <w:rPr>
            <w:rFonts w:eastAsiaTheme="minorHAnsi"/>
            <w:sz w:val="28"/>
            <w:szCs w:val="28"/>
            <w:lang w:eastAsia="en-US"/>
          </w:rPr>
          <w:t>классификатора</w:t>
        </w:r>
      </w:hyperlink>
      <w:r w:rsidRPr="00157A8A">
        <w:rPr>
          <w:rFonts w:eastAsiaTheme="minorHAnsi"/>
          <w:sz w:val="28"/>
          <w:szCs w:val="28"/>
          <w:lang w:eastAsia="en-US"/>
        </w:rPr>
        <w:t xml:space="preserve"> продукции по видам экономической деятельности: </w:t>
      </w:r>
      <w:hyperlink r:id="rId10" w:history="1">
        <w:r w:rsidRPr="00157A8A">
          <w:rPr>
            <w:rFonts w:eastAsiaTheme="minorHAnsi"/>
            <w:sz w:val="28"/>
            <w:szCs w:val="28"/>
            <w:lang w:eastAsia="en-US"/>
          </w:rPr>
          <w:t>22.22.19</w:t>
        </w:r>
      </w:hyperlink>
      <w:r w:rsidRPr="00157A8A">
        <w:rPr>
          <w:rFonts w:eastAsiaTheme="minorHAnsi"/>
          <w:sz w:val="28"/>
          <w:szCs w:val="28"/>
          <w:lang w:eastAsia="en-US"/>
        </w:rPr>
        <w:t xml:space="preserve">; </w:t>
      </w:r>
      <w:hyperlink r:id="rId11" w:history="1">
        <w:r w:rsidRPr="00157A8A">
          <w:rPr>
            <w:rFonts w:eastAsiaTheme="minorHAnsi"/>
            <w:sz w:val="28"/>
            <w:szCs w:val="28"/>
            <w:lang w:eastAsia="en-US"/>
          </w:rPr>
          <w:t>27.52.14</w:t>
        </w:r>
      </w:hyperlink>
      <w:r w:rsidRPr="00157A8A">
        <w:rPr>
          <w:rFonts w:eastAsiaTheme="minorHAnsi"/>
          <w:sz w:val="28"/>
          <w:szCs w:val="28"/>
          <w:lang w:eastAsia="en-US"/>
        </w:rPr>
        <w:t xml:space="preserve">; </w:t>
      </w:r>
      <w:hyperlink r:id="rId12" w:history="1">
        <w:r w:rsidRPr="00157A8A">
          <w:rPr>
            <w:rFonts w:eastAsiaTheme="minorHAnsi"/>
            <w:sz w:val="28"/>
            <w:szCs w:val="28"/>
            <w:lang w:eastAsia="en-US"/>
          </w:rPr>
          <w:t>28.13.14</w:t>
        </w:r>
      </w:hyperlink>
      <w:r w:rsidRPr="00157A8A">
        <w:rPr>
          <w:rFonts w:eastAsiaTheme="minorHAnsi"/>
          <w:sz w:val="28"/>
          <w:szCs w:val="28"/>
          <w:lang w:eastAsia="en-US"/>
        </w:rPr>
        <w:t xml:space="preserve">; </w:t>
      </w:r>
      <w:hyperlink r:id="rId13" w:history="1">
        <w:r w:rsidRPr="00157A8A">
          <w:rPr>
            <w:rFonts w:eastAsiaTheme="minorHAnsi"/>
            <w:sz w:val="28"/>
            <w:szCs w:val="28"/>
            <w:lang w:eastAsia="en-US"/>
          </w:rPr>
          <w:t>28.22.17.190</w:t>
        </w:r>
      </w:hyperlink>
      <w:r w:rsidRPr="00157A8A">
        <w:rPr>
          <w:rFonts w:eastAsiaTheme="minorHAnsi"/>
          <w:sz w:val="28"/>
          <w:szCs w:val="28"/>
          <w:lang w:eastAsia="en-US"/>
        </w:rPr>
        <w:t xml:space="preserve">; </w:t>
      </w:r>
      <w:hyperlink r:id="rId14" w:history="1">
        <w:r w:rsidRPr="00157A8A">
          <w:rPr>
            <w:rFonts w:eastAsiaTheme="minorHAnsi"/>
            <w:sz w:val="28"/>
            <w:szCs w:val="28"/>
            <w:lang w:eastAsia="en-US"/>
          </w:rPr>
          <w:t>28.22.18.210</w:t>
        </w:r>
      </w:hyperlink>
      <w:r w:rsidRPr="00157A8A">
        <w:rPr>
          <w:rFonts w:eastAsiaTheme="minorHAnsi"/>
          <w:sz w:val="28"/>
          <w:szCs w:val="28"/>
          <w:lang w:eastAsia="en-US"/>
        </w:rPr>
        <w:t xml:space="preserve">; </w:t>
      </w:r>
      <w:hyperlink r:id="rId15" w:history="1">
        <w:r w:rsidRPr="00157A8A">
          <w:rPr>
            <w:rFonts w:eastAsiaTheme="minorHAnsi"/>
            <w:sz w:val="28"/>
            <w:szCs w:val="28"/>
            <w:lang w:eastAsia="en-US"/>
          </w:rPr>
          <w:t>28.22.18.220</w:t>
        </w:r>
      </w:hyperlink>
      <w:r w:rsidRPr="00157A8A">
        <w:rPr>
          <w:rFonts w:eastAsiaTheme="minorHAnsi"/>
          <w:sz w:val="28"/>
          <w:szCs w:val="28"/>
          <w:lang w:eastAsia="en-US"/>
        </w:rPr>
        <w:t xml:space="preserve"> - </w:t>
      </w:r>
      <w:hyperlink r:id="rId16" w:history="1">
        <w:r w:rsidRPr="00157A8A">
          <w:rPr>
            <w:rFonts w:eastAsiaTheme="minorHAnsi"/>
            <w:sz w:val="28"/>
            <w:szCs w:val="28"/>
            <w:lang w:eastAsia="en-US"/>
          </w:rPr>
          <w:t>28.22.18.224</w:t>
        </w:r>
      </w:hyperlink>
      <w:r w:rsidRPr="00157A8A">
        <w:rPr>
          <w:rFonts w:eastAsiaTheme="minorHAnsi"/>
          <w:sz w:val="28"/>
          <w:szCs w:val="28"/>
          <w:lang w:eastAsia="en-US"/>
        </w:rPr>
        <w:t xml:space="preserve">; </w:t>
      </w:r>
      <w:hyperlink r:id="rId17" w:history="1">
        <w:r w:rsidRPr="00157A8A">
          <w:rPr>
            <w:rFonts w:eastAsiaTheme="minorHAnsi"/>
            <w:sz w:val="28"/>
            <w:szCs w:val="28"/>
            <w:lang w:eastAsia="en-US"/>
          </w:rPr>
          <w:t>28.22.18.230</w:t>
        </w:r>
      </w:hyperlink>
      <w:r w:rsidRPr="00157A8A">
        <w:rPr>
          <w:rFonts w:eastAsiaTheme="minorHAnsi"/>
          <w:sz w:val="28"/>
          <w:szCs w:val="28"/>
          <w:lang w:eastAsia="en-US"/>
        </w:rPr>
        <w:t xml:space="preserve"> - </w:t>
      </w:r>
      <w:hyperlink r:id="rId18" w:history="1">
        <w:r w:rsidRPr="00157A8A">
          <w:rPr>
            <w:rFonts w:eastAsiaTheme="minorHAnsi"/>
            <w:sz w:val="28"/>
            <w:szCs w:val="28"/>
            <w:lang w:eastAsia="en-US"/>
          </w:rPr>
          <w:t>28.22.18.234</w:t>
        </w:r>
      </w:hyperlink>
      <w:r w:rsidRPr="00157A8A">
        <w:rPr>
          <w:rFonts w:eastAsiaTheme="minorHAnsi"/>
          <w:sz w:val="28"/>
          <w:szCs w:val="28"/>
          <w:lang w:eastAsia="en-US"/>
        </w:rPr>
        <w:t>; 28.22.18.240 - 2</w:t>
      </w:r>
      <w:hyperlink r:id="rId19" w:history="1">
        <w:r w:rsidRPr="00157A8A">
          <w:rPr>
            <w:rFonts w:eastAsiaTheme="minorHAnsi"/>
            <w:sz w:val="28"/>
            <w:szCs w:val="28"/>
            <w:lang w:eastAsia="en-US"/>
          </w:rPr>
          <w:t>8.22.18.246</w:t>
        </w:r>
      </w:hyperlink>
      <w:r w:rsidRPr="00157A8A">
        <w:rPr>
          <w:rFonts w:eastAsiaTheme="minorHAnsi"/>
          <w:sz w:val="28"/>
          <w:szCs w:val="28"/>
          <w:lang w:eastAsia="en-US"/>
        </w:rPr>
        <w:t xml:space="preserve">; </w:t>
      </w:r>
      <w:hyperlink r:id="rId20" w:history="1">
        <w:r w:rsidRPr="00157A8A">
          <w:rPr>
            <w:rFonts w:eastAsiaTheme="minorHAnsi"/>
            <w:sz w:val="28"/>
            <w:szCs w:val="28"/>
            <w:lang w:eastAsia="en-US"/>
          </w:rPr>
          <w:t>28.22.18.249</w:t>
        </w:r>
      </w:hyperlink>
      <w:r w:rsidRPr="00157A8A">
        <w:rPr>
          <w:rFonts w:eastAsiaTheme="minorHAnsi"/>
          <w:sz w:val="28"/>
          <w:szCs w:val="28"/>
          <w:lang w:eastAsia="en-US"/>
        </w:rPr>
        <w:t xml:space="preserve">; 28.22.18.250 - </w:t>
      </w:r>
      <w:hyperlink r:id="rId21" w:history="1">
        <w:r w:rsidRPr="00157A8A">
          <w:rPr>
            <w:rFonts w:eastAsiaTheme="minorHAnsi"/>
            <w:sz w:val="28"/>
            <w:szCs w:val="28"/>
            <w:lang w:eastAsia="en-US"/>
          </w:rPr>
          <w:t>28.22.18.254</w:t>
        </w:r>
      </w:hyperlink>
      <w:r w:rsidRPr="00157A8A">
        <w:rPr>
          <w:rFonts w:eastAsiaTheme="minorHAnsi"/>
          <w:sz w:val="28"/>
          <w:szCs w:val="28"/>
          <w:lang w:eastAsia="en-US"/>
        </w:rPr>
        <w:t xml:space="preserve">; </w:t>
      </w:r>
      <w:hyperlink r:id="rId22" w:history="1">
        <w:r w:rsidRPr="00157A8A">
          <w:rPr>
            <w:rFonts w:eastAsiaTheme="minorHAnsi"/>
            <w:sz w:val="28"/>
            <w:szCs w:val="28"/>
            <w:lang w:eastAsia="en-US"/>
          </w:rPr>
          <w:t>28.22.18.255</w:t>
        </w:r>
      </w:hyperlink>
      <w:r w:rsidRPr="00157A8A">
        <w:rPr>
          <w:rFonts w:eastAsiaTheme="minorHAnsi"/>
          <w:sz w:val="28"/>
          <w:szCs w:val="28"/>
          <w:lang w:eastAsia="en-US"/>
        </w:rPr>
        <w:t xml:space="preserve">; </w:t>
      </w:r>
      <w:hyperlink r:id="rId23" w:history="1">
        <w:r w:rsidRPr="00157A8A">
          <w:rPr>
            <w:rFonts w:eastAsiaTheme="minorHAnsi"/>
            <w:sz w:val="28"/>
            <w:szCs w:val="28"/>
            <w:lang w:eastAsia="en-US"/>
          </w:rPr>
          <w:t>28.22.18.260</w:t>
        </w:r>
      </w:hyperlink>
      <w:r w:rsidRPr="00157A8A">
        <w:rPr>
          <w:rFonts w:eastAsiaTheme="minorHAnsi"/>
          <w:sz w:val="28"/>
          <w:szCs w:val="28"/>
          <w:lang w:eastAsia="en-US"/>
        </w:rPr>
        <w:t xml:space="preserve">; </w:t>
      </w:r>
      <w:hyperlink r:id="rId24" w:history="1">
        <w:r w:rsidRPr="00157A8A">
          <w:rPr>
            <w:rFonts w:eastAsiaTheme="minorHAnsi"/>
            <w:sz w:val="28"/>
            <w:szCs w:val="28"/>
            <w:lang w:eastAsia="en-US"/>
          </w:rPr>
          <w:t>28.22.18.269</w:t>
        </w:r>
      </w:hyperlink>
      <w:r w:rsidRPr="00157A8A">
        <w:rPr>
          <w:rFonts w:eastAsiaTheme="minorHAnsi"/>
          <w:sz w:val="28"/>
          <w:szCs w:val="28"/>
          <w:lang w:eastAsia="en-US"/>
        </w:rPr>
        <w:t xml:space="preserve">; </w:t>
      </w:r>
      <w:hyperlink r:id="rId25" w:history="1">
        <w:r w:rsidRPr="00157A8A">
          <w:rPr>
            <w:rFonts w:eastAsiaTheme="minorHAnsi"/>
            <w:sz w:val="28"/>
            <w:szCs w:val="28"/>
            <w:lang w:eastAsia="en-US"/>
          </w:rPr>
          <w:t>28.22.18.320</w:t>
        </w:r>
      </w:hyperlink>
      <w:r w:rsidRPr="00157A8A">
        <w:rPr>
          <w:rFonts w:eastAsiaTheme="minorHAnsi"/>
          <w:sz w:val="28"/>
          <w:szCs w:val="28"/>
          <w:lang w:eastAsia="en-US"/>
        </w:rPr>
        <w:t xml:space="preserve">; 28.22.18.390; 28.25.13.115; 28.29.12.110; </w:t>
      </w:r>
      <w:hyperlink r:id="rId26" w:history="1">
        <w:r w:rsidRPr="00157A8A">
          <w:rPr>
            <w:rFonts w:eastAsiaTheme="minorHAnsi"/>
            <w:sz w:val="28"/>
            <w:szCs w:val="28"/>
            <w:lang w:eastAsia="en-US"/>
          </w:rPr>
          <w:t>28.30.2</w:t>
        </w:r>
      </w:hyperlink>
      <w:r w:rsidRPr="00157A8A">
        <w:rPr>
          <w:rFonts w:eastAsiaTheme="minorHAnsi"/>
          <w:sz w:val="28"/>
          <w:szCs w:val="28"/>
          <w:lang w:eastAsia="en-US"/>
        </w:rPr>
        <w:t xml:space="preserve">; </w:t>
      </w:r>
      <w:hyperlink r:id="rId27" w:history="1">
        <w:r w:rsidRPr="00157A8A">
          <w:rPr>
            <w:rFonts w:eastAsiaTheme="minorHAnsi"/>
            <w:sz w:val="28"/>
            <w:szCs w:val="28"/>
            <w:lang w:eastAsia="en-US"/>
          </w:rPr>
          <w:t>28.30.3</w:t>
        </w:r>
      </w:hyperlink>
      <w:r w:rsidRPr="00157A8A">
        <w:rPr>
          <w:rFonts w:eastAsiaTheme="minorHAnsi"/>
          <w:sz w:val="28"/>
          <w:szCs w:val="28"/>
          <w:lang w:eastAsia="en-US"/>
        </w:rPr>
        <w:t xml:space="preserve">; </w:t>
      </w:r>
      <w:hyperlink r:id="rId28" w:history="1">
        <w:r w:rsidRPr="00157A8A">
          <w:rPr>
            <w:rFonts w:eastAsiaTheme="minorHAnsi"/>
            <w:sz w:val="28"/>
            <w:szCs w:val="28"/>
            <w:lang w:eastAsia="en-US"/>
          </w:rPr>
          <w:t>28.30.5</w:t>
        </w:r>
      </w:hyperlink>
      <w:r w:rsidRPr="00157A8A">
        <w:rPr>
          <w:rFonts w:eastAsiaTheme="minorHAnsi"/>
          <w:sz w:val="28"/>
          <w:szCs w:val="28"/>
          <w:lang w:eastAsia="en-US"/>
        </w:rPr>
        <w:t xml:space="preserve"> - </w:t>
      </w:r>
      <w:hyperlink r:id="rId29" w:history="1">
        <w:r w:rsidRPr="00157A8A">
          <w:rPr>
            <w:rFonts w:eastAsiaTheme="minorHAnsi"/>
            <w:sz w:val="28"/>
            <w:szCs w:val="28"/>
            <w:lang w:eastAsia="en-US"/>
          </w:rPr>
          <w:t>28.30.8</w:t>
        </w:r>
      </w:hyperlink>
      <w:r w:rsidRPr="00157A8A">
        <w:rPr>
          <w:rFonts w:eastAsiaTheme="minorHAnsi"/>
          <w:sz w:val="28"/>
          <w:szCs w:val="28"/>
          <w:lang w:eastAsia="en-US"/>
        </w:rPr>
        <w:t xml:space="preserve">; </w:t>
      </w:r>
      <w:hyperlink r:id="rId30" w:history="1">
        <w:r w:rsidRPr="00157A8A">
          <w:rPr>
            <w:rFonts w:eastAsiaTheme="minorHAnsi"/>
            <w:sz w:val="28"/>
            <w:szCs w:val="28"/>
            <w:lang w:eastAsia="en-US"/>
          </w:rPr>
          <w:t>28.30.91</w:t>
        </w:r>
      </w:hyperlink>
      <w:r w:rsidRPr="00157A8A">
        <w:rPr>
          <w:rFonts w:eastAsiaTheme="minorHAnsi"/>
          <w:sz w:val="28"/>
          <w:szCs w:val="28"/>
          <w:lang w:eastAsia="en-US"/>
        </w:rPr>
        <w:t xml:space="preserve">; </w:t>
      </w:r>
      <w:hyperlink r:id="rId31" w:history="1">
        <w:r w:rsidRPr="00157A8A">
          <w:rPr>
            <w:rFonts w:eastAsiaTheme="minorHAnsi"/>
            <w:sz w:val="28"/>
            <w:szCs w:val="28"/>
            <w:lang w:eastAsia="en-US"/>
          </w:rPr>
          <w:t>28.30.92</w:t>
        </w:r>
      </w:hyperlink>
      <w:r w:rsidRPr="00157A8A">
        <w:rPr>
          <w:rFonts w:eastAsiaTheme="minorHAnsi"/>
          <w:sz w:val="28"/>
          <w:szCs w:val="28"/>
          <w:lang w:eastAsia="en-US"/>
        </w:rPr>
        <w:t xml:space="preserve">; </w:t>
      </w:r>
      <w:hyperlink r:id="rId32" w:history="1">
        <w:r w:rsidRPr="00157A8A">
          <w:rPr>
            <w:rFonts w:eastAsiaTheme="minorHAnsi"/>
            <w:sz w:val="28"/>
            <w:szCs w:val="28"/>
            <w:lang w:eastAsia="en-US"/>
          </w:rPr>
          <w:t>28.30.93</w:t>
        </w:r>
      </w:hyperlink>
      <w:r w:rsidRPr="00157A8A">
        <w:rPr>
          <w:rFonts w:eastAsiaTheme="minorHAnsi"/>
          <w:sz w:val="28"/>
          <w:szCs w:val="28"/>
          <w:lang w:eastAsia="en-US"/>
        </w:rPr>
        <w:t xml:space="preserve">; </w:t>
      </w:r>
      <w:hyperlink r:id="rId33" w:history="1">
        <w:r w:rsidRPr="00157A8A">
          <w:rPr>
            <w:rFonts w:eastAsiaTheme="minorHAnsi"/>
            <w:sz w:val="28"/>
            <w:szCs w:val="28"/>
            <w:lang w:eastAsia="en-US"/>
          </w:rPr>
          <w:t>28.92.25</w:t>
        </w:r>
      </w:hyperlink>
      <w:r w:rsidRPr="00157A8A">
        <w:rPr>
          <w:rFonts w:eastAsiaTheme="minorHAnsi"/>
          <w:sz w:val="28"/>
          <w:szCs w:val="28"/>
          <w:lang w:eastAsia="en-US"/>
        </w:rPr>
        <w:t xml:space="preserve">; </w:t>
      </w:r>
      <w:hyperlink r:id="rId34" w:history="1">
        <w:r w:rsidRPr="00157A8A">
          <w:rPr>
            <w:rFonts w:eastAsiaTheme="minorHAnsi"/>
            <w:sz w:val="28"/>
            <w:szCs w:val="28"/>
            <w:lang w:eastAsia="en-US"/>
          </w:rPr>
          <w:t>28.92.50.000</w:t>
        </w:r>
      </w:hyperlink>
      <w:r w:rsidRPr="00157A8A">
        <w:rPr>
          <w:rFonts w:eastAsiaTheme="minorHAnsi"/>
          <w:sz w:val="28"/>
          <w:szCs w:val="28"/>
          <w:lang w:eastAsia="en-US"/>
        </w:rPr>
        <w:t xml:space="preserve">; </w:t>
      </w:r>
      <w:hyperlink r:id="rId35" w:history="1">
        <w:r w:rsidRPr="00157A8A">
          <w:rPr>
            <w:rFonts w:eastAsiaTheme="minorHAnsi"/>
            <w:sz w:val="28"/>
            <w:szCs w:val="28"/>
            <w:lang w:eastAsia="en-US"/>
          </w:rPr>
          <w:t>28.93.16</w:t>
        </w:r>
      </w:hyperlink>
      <w:r w:rsidRPr="00157A8A">
        <w:rPr>
          <w:rFonts w:eastAsiaTheme="minorHAnsi"/>
          <w:sz w:val="28"/>
          <w:szCs w:val="28"/>
          <w:lang w:eastAsia="en-US"/>
        </w:rPr>
        <w:t xml:space="preserve">; </w:t>
      </w:r>
      <w:hyperlink r:id="rId36" w:history="1">
        <w:r w:rsidRPr="00157A8A">
          <w:rPr>
            <w:rFonts w:eastAsiaTheme="minorHAnsi"/>
            <w:sz w:val="28"/>
            <w:szCs w:val="28"/>
            <w:lang w:eastAsia="en-US"/>
          </w:rPr>
          <w:t>28.93.2</w:t>
        </w:r>
      </w:hyperlink>
      <w:r w:rsidRPr="00157A8A">
        <w:rPr>
          <w:rFonts w:eastAsiaTheme="minorHAnsi"/>
          <w:sz w:val="28"/>
          <w:szCs w:val="28"/>
          <w:lang w:eastAsia="en-US"/>
        </w:rPr>
        <w:t xml:space="preserve">; </w:t>
      </w:r>
      <w:hyperlink r:id="rId37" w:history="1">
        <w:r w:rsidRPr="00157A8A">
          <w:rPr>
            <w:rFonts w:eastAsiaTheme="minorHAnsi"/>
            <w:sz w:val="28"/>
            <w:szCs w:val="28"/>
            <w:lang w:eastAsia="en-US"/>
          </w:rPr>
          <w:t>29.10.41.110</w:t>
        </w:r>
      </w:hyperlink>
      <w:r w:rsidRPr="00157A8A">
        <w:rPr>
          <w:rFonts w:eastAsiaTheme="minorHAnsi"/>
          <w:sz w:val="28"/>
          <w:szCs w:val="28"/>
          <w:lang w:eastAsia="en-US"/>
        </w:rPr>
        <w:t xml:space="preserve"> - </w:t>
      </w:r>
      <w:hyperlink r:id="rId38" w:history="1">
        <w:r w:rsidRPr="00157A8A">
          <w:rPr>
            <w:rFonts w:eastAsiaTheme="minorHAnsi"/>
            <w:sz w:val="28"/>
            <w:szCs w:val="28"/>
            <w:lang w:eastAsia="en-US"/>
          </w:rPr>
          <w:t>29.10.41.112</w:t>
        </w:r>
      </w:hyperlink>
      <w:r w:rsidRPr="00157A8A">
        <w:rPr>
          <w:rFonts w:eastAsiaTheme="minorHAnsi"/>
          <w:sz w:val="28"/>
          <w:szCs w:val="28"/>
          <w:lang w:eastAsia="en-US"/>
        </w:rPr>
        <w:t xml:space="preserve">; </w:t>
      </w:r>
      <w:hyperlink r:id="rId39" w:history="1">
        <w:r w:rsidRPr="00157A8A">
          <w:rPr>
            <w:rFonts w:eastAsiaTheme="minorHAnsi"/>
            <w:sz w:val="28"/>
            <w:szCs w:val="28"/>
            <w:lang w:eastAsia="en-US"/>
          </w:rPr>
          <w:t>29.10.41.120</w:t>
        </w:r>
      </w:hyperlink>
      <w:r w:rsidRPr="00157A8A">
        <w:rPr>
          <w:rFonts w:eastAsiaTheme="minorHAnsi"/>
          <w:sz w:val="28"/>
          <w:szCs w:val="28"/>
          <w:lang w:eastAsia="en-US"/>
        </w:rPr>
        <w:t xml:space="preserve"> - </w:t>
      </w:r>
      <w:hyperlink r:id="rId40" w:history="1">
        <w:r w:rsidRPr="00157A8A">
          <w:rPr>
            <w:rFonts w:eastAsiaTheme="minorHAnsi"/>
            <w:sz w:val="28"/>
            <w:szCs w:val="28"/>
            <w:lang w:eastAsia="en-US"/>
          </w:rPr>
          <w:t>29.10.41.122</w:t>
        </w:r>
      </w:hyperlink>
      <w:r w:rsidRPr="00157A8A">
        <w:rPr>
          <w:rFonts w:eastAsiaTheme="minorHAnsi"/>
          <w:sz w:val="28"/>
          <w:szCs w:val="28"/>
          <w:lang w:eastAsia="en-US"/>
        </w:rPr>
        <w:t xml:space="preserve">; </w:t>
      </w:r>
      <w:hyperlink r:id="rId41" w:history="1">
        <w:r w:rsidRPr="00157A8A">
          <w:rPr>
            <w:rFonts w:eastAsiaTheme="minorHAnsi"/>
            <w:sz w:val="28"/>
            <w:szCs w:val="28"/>
            <w:lang w:eastAsia="en-US"/>
          </w:rPr>
          <w:t>29.10.42.110</w:t>
        </w:r>
      </w:hyperlink>
      <w:r w:rsidRPr="00157A8A">
        <w:rPr>
          <w:rFonts w:eastAsiaTheme="minorHAnsi"/>
          <w:sz w:val="28"/>
          <w:szCs w:val="28"/>
          <w:lang w:eastAsia="en-US"/>
        </w:rPr>
        <w:t xml:space="preserve"> - </w:t>
      </w:r>
      <w:hyperlink r:id="rId42" w:history="1">
        <w:r w:rsidRPr="00157A8A">
          <w:rPr>
            <w:rFonts w:eastAsiaTheme="minorHAnsi"/>
            <w:sz w:val="28"/>
            <w:szCs w:val="28"/>
            <w:lang w:eastAsia="en-US"/>
          </w:rPr>
          <w:t>29.10.42.112</w:t>
        </w:r>
      </w:hyperlink>
      <w:r w:rsidRPr="00157A8A">
        <w:rPr>
          <w:rFonts w:eastAsiaTheme="minorHAnsi"/>
          <w:sz w:val="28"/>
          <w:szCs w:val="28"/>
          <w:lang w:eastAsia="en-US"/>
        </w:rPr>
        <w:t xml:space="preserve">; </w:t>
      </w:r>
      <w:hyperlink r:id="rId43" w:history="1">
        <w:r w:rsidRPr="00157A8A">
          <w:rPr>
            <w:rFonts w:eastAsiaTheme="minorHAnsi"/>
            <w:sz w:val="28"/>
            <w:szCs w:val="28"/>
            <w:lang w:eastAsia="en-US"/>
          </w:rPr>
          <w:t>29.10.42.120</w:t>
        </w:r>
      </w:hyperlink>
      <w:r w:rsidRPr="00157A8A">
        <w:rPr>
          <w:rFonts w:eastAsiaTheme="minorHAnsi"/>
          <w:sz w:val="28"/>
          <w:szCs w:val="28"/>
          <w:lang w:eastAsia="en-US"/>
        </w:rPr>
        <w:t xml:space="preserve"> - </w:t>
      </w:r>
      <w:hyperlink r:id="rId44" w:history="1">
        <w:r w:rsidRPr="00157A8A">
          <w:rPr>
            <w:rFonts w:eastAsiaTheme="minorHAnsi"/>
            <w:sz w:val="28"/>
            <w:szCs w:val="28"/>
            <w:lang w:eastAsia="en-US"/>
          </w:rPr>
          <w:t>29.10.42.122</w:t>
        </w:r>
      </w:hyperlink>
      <w:r w:rsidRPr="00157A8A">
        <w:rPr>
          <w:rFonts w:eastAsiaTheme="minorHAnsi"/>
          <w:sz w:val="28"/>
          <w:szCs w:val="28"/>
          <w:lang w:eastAsia="en-US"/>
        </w:rPr>
        <w:t xml:space="preserve">; </w:t>
      </w:r>
      <w:hyperlink r:id="rId45" w:history="1">
        <w:r w:rsidRPr="00157A8A">
          <w:rPr>
            <w:rFonts w:eastAsiaTheme="minorHAnsi"/>
            <w:sz w:val="28"/>
            <w:szCs w:val="28"/>
            <w:lang w:eastAsia="en-US"/>
          </w:rPr>
          <w:t>29.10.44.000</w:t>
        </w:r>
      </w:hyperlink>
      <w:r w:rsidRPr="00157A8A">
        <w:rPr>
          <w:rFonts w:eastAsiaTheme="minorHAnsi"/>
          <w:sz w:val="28"/>
          <w:szCs w:val="28"/>
          <w:lang w:eastAsia="en-US"/>
        </w:rPr>
        <w:t xml:space="preserve">; </w:t>
      </w:r>
      <w:hyperlink r:id="rId46" w:history="1">
        <w:r w:rsidRPr="00157A8A">
          <w:rPr>
            <w:rFonts w:eastAsiaTheme="minorHAnsi"/>
            <w:sz w:val="28"/>
            <w:szCs w:val="28"/>
            <w:lang w:eastAsia="en-US"/>
          </w:rPr>
          <w:t>29.10.59.240</w:t>
        </w:r>
      </w:hyperlink>
      <w:r w:rsidRPr="00157A8A">
        <w:rPr>
          <w:rFonts w:eastAsiaTheme="minorHAnsi"/>
          <w:sz w:val="28"/>
          <w:szCs w:val="28"/>
          <w:lang w:eastAsia="en-US"/>
        </w:rPr>
        <w:t xml:space="preserve">; </w:t>
      </w:r>
      <w:hyperlink r:id="rId47" w:history="1">
        <w:r w:rsidRPr="00157A8A">
          <w:rPr>
            <w:rFonts w:eastAsiaTheme="minorHAnsi"/>
            <w:sz w:val="28"/>
            <w:szCs w:val="28"/>
            <w:lang w:eastAsia="en-US"/>
          </w:rPr>
          <w:t>29.10.59.280</w:t>
        </w:r>
      </w:hyperlink>
      <w:r w:rsidRPr="00157A8A">
        <w:rPr>
          <w:rFonts w:eastAsiaTheme="minorHAnsi"/>
          <w:sz w:val="28"/>
          <w:szCs w:val="28"/>
          <w:lang w:eastAsia="en-US"/>
        </w:rPr>
        <w:t xml:space="preserve">; </w:t>
      </w:r>
      <w:hyperlink r:id="rId48" w:history="1">
        <w:r w:rsidRPr="00157A8A">
          <w:rPr>
            <w:rFonts w:eastAsiaTheme="minorHAnsi"/>
            <w:sz w:val="28"/>
            <w:szCs w:val="28"/>
            <w:lang w:eastAsia="en-US"/>
          </w:rPr>
          <w:t>29.20.23.120</w:t>
        </w:r>
      </w:hyperlink>
      <w:r w:rsidRPr="00157A8A">
        <w:rPr>
          <w:rFonts w:eastAsiaTheme="minorHAnsi"/>
          <w:sz w:val="28"/>
          <w:szCs w:val="28"/>
          <w:lang w:eastAsia="en-US"/>
        </w:rPr>
        <w:t xml:space="preserve">; </w:t>
      </w:r>
      <w:hyperlink r:id="rId49" w:history="1">
        <w:r w:rsidRPr="00157A8A">
          <w:rPr>
            <w:rFonts w:eastAsiaTheme="minorHAnsi"/>
            <w:sz w:val="28"/>
            <w:szCs w:val="28"/>
            <w:lang w:eastAsia="en-US"/>
          </w:rPr>
          <w:t>29.20.23.130</w:t>
        </w:r>
      </w:hyperlink>
      <w:r w:rsidRPr="00157A8A">
        <w:rPr>
          <w:rFonts w:eastAsiaTheme="minorHAnsi"/>
          <w:sz w:val="28"/>
          <w:szCs w:val="28"/>
          <w:lang w:eastAsia="en-US"/>
        </w:rPr>
        <w:t>, 28.93.14.</w:t>
      </w:r>
      <w:proofErr w:type="gramEnd"/>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1.8. Заявители должны одновременно соответствовать следующим условиям:</w:t>
      </w:r>
    </w:p>
    <w:p w:rsidR="00157A8A" w:rsidRPr="00157A8A" w:rsidRDefault="00157A8A" w:rsidP="00157A8A">
      <w:pPr>
        <w:widowControl w:val="0"/>
        <w:autoSpaceDE w:val="0"/>
        <w:autoSpaceDN w:val="0"/>
        <w:ind w:firstLine="709"/>
        <w:jc w:val="both"/>
        <w:rPr>
          <w:rFonts w:eastAsiaTheme="minorHAnsi"/>
          <w:sz w:val="28"/>
          <w:szCs w:val="28"/>
          <w:lang w:eastAsia="en-US"/>
        </w:rPr>
      </w:pPr>
      <w:bookmarkStart w:id="7" w:name="P93"/>
      <w:bookmarkEnd w:id="7"/>
      <w:r w:rsidRPr="00157A8A">
        <w:rPr>
          <w:rFonts w:eastAsiaTheme="minorHAnsi"/>
          <w:sz w:val="28"/>
          <w:szCs w:val="28"/>
          <w:lang w:eastAsia="en-US"/>
        </w:rPr>
        <w:t>1.8.1. В случае, если заявитель планирует использовать грант на финансовое обеспечение затрат, связанных с реализацией проекта «</w:t>
      </w:r>
      <w:proofErr w:type="spellStart"/>
      <w:r w:rsidRPr="00157A8A">
        <w:rPr>
          <w:rFonts w:eastAsiaTheme="minorHAnsi"/>
          <w:sz w:val="28"/>
          <w:szCs w:val="28"/>
          <w:lang w:eastAsia="en-US"/>
        </w:rPr>
        <w:t>Агростартап</w:t>
      </w:r>
      <w:proofErr w:type="spellEnd"/>
      <w:r w:rsidRPr="00157A8A">
        <w:rPr>
          <w:rFonts w:eastAsiaTheme="minorHAnsi"/>
          <w:sz w:val="28"/>
          <w:szCs w:val="28"/>
          <w:lang w:eastAsia="en-US"/>
        </w:rPr>
        <w:t>»:</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1) заявитель не является или ранее не являлся получателем средств финансовой поддержки, субсидий или грантов на организацию начального </w:t>
      </w:r>
      <w:r w:rsidRPr="00157A8A">
        <w:rPr>
          <w:rFonts w:eastAsiaTheme="minorHAnsi"/>
          <w:sz w:val="28"/>
          <w:szCs w:val="28"/>
          <w:lang w:eastAsia="en-US"/>
        </w:rPr>
        <w:lastRenderedPageBreak/>
        <w:t>этапа предпринимательской деятельности (в предшествующие 5 лет), полученных до регистрации хозяйства, главой которого он является, а также гранта на поддержку начинающего фермера;</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2) крестьянское (фермерское) хозяйство было либо будет зарегистрировано в органах Федеральной налоговой службы в течение не более 30 календарных дней после объявления его победителем по результатам конкурса в году предоставления гранта на сельской территории Республики Башкортостан;</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3) заявитель имеет план развития крестьянского (фермерского) хозяйства (далее - бизнес-план КФХ), который подразумевает увеличение объема производства сельскохозяйственной продукции в соответствии с указанными в этом бизнес-плане показателями и достижение положительного налогового эффекта; бизнес-план КФХ предусматривает срок окупаемости проекта не более 5 лет </w:t>
      </w:r>
      <w:proofErr w:type="gramStart"/>
      <w:r w:rsidRPr="00157A8A">
        <w:rPr>
          <w:rFonts w:eastAsiaTheme="minorHAnsi"/>
          <w:sz w:val="28"/>
          <w:szCs w:val="28"/>
          <w:lang w:eastAsia="en-US"/>
        </w:rPr>
        <w:t>с даты получения</w:t>
      </w:r>
      <w:proofErr w:type="gramEnd"/>
      <w:r w:rsidRPr="00157A8A">
        <w:rPr>
          <w:rFonts w:eastAsiaTheme="minorHAnsi"/>
          <w:sz w:val="28"/>
          <w:szCs w:val="28"/>
          <w:lang w:eastAsia="en-US"/>
        </w:rPr>
        <w:t xml:space="preserve"> гранта и содержит план расходов. При этом крестьянское (фермерское) хозяйство обязуется оплачивать за счет собственных средств не менее 10 процентов стоимости приобретаемого имущества, выполняемых работ, оказываемых услуг, указанных в плане расходов; заявитель представляет план расходов;</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4) заявитель не является иностранным юридическим лицом;</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5) у заявителя на дату не ранее 30 рабочих дней до даты подачи заявки не имеется просроченной задолженности по возврату в бюджет Республики Башкортостан субсидий, бюджетных инвестиций, </w:t>
      </w:r>
      <w:proofErr w:type="gramStart"/>
      <w:r w:rsidRPr="00157A8A">
        <w:rPr>
          <w:rFonts w:eastAsiaTheme="minorHAnsi"/>
          <w:sz w:val="28"/>
          <w:szCs w:val="28"/>
          <w:lang w:eastAsia="en-US"/>
        </w:rPr>
        <w:t>предоставленных</w:t>
      </w:r>
      <w:proofErr w:type="gramEnd"/>
      <w:r w:rsidRPr="00157A8A">
        <w:rPr>
          <w:rFonts w:eastAsiaTheme="minorHAnsi"/>
          <w:sz w:val="28"/>
          <w:szCs w:val="28"/>
          <w:lang w:eastAsia="en-US"/>
        </w:rPr>
        <w:t xml:space="preserve"> в том числе в соответствии с иными правовыми актами, и иной просроченной задолженности перед бюджетом Республики Башкортостан;</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7) заявитель в году предоставления гранта вносит сведения о принятых в текущем финансовом году работниках в Пенсионный фонд Российской Федерации, Фонд социального страхования Российской Федерации исходя из трудоустройства:</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не менее одного нового постоянного работника (за исключением главы хозяйства) - при сумме предоставления гранта менее 2 млн. рублей;</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не менее двух постоянных работников (за исключением главы хозяйства) - при сумме гранта 2 млн. рублей и более;</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8) заявитель обязуется сохранить созданные новые постоянные рабочие места в течение не менее 5 лет </w:t>
      </w:r>
      <w:proofErr w:type="gramStart"/>
      <w:r w:rsidRPr="00157A8A">
        <w:rPr>
          <w:rFonts w:eastAsiaTheme="minorHAnsi"/>
          <w:sz w:val="28"/>
          <w:szCs w:val="28"/>
          <w:lang w:eastAsia="en-US"/>
        </w:rPr>
        <w:t>с даты получения</w:t>
      </w:r>
      <w:proofErr w:type="gramEnd"/>
      <w:r w:rsidRPr="00157A8A">
        <w:rPr>
          <w:rFonts w:eastAsiaTheme="minorHAnsi"/>
          <w:sz w:val="28"/>
          <w:szCs w:val="28"/>
          <w:lang w:eastAsia="en-US"/>
        </w:rPr>
        <w:t xml:space="preserve"> гранта;</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9) заявитель обязуется осуществлять деятельность крестьянского (фермерского) хозяйства в течение не менее 5 лет </w:t>
      </w:r>
      <w:proofErr w:type="gramStart"/>
      <w:r w:rsidRPr="00157A8A">
        <w:rPr>
          <w:rFonts w:eastAsiaTheme="minorHAnsi"/>
          <w:sz w:val="28"/>
          <w:szCs w:val="28"/>
          <w:lang w:eastAsia="en-US"/>
        </w:rPr>
        <w:t>с даты получения</w:t>
      </w:r>
      <w:proofErr w:type="gramEnd"/>
      <w:r w:rsidRPr="00157A8A">
        <w:rPr>
          <w:rFonts w:eastAsiaTheme="minorHAnsi"/>
          <w:sz w:val="28"/>
          <w:szCs w:val="28"/>
          <w:lang w:eastAsia="en-US"/>
        </w:rPr>
        <w:t xml:space="preserve"> гранта и достигнуть показателей, установленных в бизнес-плане;</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10) заявитель соглашается на передачу и обработку его персональных данных в соответствии с законодательством Российской Федерации;</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11) у заявителя на дату подачи заявки в республиканскую конкурсную комиссию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12) заявитель обязуется не приобретать </w:t>
      </w:r>
      <w:proofErr w:type="gramStart"/>
      <w:r w:rsidRPr="00157A8A">
        <w:rPr>
          <w:rFonts w:eastAsiaTheme="minorHAnsi"/>
          <w:sz w:val="28"/>
          <w:szCs w:val="28"/>
          <w:lang w:eastAsia="en-US"/>
        </w:rPr>
        <w:t>бывшие</w:t>
      </w:r>
      <w:proofErr w:type="gramEnd"/>
      <w:r w:rsidRPr="00157A8A">
        <w:rPr>
          <w:rFonts w:eastAsiaTheme="minorHAnsi"/>
          <w:sz w:val="28"/>
          <w:szCs w:val="28"/>
          <w:lang w:eastAsia="en-US"/>
        </w:rPr>
        <w:t xml:space="preserve"> в употреблении </w:t>
      </w:r>
      <w:r w:rsidRPr="00157A8A">
        <w:rPr>
          <w:rFonts w:eastAsiaTheme="minorHAnsi"/>
          <w:sz w:val="28"/>
          <w:szCs w:val="28"/>
          <w:lang w:eastAsia="en-US"/>
        </w:rPr>
        <w:lastRenderedPageBreak/>
        <w:t>технику и оборудование;</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13) заявитель обязуется освоить грант в течение 18 месяцев </w:t>
      </w:r>
      <w:proofErr w:type="gramStart"/>
      <w:r w:rsidRPr="00157A8A">
        <w:rPr>
          <w:rFonts w:eastAsiaTheme="minorHAnsi"/>
          <w:sz w:val="28"/>
          <w:szCs w:val="28"/>
          <w:lang w:eastAsia="en-US"/>
        </w:rPr>
        <w:t>с даты</w:t>
      </w:r>
      <w:proofErr w:type="gramEnd"/>
      <w:r w:rsidRPr="00157A8A">
        <w:rPr>
          <w:rFonts w:eastAsiaTheme="minorHAnsi"/>
          <w:sz w:val="28"/>
          <w:szCs w:val="28"/>
          <w:lang w:eastAsia="en-US"/>
        </w:rPr>
        <w:t xml:space="preserve"> его получения и использовать имущество, приобретаемое за счет гранта, исключительно на развитие хозяйства. Имущество, приобретаемое крестьянским (фермерским) хозяйством с участием гранта, не подлежит продаже, дарению, передаче в аренду, обмену или взносу в виде пая, вклада либо отчуждению, а также обременению иным образом в соответствии с законодательством Российской Федерации в течение 5 лет со дня получения гранта;</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14) заявитель обязуется обеспечить возврат гранта в полном объеме в бюджет Республики Башкортостан за счет имущества крестьянского (фермерского) хозяйства в случае его ликвидации в течение 5 лет с момента получения гранта и в случае нарушения сроков использования гранта;</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15) заявитель обязуется открыть лицевой счет в Управлении Федерального казначейства по Республике Башкортостан для перечисления гранта, источником финансового обеспечения которого являются субсидии, предоставляемые из федерального бюджета </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16) заявитель не осуществлял предпринимательской деятельности в течение последних 3 лет в качестве индивидуального предпринимателя и (или) не являлся учредителем (участником) коммерческой организации, за исключением крестьянского (фермерского) хозяйства, главой которого он является на момент подачи заявки в республиканскую конкурсную комиссию.</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Заявитель может подать заявку на участие в конкурсе в региональную конкурсную комиссию, если период предпринимательской деятельности в совокупности составлял не более 6 месяцев в течение последних трех лет, за исключением крестьянского (фермерского) хозяйства (далее - хозяйство), главой которого он является на момент подачи заявки.</w:t>
      </w:r>
    </w:p>
    <w:p w:rsidR="00157A8A" w:rsidRPr="00157A8A" w:rsidRDefault="00157A8A" w:rsidP="00157A8A">
      <w:pPr>
        <w:widowControl w:val="0"/>
        <w:autoSpaceDE w:val="0"/>
        <w:autoSpaceDN w:val="0"/>
        <w:ind w:firstLine="709"/>
        <w:jc w:val="both"/>
        <w:rPr>
          <w:rFonts w:eastAsiaTheme="minorHAnsi"/>
          <w:sz w:val="28"/>
          <w:szCs w:val="28"/>
          <w:lang w:eastAsia="en-US"/>
        </w:rPr>
      </w:pPr>
      <w:proofErr w:type="gramStart"/>
      <w:r w:rsidRPr="00157A8A">
        <w:rPr>
          <w:rFonts w:eastAsiaTheme="minorHAnsi"/>
          <w:sz w:val="28"/>
          <w:szCs w:val="28"/>
          <w:lang w:eastAsia="en-US"/>
        </w:rPr>
        <w:t>17) 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157A8A">
        <w:rPr>
          <w:rFonts w:eastAsiaTheme="minorHAnsi"/>
          <w:sz w:val="28"/>
          <w:szCs w:val="28"/>
          <w:lang w:eastAsia="en-US"/>
        </w:rPr>
        <w:t>офшорные</w:t>
      </w:r>
      <w:proofErr w:type="spellEnd"/>
      <w:r w:rsidRPr="00157A8A">
        <w:rPr>
          <w:rFonts w:eastAsiaTheme="minorHAnsi"/>
          <w:sz w:val="28"/>
          <w:szCs w:val="28"/>
          <w:lang w:eastAsia="en-US"/>
        </w:rPr>
        <w:t xml:space="preserve"> зоны), в совокупности</w:t>
      </w:r>
      <w:proofErr w:type="gramEnd"/>
      <w:r w:rsidRPr="00157A8A">
        <w:rPr>
          <w:rFonts w:eastAsiaTheme="minorHAnsi"/>
          <w:sz w:val="28"/>
          <w:szCs w:val="28"/>
          <w:lang w:eastAsia="en-US"/>
        </w:rPr>
        <w:t xml:space="preserve"> превышает 50 процентов;</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18) заявитель не является получателем средств из бюджета Республики Башкортостан, согласно иным нормативным правовым актам на цели, установленные пунктом 1.5 настоящего Порядка;</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19) у заявителя на дату не ранее 30 календарных дней до даты подачи заявки на предоставление гранта отсутствует просроченная задолженность по возврату в бюджет Республики Башкортостан субсидий, бюджетных инвестиций, </w:t>
      </w:r>
      <w:proofErr w:type="gramStart"/>
      <w:r w:rsidRPr="00157A8A">
        <w:rPr>
          <w:rFonts w:eastAsiaTheme="minorHAnsi"/>
          <w:sz w:val="28"/>
          <w:szCs w:val="28"/>
          <w:lang w:eastAsia="en-US"/>
        </w:rPr>
        <w:t>предоставленных</w:t>
      </w:r>
      <w:proofErr w:type="gramEnd"/>
      <w:r w:rsidRPr="00157A8A">
        <w:rPr>
          <w:rFonts w:eastAsiaTheme="minorHAnsi"/>
          <w:sz w:val="28"/>
          <w:szCs w:val="28"/>
          <w:lang w:eastAsia="en-US"/>
        </w:rPr>
        <w:t xml:space="preserve"> в том числе в соответствии с иными правовыми актами, и иная просроченная задолженность перед бюджетом </w:t>
      </w:r>
      <w:r w:rsidRPr="00157A8A">
        <w:rPr>
          <w:rFonts w:eastAsiaTheme="minorHAnsi"/>
          <w:sz w:val="28"/>
          <w:szCs w:val="28"/>
          <w:lang w:eastAsia="en-US"/>
        </w:rPr>
        <w:lastRenderedPageBreak/>
        <w:t>Республики;</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20) у заявителя на дату не ранее 30 календарных дней до даты подачи заявки на предоставление гранта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21) заявитель, являющийся юридическим лицом, на дату подачи заявки, не должен находиться в процессе ликвидации, реорганизации, в отношении него не введена процедура банкротства, деятельность заявителя  не должна быть приостановлена в порядке, предусмотренном законодательством Российской Федерации, а заявитель, являющийся индивидуальным предпринимателем, не должен прекратить деятельность в качестве индивидуального предпринимателя.</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1.8.2. В случае, если заявитель планирует использовать часть гранта на финансовое обеспечение затрат, связанных с реализацией проекта «</w:t>
      </w:r>
      <w:proofErr w:type="spellStart"/>
      <w:r w:rsidRPr="00157A8A">
        <w:rPr>
          <w:rFonts w:eastAsiaTheme="minorHAnsi"/>
          <w:sz w:val="28"/>
          <w:szCs w:val="28"/>
          <w:lang w:eastAsia="en-US"/>
        </w:rPr>
        <w:t>Агростартап</w:t>
      </w:r>
      <w:proofErr w:type="spellEnd"/>
      <w:r w:rsidRPr="00157A8A">
        <w:rPr>
          <w:rFonts w:eastAsiaTheme="minorHAnsi"/>
          <w:sz w:val="28"/>
          <w:szCs w:val="28"/>
          <w:lang w:eastAsia="en-US"/>
        </w:rPr>
        <w:t xml:space="preserve">», предусматривающего использование части гранта на цели формирования неделимого фонда сельскохозяйственного потребительского кооператива, членом которого является или планирует стать крестьянское (фермерское) хозяйство, заявитель должен соответствовать требованиям </w:t>
      </w:r>
      <w:hyperlink w:anchor="P93" w:history="1">
        <w:r w:rsidRPr="00157A8A">
          <w:rPr>
            <w:rFonts w:eastAsiaTheme="minorHAnsi"/>
            <w:sz w:val="28"/>
            <w:szCs w:val="28"/>
            <w:lang w:eastAsia="en-US"/>
          </w:rPr>
          <w:t>пункта 1.8.1</w:t>
        </w:r>
      </w:hyperlink>
      <w:r w:rsidRPr="00157A8A">
        <w:rPr>
          <w:rFonts w:eastAsiaTheme="minorHAnsi"/>
          <w:sz w:val="28"/>
          <w:szCs w:val="28"/>
          <w:lang w:eastAsia="en-US"/>
        </w:rPr>
        <w:t xml:space="preserve"> настоящего Порядка и следующим условиям:</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1) заявитель представляет на рассмотрение республиканской конкурсной комиссии бизнес-план КФХ и план развития сельскохозяйственного потребительского кооператива (далее - бизнес-план кооператива), членом которого является или планирует стать крестьянское (фермерское) хозяйство. </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Бизнес-план КФХ и (или) бизнес-план кооператива должен соответствовать следующим требованиям:</w:t>
      </w:r>
    </w:p>
    <w:p w:rsidR="00157A8A" w:rsidRPr="00157A8A" w:rsidRDefault="00157A8A" w:rsidP="00157A8A">
      <w:pPr>
        <w:widowControl w:val="0"/>
        <w:autoSpaceDE w:val="0"/>
        <w:autoSpaceDN w:val="0"/>
        <w:ind w:firstLine="709"/>
        <w:jc w:val="both"/>
        <w:rPr>
          <w:rFonts w:eastAsiaTheme="minorHAnsi"/>
          <w:sz w:val="28"/>
          <w:szCs w:val="28"/>
          <w:lang w:eastAsia="en-US"/>
        </w:rPr>
      </w:pPr>
      <w:proofErr w:type="gramStart"/>
      <w:r w:rsidRPr="00157A8A">
        <w:rPr>
          <w:rFonts w:eastAsiaTheme="minorHAnsi"/>
          <w:sz w:val="28"/>
          <w:szCs w:val="28"/>
          <w:lang w:eastAsia="en-US"/>
        </w:rPr>
        <w:t>- бизнес-план направлен на развитие одного из направлений сельского хозяйства (мясное скотоводство, молочное скотоводство, птицеводство, пчеловодство, коневодство, рыбоводство, производство зерновых и зернобобовых культур, картофелеводство, овощеводство и бахчеводство, выращивание технических культур, выращивание плодовых и ягодных культур, кормопроизводство, а также  иные направления (кроме свиноводства) с указанием наименования производимой продукции);</w:t>
      </w:r>
      <w:proofErr w:type="gramEnd"/>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 объем производства и реализации сельскохозяйственной продукции выражены в натуральных и денежных показателях на плановый период не менее </w:t>
      </w:r>
      <w:r w:rsidRPr="00157A8A">
        <w:rPr>
          <w:rFonts w:eastAsiaTheme="minorHAnsi"/>
          <w:sz w:val="28"/>
          <w:szCs w:val="28"/>
          <w:lang w:eastAsia="en-US"/>
        </w:rPr>
        <w:br/>
        <w:t>5 лет;</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 наличие показателя срока окупаемости не более 5 лет </w:t>
      </w:r>
      <w:proofErr w:type="gramStart"/>
      <w:r w:rsidRPr="00157A8A">
        <w:rPr>
          <w:rFonts w:eastAsiaTheme="minorHAnsi"/>
          <w:sz w:val="28"/>
          <w:szCs w:val="28"/>
          <w:lang w:eastAsia="en-US"/>
        </w:rPr>
        <w:t>с даты получения</w:t>
      </w:r>
      <w:proofErr w:type="gramEnd"/>
      <w:r w:rsidRPr="00157A8A">
        <w:rPr>
          <w:rFonts w:eastAsiaTheme="minorHAnsi"/>
          <w:sz w:val="28"/>
          <w:szCs w:val="28"/>
          <w:lang w:eastAsia="en-US"/>
        </w:rPr>
        <w:t xml:space="preserve"> гранта и наличие плана расходов с указанием количества, наименования планируемого к приобретению имущества, объектов недвижимости; </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наличие информации о системе налогообложения;</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наличие информации о планируемом количестве созданных постоянных рабочих мест в году получения гранта;</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lastRenderedPageBreak/>
        <w:t>- наличие графика расходования сре</w:t>
      </w:r>
      <w:proofErr w:type="gramStart"/>
      <w:r w:rsidRPr="00157A8A">
        <w:rPr>
          <w:rFonts w:eastAsiaTheme="minorHAnsi"/>
          <w:sz w:val="28"/>
          <w:szCs w:val="28"/>
          <w:lang w:eastAsia="en-US"/>
        </w:rPr>
        <w:t>дств гр</w:t>
      </w:r>
      <w:proofErr w:type="gramEnd"/>
      <w:r w:rsidRPr="00157A8A">
        <w:rPr>
          <w:rFonts w:eastAsiaTheme="minorHAnsi"/>
          <w:sz w:val="28"/>
          <w:szCs w:val="28"/>
          <w:lang w:eastAsia="en-US"/>
        </w:rPr>
        <w:t>анта и срока освоения не более 18 месяцев;</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указание суммы гранта не более сумм, указанных в пункте 1.5 настоящего Порядка.</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2) бизнес-план кооператива содержит план расходов средств неделимого фонда сельскохозяйственного потребительского кооператива, сформированного за счет гранта, с указанием наименований приобретаемого имущества, их количества, цены, источников финансирования (без налога на добавленную стоимость и транспортных расходов). Сумма средств, вносимая в неделимый фонд сельскохозяйственного потребительского кооператива, должна составлять не менее 25 процентов гранта, полученного крестьянским (фермерским) хозяйством, но не более 50 процентов от суммы гранта;</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3) заявитель обязуется сохранять членство крестьянского (фермерского) хозяйства в сельскохозяйственном потребительском кооперативе в течение не менее 5 лет </w:t>
      </w:r>
      <w:proofErr w:type="gramStart"/>
      <w:r w:rsidRPr="00157A8A">
        <w:rPr>
          <w:rFonts w:eastAsiaTheme="minorHAnsi"/>
          <w:sz w:val="28"/>
          <w:szCs w:val="28"/>
          <w:lang w:eastAsia="en-US"/>
        </w:rPr>
        <w:t>с даты получения</w:t>
      </w:r>
      <w:proofErr w:type="gramEnd"/>
      <w:r w:rsidRPr="00157A8A">
        <w:rPr>
          <w:rFonts w:eastAsiaTheme="minorHAnsi"/>
          <w:sz w:val="28"/>
          <w:szCs w:val="28"/>
          <w:lang w:eastAsia="en-US"/>
        </w:rPr>
        <w:t xml:space="preserve"> гранта;</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4) заявитель обеспечивает возврат гранта в бюджет Республики Башкортостан полном </w:t>
      </w:r>
      <w:proofErr w:type="gramStart"/>
      <w:r w:rsidRPr="00157A8A">
        <w:rPr>
          <w:rFonts w:eastAsiaTheme="minorHAnsi"/>
          <w:sz w:val="28"/>
          <w:szCs w:val="28"/>
          <w:lang w:eastAsia="en-US"/>
        </w:rPr>
        <w:t>объеме</w:t>
      </w:r>
      <w:proofErr w:type="gramEnd"/>
      <w:r w:rsidRPr="00157A8A">
        <w:rPr>
          <w:rFonts w:eastAsiaTheme="minorHAnsi"/>
          <w:sz w:val="28"/>
          <w:szCs w:val="28"/>
          <w:lang w:eastAsia="en-US"/>
        </w:rPr>
        <w:t xml:space="preserve"> за счет имущества кооператива в случае его ликвидации в течение 5 лет с момента получения гранта и в случае нарушения кооперативом сроков использования гранта;</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5) сельскохозяйственный потребительский кооператив обязуется осуществлять деятельность в течение не менее 5 лет </w:t>
      </w:r>
      <w:proofErr w:type="gramStart"/>
      <w:r w:rsidRPr="00157A8A">
        <w:rPr>
          <w:rFonts w:eastAsiaTheme="minorHAnsi"/>
          <w:sz w:val="28"/>
          <w:szCs w:val="28"/>
          <w:lang w:eastAsia="en-US"/>
        </w:rPr>
        <w:t>с даты получения</w:t>
      </w:r>
      <w:proofErr w:type="gramEnd"/>
      <w:r w:rsidRPr="00157A8A">
        <w:rPr>
          <w:rFonts w:eastAsiaTheme="minorHAnsi"/>
          <w:sz w:val="28"/>
          <w:szCs w:val="28"/>
          <w:lang w:eastAsia="en-US"/>
        </w:rPr>
        <w:t xml:space="preserve"> части гранта для формирования своего неделимого фонда, но не менее срока реализации проекта, указанного в представленном бизнес-плане кооператива;</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6) руководитель сельскохозяйственного потребительского кооператива соглашается на передачу и обработку его персональных данных в соответствии с законодательством Российской Федерации;</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7) в сельскохозяйственном потребительском кооперативе на дату подачи заявки в республиканскую конкурсную комиссию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8) сельскохозяйственный потребительский кооператив обязуется освоить грант в течение 12 месяцев </w:t>
      </w:r>
      <w:proofErr w:type="gramStart"/>
      <w:r w:rsidRPr="00157A8A">
        <w:rPr>
          <w:rFonts w:eastAsiaTheme="minorHAnsi"/>
          <w:sz w:val="28"/>
          <w:szCs w:val="28"/>
          <w:lang w:eastAsia="en-US"/>
        </w:rPr>
        <w:t>с даты</w:t>
      </w:r>
      <w:proofErr w:type="gramEnd"/>
      <w:r w:rsidRPr="00157A8A">
        <w:rPr>
          <w:rFonts w:eastAsiaTheme="minorHAnsi"/>
          <w:sz w:val="28"/>
          <w:szCs w:val="28"/>
          <w:lang w:eastAsia="en-US"/>
        </w:rPr>
        <w:t xml:space="preserve"> его внесения крестьянским (фермерским) хозяйством в неделимый фонд сельскохозяйственного потребительского кооператива и использовать имущество, приобретаемое за счет средств неделимого фонда сельскохозяйственного потребительского кооператива, исключительно на развитие кооператива и для оказания услуг членам кооператива. Имущество, приобретаемое сельскохозяйственным потребительским кооперативом с участием гранта, вносимого крестьянским (фермерским) хозяйством,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лет со дня внесения гранта;</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9) сельскохозяйственный потребительский кооператив обязуется включить в свой неделимый фонд имущество крестьянского (фермерского) </w:t>
      </w:r>
      <w:r w:rsidRPr="00157A8A">
        <w:rPr>
          <w:rFonts w:eastAsiaTheme="minorHAnsi"/>
          <w:sz w:val="28"/>
          <w:szCs w:val="28"/>
          <w:lang w:eastAsia="en-US"/>
        </w:rPr>
        <w:lastRenderedPageBreak/>
        <w:t>хозяйства, приобретенное с использованием части гранта;</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10) сельскохозяйственный потребительский кооператив состоит и (или) обязуется состоять в ревизионном союзе сельскохозяйственных кооперативов в течение 5 лет с момента получения гранта, но не менее срока реализации проекта, указанного в бизнес-плане кооператива, и ежегодно представлять ревизионное заключение о результатах своей деятельности.</w:t>
      </w:r>
    </w:p>
    <w:p w:rsidR="00157A8A" w:rsidRPr="00157A8A" w:rsidRDefault="00157A8A" w:rsidP="00157A8A">
      <w:pPr>
        <w:widowControl w:val="0"/>
        <w:autoSpaceDE w:val="0"/>
        <w:autoSpaceDN w:val="0"/>
        <w:ind w:firstLine="709"/>
        <w:jc w:val="both"/>
        <w:rPr>
          <w:rFonts w:eastAsiaTheme="minorHAnsi"/>
          <w:sz w:val="28"/>
          <w:szCs w:val="28"/>
          <w:lang w:eastAsia="en-US"/>
        </w:rPr>
      </w:pPr>
      <w:proofErr w:type="gramStart"/>
      <w:r w:rsidRPr="00157A8A">
        <w:rPr>
          <w:rFonts w:eastAsiaTheme="minorHAnsi"/>
          <w:sz w:val="28"/>
          <w:szCs w:val="28"/>
          <w:lang w:eastAsia="en-US"/>
        </w:rPr>
        <w:t>11) 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157A8A">
        <w:rPr>
          <w:rFonts w:eastAsiaTheme="minorHAnsi"/>
          <w:sz w:val="28"/>
          <w:szCs w:val="28"/>
          <w:lang w:eastAsia="en-US"/>
        </w:rPr>
        <w:t>офшорные</w:t>
      </w:r>
      <w:proofErr w:type="spellEnd"/>
      <w:r w:rsidRPr="00157A8A">
        <w:rPr>
          <w:rFonts w:eastAsiaTheme="minorHAnsi"/>
          <w:sz w:val="28"/>
          <w:szCs w:val="28"/>
          <w:lang w:eastAsia="en-US"/>
        </w:rPr>
        <w:t xml:space="preserve"> зоны), в совокупности</w:t>
      </w:r>
      <w:proofErr w:type="gramEnd"/>
      <w:r w:rsidRPr="00157A8A">
        <w:rPr>
          <w:rFonts w:eastAsiaTheme="minorHAnsi"/>
          <w:sz w:val="28"/>
          <w:szCs w:val="28"/>
          <w:lang w:eastAsia="en-US"/>
        </w:rPr>
        <w:t xml:space="preserve"> превышает 50 процентов;</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12) заявитель не является получателем средств из бюджета Республики Башкортостан, согласно иным нормативным правовым актам на цели, установленные пунктом 1.5 настоящего Порядка;</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xml:space="preserve">13) у заявителя на дату не ранее 30 календарных дней до даты подачи заявки на предоставление гранта отсутствует просроченная задолженность по возврату в бюджет Республики Башкортостан субсидий, бюджетных инвестиций, </w:t>
      </w:r>
      <w:proofErr w:type="gramStart"/>
      <w:r w:rsidRPr="00157A8A">
        <w:rPr>
          <w:rFonts w:eastAsiaTheme="minorHAnsi"/>
          <w:sz w:val="28"/>
          <w:szCs w:val="28"/>
          <w:lang w:eastAsia="en-US"/>
        </w:rPr>
        <w:t>предоставленных</w:t>
      </w:r>
      <w:proofErr w:type="gramEnd"/>
      <w:r w:rsidRPr="00157A8A">
        <w:rPr>
          <w:rFonts w:eastAsiaTheme="minorHAnsi"/>
          <w:sz w:val="28"/>
          <w:szCs w:val="28"/>
          <w:lang w:eastAsia="en-US"/>
        </w:rPr>
        <w:t xml:space="preserve"> в том числе в соответствии с иными правовыми актами, и иная просроченная задолженность перед бюджетом Республики;</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14) у заявителя на дату не ранее 30 календарных дней до даты подачи заявки на предоставление гранта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15) заявитель, являющийся юридическим лицом, на дату подачи заявки, не должен находиться в процессе ликвидации, реорганизации, в отношении него не введена процедура банкротства, деятельность заявителя  не должна быть приостановлена в порядке, предусмотренном законодательством Российской Федерации, а заявитель, являющийся индивидуальным предпринимателем, не должен прекратить деятельность в качестве индивидуального предпринимателя;</w:t>
      </w:r>
    </w:p>
    <w:p w:rsidR="00157A8A" w:rsidRPr="00157A8A" w:rsidRDefault="00157A8A" w:rsidP="00157A8A">
      <w:pPr>
        <w:autoSpaceDE w:val="0"/>
        <w:autoSpaceDN w:val="0"/>
        <w:adjustRightInd w:val="0"/>
        <w:ind w:firstLine="709"/>
        <w:jc w:val="center"/>
        <w:rPr>
          <w:rFonts w:eastAsiaTheme="minorHAnsi"/>
          <w:b/>
          <w:sz w:val="28"/>
          <w:szCs w:val="28"/>
          <w:lang w:eastAsia="en-US"/>
        </w:rPr>
      </w:pPr>
      <w:bookmarkStart w:id="8" w:name="sub_1022"/>
      <w:r w:rsidRPr="00157A8A">
        <w:rPr>
          <w:rFonts w:eastAsiaTheme="minorHAnsi"/>
          <w:b/>
          <w:sz w:val="28"/>
          <w:szCs w:val="28"/>
          <w:lang w:val="en-US" w:eastAsia="en-US"/>
        </w:rPr>
        <w:t>II</w:t>
      </w:r>
      <w:r w:rsidRPr="00157A8A">
        <w:rPr>
          <w:rFonts w:eastAsiaTheme="minorHAnsi"/>
          <w:b/>
          <w:sz w:val="28"/>
          <w:szCs w:val="28"/>
          <w:lang w:eastAsia="en-US"/>
        </w:rPr>
        <w:t>. Порядок проведения конкурсного отбора</w:t>
      </w:r>
      <w:bookmarkEnd w:id="8"/>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2.1. Отбор крестьянского (фермерского) хозяйства на предоставление грантов осуществляется на конкурсной основе конкурсной комиссией.</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Состав республиканской конкурсной комиссии, положение о ней, условия подачи заявок в республиканскую конкурсную комиссию, порядок проведения отбора заявителей для предоставления им гранта, формы заявок на предоставление гранта (далее - заявка), договоров на предоставление гранта утверждаются приказом Министерства.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Организацию проведения конкурса осуществляет Министерство.</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lastRenderedPageBreak/>
        <w:t xml:space="preserve">Извещение о проведении конкурса размещается на официальном сайте Министерства в информационно-телекоммуникационной сети Интернет (https://agriculture.bashkortostan.ru/) не </w:t>
      </w:r>
      <w:proofErr w:type="gramStart"/>
      <w:r w:rsidRPr="00157A8A">
        <w:rPr>
          <w:rFonts w:eastAsiaTheme="minorHAnsi"/>
          <w:sz w:val="28"/>
          <w:szCs w:val="28"/>
          <w:lang w:eastAsia="en-US"/>
        </w:rPr>
        <w:t>позднее</w:t>
      </w:r>
      <w:proofErr w:type="gramEnd"/>
      <w:r w:rsidRPr="00157A8A">
        <w:rPr>
          <w:rFonts w:eastAsiaTheme="minorHAnsi"/>
          <w:sz w:val="28"/>
          <w:szCs w:val="28"/>
          <w:lang w:eastAsia="en-US"/>
        </w:rPr>
        <w:t xml:space="preserve"> чем за 15 календарных дней до даты начала приема заявок и необходимых документов.</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Информационное сообщение о проведении конкурса должно содержать следующие сведения:</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форму и условия подачи заявок;</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адрес, место и время приема заявки на участие в конкурсе;</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перечень документов, необходимых для участия в конкурсе (далее - документы);</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срок, до истечения которого принимаются заявка и документы;</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номера контактных телефонов.</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Заявка и документы подаются в Министерство не позднее даты, указанной в информационном сообщении о проведении конкурса.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Заявка и документы, представленные на рассмотрение республиканской конкурсной комиссии, возврату не подлежат.</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2.2. Размер гранта определяется республиканской конкурсной комиссией с учетом плана расходов гранта с указанием наименований приобретаемого имущества, выполняемых работ, оказываемых услуг, источников финансирования (средств бюджета Республики Башкортостан и собственных средств) по форме, утвержденной Министерством (далее - план расходов).</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2.3. Заявитель представляет в Министерство:</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1) заявку с приложением документов, прошитых, пронумерованных, заверенных подписью заявителя и скрепленных печатью (при ее наличии);</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2) копию СНИЛС, заверенную заявителем;</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3) уведомление о режиме налогообложения;</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4) согласие на обработку персональных данных по форме, утвержденной Министерством;</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5) копию паспорта гражданина Российской Федерации;</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bookmarkStart w:id="9" w:name="P128"/>
      <w:bookmarkEnd w:id="9"/>
      <w:r w:rsidRPr="00157A8A">
        <w:rPr>
          <w:rFonts w:eastAsiaTheme="minorHAnsi"/>
          <w:sz w:val="28"/>
          <w:szCs w:val="28"/>
          <w:lang w:eastAsia="en-US"/>
        </w:rPr>
        <w:t>6) копию выписки крестьянского (фермерского) хозяйства из Единого государственного реестра индивидуальных предпринимателей (в случае, если заявитель зарегистрировал крестьянское (фермерское) хозяйство на дату подачи документов);</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7) план расходов;</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bookmarkStart w:id="10" w:name="P130"/>
      <w:bookmarkEnd w:id="10"/>
      <w:proofErr w:type="gramStart"/>
      <w:r w:rsidRPr="00157A8A">
        <w:rPr>
          <w:rFonts w:eastAsiaTheme="minorHAnsi"/>
          <w:sz w:val="28"/>
          <w:szCs w:val="28"/>
          <w:lang w:eastAsia="en-US"/>
        </w:rPr>
        <w:t>8) справку налогового органа об отсутствии у заявителя либо у заявителя и сельскохозяйственного потребительского кооператива, членом которого является или планирует стать заявитель,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дату не ранее 30 рабочих дней до даты подачи заявки;</w:t>
      </w:r>
      <w:proofErr w:type="gramEnd"/>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9) документ, подтверждающий возможность оплачивать не менее 10 процентов стоимости каждого наименования приобретаемого имущества, выполняемых работ, оказываемых услуг, указанных в плане расходов </w:t>
      </w:r>
      <w:r w:rsidRPr="00157A8A">
        <w:rPr>
          <w:rFonts w:eastAsiaTheme="minorHAnsi"/>
          <w:sz w:val="28"/>
          <w:szCs w:val="28"/>
          <w:lang w:eastAsia="en-US"/>
        </w:rPr>
        <w:lastRenderedPageBreak/>
        <w:t>(выписку из расчетного счета банка, подтверждающую наличие средств на реализацию проекта либо обязательство представить такую выписку после регистрации крестьянского (фермерского) хозяйства), по форме, утвержденной Министерством;</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10) письмо </w:t>
      </w:r>
      <w:proofErr w:type="gramStart"/>
      <w:r w:rsidRPr="00157A8A">
        <w:rPr>
          <w:rFonts w:eastAsiaTheme="minorHAnsi"/>
          <w:sz w:val="28"/>
          <w:szCs w:val="28"/>
          <w:lang w:eastAsia="en-US"/>
        </w:rPr>
        <w:t>центра занятости населения муниципального образования Республики</w:t>
      </w:r>
      <w:proofErr w:type="gramEnd"/>
      <w:r w:rsidRPr="00157A8A">
        <w:rPr>
          <w:rFonts w:eastAsiaTheme="minorHAnsi"/>
          <w:sz w:val="28"/>
          <w:szCs w:val="28"/>
          <w:lang w:eastAsia="en-US"/>
        </w:rPr>
        <w:t xml:space="preserve"> Башкортостан о том, что заявитель ранее являлся (не являлся) получателем выплат на содействие </w:t>
      </w:r>
      <w:proofErr w:type="spellStart"/>
      <w:r w:rsidRPr="00157A8A">
        <w:rPr>
          <w:rFonts w:eastAsiaTheme="minorHAnsi"/>
          <w:sz w:val="28"/>
          <w:szCs w:val="28"/>
          <w:lang w:eastAsia="en-US"/>
        </w:rPr>
        <w:t>самозанятости</w:t>
      </w:r>
      <w:proofErr w:type="spellEnd"/>
      <w:r w:rsidRPr="00157A8A">
        <w:rPr>
          <w:rFonts w:eastAsiaTheme="minorHAnsi"/>
          <w:sz w:val="28"/>
          <w:szCs w:val="28"/>
          <w:lang w:eastAsia="en-US"/>
        </w:rPr>
        <w:t xml:space="preserve"> безработных граждан, полученных до регистрации хозяйства, главой которого является заявитель;</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11) письмо администрации муниципального образования Республики Башкортостан о том, что заявитель ранее являлся (не являлся) получателем средств финансовой поддержки в виде субсидий или грантов на организацию начального этапа предпринимательской деятельности, полученных до регистрации хозяйства, главой которого является заявитель;</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bookmarkStart w:id="11" w:name="P134"/>
      <w:bookmarkEnd w:id="11"/>
      <w:r w:rsidRPr="00157A8A">
        <w:rPr>
          <w:rFonts w:eastAsiaTheme="minorHAnsi"/>
          <w:sz w:val="28"/>
          <w:szCs w:val="28"/>
          <w:lang w:eastAsia="en-US"/>
        </w:rPr>
        <w:t>12) бизнес-план КФХ либо бизнес-план КФХ и бизнес-план кооператива должны быть прошиты, пронумерованы и скреплены печатью (при ее наличии);</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bookmarkStart w:id="12" w:name="P136"/>
      <w:bookmarkEnd w:id="12"/>
      <w:r w:rsidRPr="00157A8A">
        <w:rPr>
          <w:rFonts w:eastAsiaTheme="minorHAnsi"/>
          <w:sz w:val="28"/>
          <w:szCs w:val="28"/>
          <w:lang w:eastAsia="en-US"/>
        </w:rPr>
        <w:t>13) выписки из Единого государственного реестра недвижимости о правах отдельного лица на имевшиеся (имеющиеся) у него объекты недвижимости и о переходе прав на объект недвижимости, которые используются или планируется использовать при реализации проекта «</w:t>
      </w:r>
      <w:proofErr w:type="spellStart"/>
      <w:r w:rsidRPr="00157A8A">
        <w:rPr>
          <w:rFonts w:eastAsiaTheme="minorHAnsi"/>
          <w:sz w:val="28"/>
          <w:szCs w:val="28"/>
          <w:lang w:eastAsia="en-US"/>
        </w:rPr>
        <w:t>Агростартап</w:t>
      </w:r>
      <w:proofErr w:type="spellEnd"/>
      <w:r w:rsidRPr="00157A8A">
        <w:rPr>
          <w:rFonts w:eastAsiaTheme="minorHAnsi"/>
          <w:sz w:val="28"/>
          <w:szCs w:val="28"/>
          <w:lang w:eastAsia="en-US"/>
        </w:rPr>
        <w:t>»;</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14) обязательство по форме, утвержденной Министерством, в срок не более 30 календарных дней (в случае, если крестьянское (фермерское) хозяйство не зарегистрировано на дату подачи заявки на получение гранта) после объявления его победителем по результатам конкурса осуществить государственную регистрацию в органах Федеральной налоговой службы;</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15) обязательство оплачивать за счет собственных средств не менее 10 процентов стоимости приобретаемого имущества, выполняемых работ, оказываемых услуг, указанных в плане расходов, по форме, утвержденной Министерством;</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16) обязательство использовать грант в течение 18 месяцев со дня поступления гранта на  лицевой счет крестьянского (фермерского) хозяйства, открытый в Управлении Федерального казначейства по Республике Башкортостан, а в случае нарушения сроков использования возвратить грант в полном объеме в бюджет Республики Башкортостан по форме, утвержденной Министерством;</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17) обязательство в год получения гранта внести сведения о принятых в текущем финансовом году работниках в Пенсионный фонд Российской Федерации, Фонд социального страхования Российской Федерации исходя из трудоустройства: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не менее одного нового постоянного работника (за исключением главы хозяйства) - при сумме предоставления гранта менее 2 млн. рублей;</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не менее двух постоянных работников (за исключением главы хозяйства) - при сумме гранта 2 млн. рублей и более, по форме, утвержденной Министерством;</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lastRenderedPageBreak/>
        <w:t>18) обязательство сохранить созданные новые постоянные рабочие места в течение не менее 5 лет после получения гранта по форме, утвержденной Министерством;</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19) обязательство осуществлять деятельность крестьянского (фермерского) хозяйства в течение не менее 5 лет после получения гранта и обеспечить выполнение плановых значений показателей результативности использования гранта, предусмотренных бизнес-планом и договором о предоставлении гранта, по форме, утвержденной Министерством;</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20) согласие заявителя либо заявителя и руководителя сельскохозяйственного потребительского кооператива на передачу и обработку его (их) персональных данных в соответствии с законодательством Российской Федерации по форме, утвержденной Министерством;</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21) обязательство использовать имущество, приобретаемое с участием гранта, исключительно в целях реализации проекта «</w:t>
      </w:r>
      <w:proofErr w:type="spellStart"/>
      <w:r w:rsidRPr="00157A8A">
        <w:rPr>
          <w:rFonts w:eastAsiaTheme="minorHAnsi"/>
          <w:sz w:val="28"/>
          <w:szCs w:val="28"/>
          <w:lang w:eastAsia="en-US"/>
        </w:rPr>
        <w:t>Агростартап</w:t>
      </w:r>
      <w:proofErr w:type="spellEnd"/>
      <w:r w:rsidRPr="00157A8A">
        <w:rPr>
          <w:rFonts w:eastAsiaTheme="minorHAnsi"/>
          <w:sz w:val="28"/>
          <w:szCs w:val="28"/>
          <w:lang w:eastAsia="en-US"/>
        </w:rPr>
        <w:t>» по форме, утвержденной Министерством;</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roofErr w:type="gramStart"/>
      <w:r w:rsidRPr="00157A8A">
        <w:rPr>
          <w:rFonts w:eastAsiaTheme="minorHAnsi"/>
          <w:sz w:val="28"/>
          <w:szCs w:val="28"/>
          <w:lang w:eastAsia="en-US"/>
        </w:rPr>
        <w:t>22) обязательство о том, что имущество, приобретаемое сельскохозяйственным потребительским кооперативом с участием гранта, вносимого крестьянским (фермерским) хозяйством,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лет со дня внесения гранта, по форме, утвержденной Министерством;</w:t>
      </w:r>
      <w:proofErr w:type="gramEnd"/>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23) копии трудовой книжки, подтверждающей наличие трудового стажа в сельском хозяйстве не менее 3 лет (при наличии);</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24) выписку из </w:t>
      </w:r>
      <w:proofErr w:type="spellStart"/>
      <w:r w:rsidRPr="00157A8A">
        <w:rPr>
          <w:rFonts w:eastAsiaTheme="minorHAnsi"/>
          <w:sz w:val="28"/>
          <w:szCs w:val="28"/>
          <w:lang w:eastAsia="en-US"/>
        </w:rPr>
        <w:t>похозяйственной</w:t>
      </w:r>
      <w:proofErr w:type="spellEnd"/>
      <w:r w:rsidRPr="00157A8A">
        <w:rPr>
          <w:rFonts w:eastAsiaTheme="minorHAnsi"/>
          <w:sz w:val="28"/>
          <w:szCs w:val="28"/>
          <w:lang w:eastAsia="en-US"/>
        </w:rPr>
        <w:t xml:space="preserve"> книги, подтверждающую ведение личного подсобного хозяйства в течение не менее 3 лет (при наличии), по форме утвержденной Министерством;</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roofErr w:type="gramStart"/>
      <w:r w:rsidRPr="00157A8A">
        <w:rPr>
          <w:rFonts w:eastAsiaTheme="minorHAnsi"/>
          <w:sz w:val="28"/>
          <w:szCs w:val="28"/>
          <w:lang w:eastAsia="en-US"/>
        </w:rPr>
        <w:t>25) копии диплома об окончании аграрного образовательного учреждения, подтверждающего наличие среднего профессионального образования или специальности по направлению подготовки высшего образования всех уровней в укрупненных группах «Сельское, лесное и рыбное хозяйство» (код ОКСО 4.35.00.00), «Промышленная экология и биотехнологии» (код ОКСО 2.19.00.00), «Ветеринария и зоотехния» (код ОКСО 4.36.00.00), «Экономика и управление» (код ОКСО 5.38.00.00) Общероссийского классификатора специальностей по образованию ОК 009-2016, утвержденного</w:t>
      </w:r>
      <w:proofErr w:type="gramEnd"/>
      <w:r w:rsidRPr="00157A8A">
        <w:rPr>
          <w:rFonts w:eastAsiaTheme="minorHAnsi"/>
          <w:sz w:val="28"/>
          <w:szCs w:val="28"/>
          <w:lang w:eastAsia="en-US"/>
        </w:rPr>
        <w:t xml:space="preserve"> приказом </w:t>
      </w:r>
      <w:proofErr w:type="spellStart"/>
      <w:r w:rsidRPr="00157A8A">
        <w:rPr>
          <w:rFonts w:eastAsiaTheme="minorHAnsi"/>
          <w:sz w:val="28"/>
          <w:szCs w:val="28"/>
          <w:lang w:eastAsia="en-US"/>
        </w:rPr>
        <w:t>Росстандарта</w:t>
      </w:r>
      <w:proofErr w:type="spellEnd"/>
      <w:r w:rsidRPr="00157A8A">
        <w:rPr>
          <w:rFonts w:eastAsiaTheme="minorHAnsi"/>
          <w:sz w:val="28"/>
          <w:szCs w:val="28"/>
          <w:lang w:eastAsia="en-US"/>
        </w:rPr>
        <w:t xml:space="preserve"> от 8 декабря 2016 года № 2007-ст;</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26) при плане израсходовать грант в соответствии с </w:t>
      </w:r>
      <w:hyperlink w:anchor="P74" w:history="1">
        <w:r w:rsidRPr="00157A8A">
          <w:rPr>
            <w:rFonts w:eastAsiaTheme="minorHAnsi"/>
            <w:sz w:val="28"/>
            <w:szCs w:val="28"/>
            <w:lang w:eastAsia="en-US"/>
          </w:rPr>
          <w:t>подпунктом 1 пункта 1.6</w:t>
        </w:r>
      </w:hyperlink>
      <w:r w:rsidRPr="00157A8A">
        <w:rPr>
          <w:rFonts w:eastAsiaTheme="minorHAnsi"/>
          <w:sz w:val="28"/>
          <w:szCs w:val="28"/>
          <w:lang w:eastAsia="en-US"/>
        </w:rPr>
        <w:t xml:space="preserve"> настоящего Порядка: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документы об оценке стоимости приобретаемых земельных участков из земель сельскохозяйственного назначения;</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27) при плане израсходовать грант в соответствии с </w:t>
      </w:r>
      <w:hyperlink w:anchor="P74" w:history="1">
        <w:r w:rsidRPr="00157A8A">
          <w:rPr>
            <w:rFonts w:eastAsiaTheme="minorHAnsi"/>
            <w:sz w:val="28"/>
            <w:szCs w:val="28"/>
            <w:lang w:eastAsia="en-US"/>
          </w:rPr>
          <w:t>подпунктом 2 пункта 1.6</w:t>
        </w:r>
      </w:hyperlink>
      <w:r w:rsidRPr="00157A8A">
        <w:rPr>
          <w:rFonts w:eastAsiaTheme="minorHAnsi"/>
          <w:sz w:val="28"/>
          <w:szCs w:val="28"/>
          <w:lang w:eastAsia="en-US"/>
        </w:rPr>
        <w:t xml:space="preserve"> настоящего Порядка:</w:t>
      </w:r>
    </w:p>
    <w:p w:rsidR="00157A8A" w:rsidRPr="00157A8A" w:rsidRDefault="00157A8A" w:rsidP="00157A8A">
      <w:pPr>
        <w:widowControl w:val="0"/>
        <w:autoSpaceDE w:val="0"/>
        <w:autoSpaceDN w:val="0"/>
        <w:ind w:firstLine="709"/>
        <w:jc w:val="both"/>
        <w:rPr>
          <w:rFonts w:eastAsiaTheme="minorHAnsi"/>
          <w:sz w:val="28"/>
          <w:szCs w:val="28"/>
          <w:lang w:eastAsia="en-US"/>
        </w:rPr>
      </w:pPr>
      <w:r w:rsidRPr="00157A8A">
        <w:rPr>
          <w:rFonts w:eastAsiaTheme="minorHAnsi"/>
          <w:sz w:val="28"/>
          <w:szCs w:val="28"/>
          <w:lang w:eastAsia="en-US"/>
        </w:rPr>
        <w:t>- предварительный договор на разработку проектно-сметной документации;</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lastRenderedPageBreak/>
        <w:t xml:space="preserve">28) при плане израсходовать грант в соответствии с </w:t>
      </w:r>
      <w:hyperlink w:anchor="P74" w:history="1">
        <w:r w:rsidRPr="00157A8A">
          <w:rPr>
            <w:rFonts w:eastAsiaTheme="minorHAnsi"/>
            <w:sz w:val="28"/>
            <w:szCs w:val="28"/>
            <w:lang w:eastAsia="en-US"/>
          </w:rPr>
          <w:t>подпунктом 3 пункта 1.6</w:t>
        </w:r>
      </w:hyperlink>
      <w:r w:rsidRPr="00157A8A">
        <w:rPr>
          <w:rFonts w:eastAsiaTheme="minorHAnsi"/>
          <w:sz w:val="28"/>
          <w:szCs w:val="28"/>
          <w:lang w:eastAsia="en-US"/>
        </w:rPr>
        <w:t xml:space="preserve"> настоящего Порядка: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в случае приобретения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 документы об оценке стоимости приобретаемых объектов.</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 в случае строительства, ремонта, модернизации и переустройства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копия проектно-сметной документации (проектной) документации на строительство производственного объекта с положительным заключением государственной экспертизы;</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сводный сметный расчет;</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технологический план размещения оборудования (при приобретении стационарного оборудования);</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bookmarkStart w:id="13" w:name="P1156"/>
      <w:bookmarkEnd w:id="13"/>
      <w:proofErr w:type="gramStart"/>
      <w:r w:rsidRPr="00157A8A">
        <w:rPr>
          <w:rFonts w:eastAsiaTheme="minorHAnsi"/>
          <w:sz w:val="28"/>
          <w:szCs w:val="28"/>
          <w:lang w:eastAsia="en-US"/>
        </w:rPr>
        <w:t>- договор аренды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на срок не менее 5 лет на дату подачи заявки на участие в конкурсном отборе или документы, подтверждающие право собственности на производственные и складские здания, помещения, пристройки и сооружения, необходимые для производства, хранения и переработки сельскохозяйственной продукции (при реконструкции, ремонте или модернизации</w:t>
      </w:r>
      <w:proofErr w:type="gramEnd"/>
      <w:r w:rsidRPr="00157A8A">
        <w:rPr>
          <w:rFonts w:eastAsiaTheme="minorHAnsi"/>
          <w:sz w:val="28"/>
          <w:szCs w:val="28"/>
          <w:lang w:eastAsia="en-US"/>
        </w:rPr>
        <w:t>, а также разработке проектной документации реконструкции или модернизации);</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roofErr w:type="gramStart"/>
      <w:r w:rsidRPr="00157A8A">
        <w:rPr>
          <w:rFonts w:eastAsiaTheme="minorHAnsi"/>
          <w:sz w:val="28"/>
          <w:szCs w:val="28"/>
          <w:lang w:eastAsia="en-US"/>
        </w:rPr>
        <w:t>- договор аренды земельного участка под строительство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на срок не менее 5 лет на дату подачи заявки на участие в конкурсном отборе или документы, подтверждающие право собственности на земельный участок (при строительстве производственных и складских зданий, помещений, пристроек и сооружений, необходимых для производства, хранения и</w:t>
      </w:r>
      <w:proofErr w:type="gramEnd"/>
      <w:r w:rsidRPr="00157A8A">
        <w:rPr>
          <w:rFonts w:eastAsiaTheme="minorHAnsi"/>
          <w:sz w:val="28"/>
          <w:szCs w:val="28"/>
          <w:lang w:eastAsia="en-US"/>
        </w:rPr>
        <w:t xml:space="preserve"> переработки сельскохозяйственной продукции);</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bookmarkStart w:id="14" w:name="P1160"/>
      <w:bookmarkEnd w:id="14"/>
      <w:r w:rsidRPr="00157A8A">
        <w:rPr>
          <w:rFonts w:eastAsiaTheme="minorHAnsi"/>
          <w:sz w:val="28"/>
          <w:szCs w:val="28"/>
          <w:lang w:eastAsia="en-US"/>
        </w:rPr>
        <w:t xml:space="preserve">- копия разрешения на строительство (реконструкцию) в соответствии с требованиями </w:t>
      </w:r>
      <w:hyperlink r:id="rId50" w:history="1">
        <w:r w:rsidRPr="00157A8A">
          <w:rPr>
            <w:rFonts w:eastAsiaTheme="minorHAnsi"/>
            <w:sz w:val="28"/>
            <w:szCs w:val="28"/>
            <w:lang w:eastAsia="en-US"/>
          </w:rPr>
          <w:t>статьи 51</w:t>
        </w:r>
      </w:hyperlink>
      <w:r w:rsidRPr="00157A8A">
        <w:rPr>
          <w:rFonts w:eastAsiaTheme="minorHAnsi"/>
          <w:sz w:val="28"/>
          <w:szCs w:val="28"/>
          <w:lang w:eastAsia="en-US"/>
        </w:rPr>
        <w:t xml:space="preserve"> Градостроительного кодекса Российской Федерации либо документ отдела по архитектуре и строительству администрации муниципального района Республики Башкортостан, подтверждающий право на строительство (реконструкцию) объекта без разрешительной документации на основании </w:t>
      </w:r>
      <w:hyperlink r:id="rId51" w:history="1">
        <w:r w:rsidRPr="00157A8A">
          <w:rPr>
            <w:rFonts w:eastAsiaTheme="minorHAnsi"/>
            <w:sz w:val="28"/>
            <w:szCs w:val="28"/>
            <w:lang w:eastAsia="en-US"/>
          </w:rPr>
          <w:t>части 17 статьи 51</w:t>
        </w:r>
      </w:hyperlink>
      <w:r w:rsidRPr="00157A8A">
        <w:rPr>
          <w:rFonts w:eastAsiaTheme="minorHAnsi"/>
          <w:sz w:val="28"/>
          <w:szCs w:val="28"/>
          <w:lang w:eastAsia="en-US"/>
        </w:rPr>
        <w:t xml:space="preserve"> Градостроительного кодекса Российской Федерации (при реконструкции или строительстве);</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29) при плане израсходовать грант в соответствии с </w:t>
      </w:r>
      <w:hyperlink w:anchor="P74" w:history="1">
        <w:r w:rsidRPr="00157A8A">
          <w:rPr>
            <w:rFonts w:eastAsiaTheme="minorHAnsi"/>
            <w:sz w:val="28"/>
            <w:szCs w:val="28"/>
            <w:lang w:eastAsia="en-US"/>
          </w:rPr>
          <w:t>подпунктом 10 пункта 1.6</w:t>
        </w:r>
      </w:hyperlink>
      <w:r w:rsidRPr="00157A8A">
        <w:rPr>
          <w:rFonts w:eastAsiaTheme="minorHAnsi"/>
          <w:sz w:val="28"/>
          <w:szCs w:val="28"/>
          <w:lang w:eastAsia="en-US"/>
        </w:rPr>
        <w:t xml:space="preserve"> настоящего Порядка: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заверенные кредитной организацией копии кредитного договора, платежные поручения (иные банковские документы) и выписки из ссудного </w:t>
      </w:r>
      <w:r w:rsidRPr="00157A8A">
        <w:rPr>
          <w:rFonts w:eastAsiaTheme="minorHAnsi"/>
          <w:sz w:val="28"/>
          <w:szCs w:val="28"/>
          <w:lang w:eastAsia="en-US"/>
        </w:rPr>
        <w:lastRenderedPageBreak/>
        <w:t>счета заявителя о получении кредита или документа, подтверждающего получение кредита, а также графики погашения кредита и уплаты процентов по нему;</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заверенные заявителем копии документов, подтверждающих целевое использование кредита.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Заявитель представляет в Министерство в бумажном виде копии указанных в настоящем пункте документов и сведений для участия в конкурсе в сроки и порядке, которые установлены </w:t>
      </w:r>
      <w:bookmarkStart w:id="15" w:name="_GoBack"/>
      <w:bookmarkEnd w:id="15"/>
      <w:r w:rsidRPr="00157A8A">
        <w:rPr>
          <w:rFonts w:eastAsiaTheme="minorHAnsi"/>
          <w:sz w:val="28"/>
          <w:szCs w:val="28"/>
          <w:lang w:eastAsia="en-US"/>
        </w:rPr>
        <w:t>в информационном сообщении, размещаемом на официальном сайте Министерства в информационно-телекоммуникационной сети Интернет (</w:t>
      </w:r>
      <w:proofErr w:type="spellStart"/>
      <w:r w:rsidRPr="00157A8A">
        <w:rPr>
          <w:rFonts w:eastAsiaTheme="minorHAnsi"/>
          <w:sz w:val="28"/>
          <w:szCs w:val="28"/>
          <w:lang w:eastAsia="en-US"/>
        </w:rPr>
        <w:t>agriculture.bashkortostan.ru</w:t>
      </w:r>
      <w:proofErr w:type="spellEnd"/>
      <w:r w:rsidRPr="00157A8A">
        <w:rPr>
          <w:rFonts w:eastAsiaTheme="minorHAnsi"/>
          <w:sz w:val="28"/>
          <w:szCs w:val="28"/>
          <w:lang w:eastAsia="en-US"/>
        </w:rPr>
        <w:t xml:space="preserve">) не </w:t>
      </w:r>
      <w:proofErr w:type="gramStart"/>
      <w:r w:rsidRPr="00157A8A">
        <w:rPr>
          <w:rFonts w:eastAsiaTheme="minorHAnsi"/>
          <w:sz w:val="28"/>
          <w:szCs w:val="28"/>
          <w:lang w:eastAsia="en-US"/>
        </w:rPr>
        <w:t>позднее</w:t>
      </w:r>
      <w:proofErr w:type="gramEnd"/>
      <w:r w:rsidRPr="00157A8A">
        <w:rPr>
          <w:rFonts w:eastAsiaTheme="minorHAnsi"/>
          <w:sz w:val="28"/>
          <w:szCs w:val="28"/>
          <w:lang w:eastAsia="en-US"/>
        </w:rPr>
        <w:t xml:space="preserve"> чем за 15 дней до даты начала приема заявок и необходимых документов.</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Заявитель вправе не представлять документы, указанные в </w:t>
      </w:r>
      <w:hyperlink w:anchor="P128" w:history="1">
        <w:r w:rsidRPr="00157A8A">
          <w:rPr>
            <w:rFonts w:eastAsiaTheme="minorHAnsi"/>
            <w:sz w:val="28"/>
            <w:szCs w:val="28"/>
            <w:lang w:eastAsia="en-US"/>
          </w:rPr>
          <w:t>подпунктах 3</w:t>
        </w:r>
      </w:hyperlink>
      <w:r w:rsidRPr="00157A8A">
        <w:rPr>
          <w:rFonts w:eastAsiaTheme="minorHAnsi"/>
          <w:sz w:val="28"/>
          <w:szCs w:val="28"/>
          <w:lang w:eastAsia="en-US"/>
        </w:rPr>
        <w:t xml:space="preserve">, 6, </w:t>
      </w:r>
      <w:hyperlink w:anchor="P134" w:history="1">
        <w:r w:rsidRPr="00157A8A">
          <w:rPr>
            <w:rFonts w:eastAsiaTheme="minorHAnsi"/>
            <w:sz w:val="28"/>
            <w:szCs w:val="28"/>
            <w:lang w:eastAsia="en-US"/>
          </w:rPr>
          <w:t>8</w:t>
        </w:r>
      </w:hyperlink>
      <w:r w:rsidRPr="00157A8A">
        <w:rPr>
          <w:rFonts w:eastAsiaTheme="minorHAnsi"/>
          <w:sz w:val="28"/>
          <w:szCs w:val="28"/>
          <w:lang w:eastAsia="en-US"/>
        </w:rPr>
        <w:t>,</w:t>
      </w:r>
      <w:hyperlink w:anchor="P136" w:history="1"/>
      <w:r w:rsidRPr="00157A8A">
        <w:rPr>
          <w:rFonts w:eastAsiaTheme="minorHAnsi"/>
          <w:sz w:val="28"/>
          <w:szCs w:val="28"/>
          <w:lang w:eastAsia="en-US"/>
        </w:rPr>
        <w:t xml:space="preserve"> 10 и 13 настоящего пункта. В случае непредставления заявителем указанных документов по собственной инициативе Министерство обеспечивает получение их или информации, содержащейся в них, у соответствующих уполномоченных органов и организаций в порядке, установленном законодательством, в том числе в порядке межведомственного информационного взаимодействия.</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2.4. Ответственность за достоверность сведений, указанных в заявке и документах, несет заявитель.</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Заявители имеют право подать заявку сами или через уполномоченных ими представителей.</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2.5. Министерство:</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1) принимает к рассмотрению заявки и документы, представленные в соответствии с </w:t>
      </w:r>
      <w:hyperlink w:anchor="P125" w:history="1">
        <w:r w:rsidRPr="00157A8A">
          <w:rPr>
            <w:rFonts w:eastAsiaTheme="minorHAnsi"/>
            <w:sz w:val="28"/>
            <w:szCs w:val="28"/>
            <w:lang w:eastAsia="en-US"/>
          </w:rPr>
          <w:t>пунктом 2.3</w:t>
        </w:r>
      </w:hyperlink>
      <w:r w:rsidRPr="00157A8A">
        <w:rPr>
          <w:rFonts w:eastAsiaTheme="minorHAnsi"/>
          <w:sz w:val="28"/>
          <w:szCs w:val="28"/>
          <w:lang w:eastAsia="en-US"/>
        </w:rPr>
        <w:t xml:space="preserve"> настоящего Порядка;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2) регистрирует заявки в день поступления в специальном журнале, который должен быть пронумерован, прошнурован и скреплен печатью (срок рассмотрения документов </w:t>
      </w:r>
      <w:proofErr w:type="gramStart"/>
      <w:r w:rsidRPr="00157A8A">
        <w:rPr>
          <w:rFonts w:eastAsiaTheme="minorHAnsi"/>
          <w:sz w:val="28"/>
          <w:szCs w:val="28"/>
          <w:lang w:eastAsia="en-US"/>
        </w:rPr>
        <w:t>с даты окончания</w:t>
      </w:r>
      <w:proofErr w:type="gramEnd"/>
      <w:r w:rsidRPr="00157A8A">
        <w:rPr>
          <w:rFonts w:eastAsiaTheme="minorHAnsi"/>
          <w:sz w:val="28"/>
          <w:szCs w:val="28"/>
          <w:lang w:eastAsia="en-US"/>
        </w:rPr>
        <w:t xml:space="preserve"> их приема, указанной в информационном сообщении, не должен превышать 20 рабочих дней);</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3) осуществляет проверку представленных документов путем непосредственного их изучения, проведения арифметической проверки расчетов, полноты заполнения требуемых реквизитов.</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Министерство в случае непредставления документов, указанных в </w:t>
      </w:r>
      <w:hyperlink w:anchor="P128" w:history="1">
        <w:r w:rsidRPr="00157A8A">
          <w:rPr>
            <w:rFonts w:eastAsiaTheme="minorHAnsi"/>
            <w:sz w:val="28"/>
            <w:szCs w:val="28"/>
            <w:lang w:eastAsia="en-US"/>
          </w:rPr>
          <w:t>подпунктах 3</w:t>
        </w:r>
      </w:hyperlink>
      <w:r w:rsidRPr="00157A8A">
        <w:rPr>
          <w:rFonts w:eastAsiaTheme="minorHAnsi"/>
          <w:sz w:val="28"/>
          <w:szCs w:val="28"/>
          <w:lang w:eastAsia="en-US"/>
        </w:rPr>
        <w:t xml:space="preserve">, 6, </w:t>
      </w:r>
      <w:hyperlink w:anchor="P134" w:history="1">
        <w:r w:rsidRPr="00157A8A">
          <w:rPr>
            <w:rFonts w:eastAsiaTheme="minorHAnsi"/>
            <w:sz w:val="28"/>
            <w:szCs w:val="28"/>
            <w:lang w:eastAsia="en-US"/>
          </w:rPr>
          <w:t>8</w:t>
        </w:r>
      </w:hyperlink>
      <w:r w:rsidRPr="00157A8A">
        <w:rPr>
          <w:rFonts w:eastAsiaTheme="minorHAnsi"/>
          <w:sz w:val="28"/>
          <w:szCs w:val="28"/>
          <w:lang w:eastAsia="en-US"/>
        </w:rPr>
        <w:t>, 10 и 13 пункта 2.3 настоящего Порядка, обеспечивает получение и проверку необходимых документов и (или) информации, содержащейся в них, у соответствующих уполномоченных органов и организаций в порядке, установленном законодательством, в том числе в порядке межведомственного информационного взаимодействия.</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bookmarkStart w:id="16" w:name="P164"/>
      <w:bookmarkEnd w:id="16"/>
      <w:r w:rsidRPr="00157A8A">
        <w:rPr>
          <w:rFonts w:eastAsiaTheme="minorHAnsi"/>
          <w:sz w:val="28"/>
          <w:szCs w:val="28"/>
          <w:lang w:eastAsia="en-US"/>
        </w:rPr>
        <w:t xml:space="preserve">2.6. Министерство рассматривает заявки и документы и принимает решение о допуске заявителя или </w:t>
      </w:r>
      <w:proofErr w:type="gramStart"/>
      <w:r w:rsidRPr="00157A8A">
        <w:rPr>
          <w:rFonts w:eastAsiaTheme="minorHAnsi"/>
          <w:sz w:val="28"/>
          <w:szCs w:val="28"/>
          <w:lang w:eastAsia="en-US"/>
        </w:rPr>
        <w:t>об отказе в допуске к отбору на участие в конкурсе</w:t>
      </w:r>
      <w:proofErr w:type="gramEnd"/>
      <w:r w:rsidRPr="00157A8A">
        <w:rPr>
          <w:rFonts w:eastAsiaTheme="minorHAnsi"/>
          <w:sz w:val="28"/>
          <w:szCs w:val="28"/>
          <w:lang w:eastAsia="en-US"/>
        </w:rPr>
        <w:t xml:space="preserve"> с указанием причин такого отказа: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непредставление документов (представление не в полном объеме), указанных в </w:t>
      </w:r>
      <w:hyperlink w:anchor="P125" w:history="1">
        <w:r w:rsidRPr="00157A8A">
          <w:rPr>
            <w:rFonts w:eastAsiaTheme="minorHAnsi"/>
            <w:sz w:val="28"/>
            <w:szCs w:val="28"/>
            <w:lang w:eastAsia="en-US"/>
          </w:rPr>
          <w:t>пункте 2.3</w:t>
        </w:r>
      </w:hyperlink>
      <w:r w:rsidRPr="00157A8A">
        <w:rPr>
          <w:rFonts w:eastAsiaTheme="minorHAnsi"/>
          <w:sz w:val="28"/>
          <w:szCs w:val="28"/>
          <w:lang w:eastAsia="en-US"/>
        </w:rPr>
        <w:t xml:space="preserve"> настоящего Порядка, за исключением документов, запрашиваемых в порядке межведомственного информационного </w:t>
      </w:r>
      <w:r w:rsidRPr="00157A8A">
        <w:rPr>
          <w:rFonts w:eastAsiaTheme="minorHAnsi"/>
          <w:sz w:val="28"/>
          <w:szCs w:val="28"/>
          <w:lang w:eastAsia="en-US"/>
        </w:rPr>
        <w:lastRenderedPageBreak/>
        <w:t>взаимодействия;</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неправильное оформление документов, представленных в соответствии с </w:t>
      </w:r>
      <w:hyperlink w:anchor="P125" w:history="1">
        <w:r w:rsidRPr="00157A8A">
          <w:rPr>
            <w:rFonts w:eastAsiaTheme="minorHAnsi"/>
            <w:sz w:val="28"/>
            <w:szCs w:val="28"/>
            <w:lang w:eastAsia="en-US"/>
          </w:rPr>
          <w:t>пунктом 2.3</w:t>
        </w:r>
      </w:hyperlink>
      <w:r w:rsidRPr="00157A8A">
        <w:rPr>
          <w:rFonts w:eastAsiaTheme="minorHAnsi"/>
          <w:sz w:val="28"/>
          <w:szCs w:val="28"/>
          <w:lang w:eastAsia="en-US"/>
        </w:rPr>
        <w:t xml:space="preserve"> настоящего Порядка;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roofErr w:type="gramStart"/>
      <w:r w:rsidRPr="00157A8A">
        <w:rPr>
          <w:rFonts w:eastAsiaTheme="minorHAnsi"/>
          <w:sz w:val="28"/>
          <w:szCs w:val="28"/>
          <w:lang w:eastAsia="en-US"/>
        </w:rPr>
        <w:t>заявитель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157A8A">
        <w:rPr>
          <w:rFonts w:eastAsiaTheme="minorHAnsi"/>
          <w:sz w:val="28"/>
          <w:szCs w:val="28"/>
          <w:lang w:eastAsia="en-US"/>
        </w:rPr>
        <w:t>офшорные</w:t>
      </w:r>
      <w:proofErr w:type="spellEnd"/>
      <w:r w:rsidRPr="00157A8A">
        <w:rPr>
          <w:rFonts w:eastAsiaTheme="minorHAnsi"/>
          <w:sz w:val="28"/>
          <w:szCs w:val="28"/>
          <w:lang w:eastAsia="en-US"/>
        </w:rPr>
        <w:t xml:space="preserve"> зоны), в совокупности превышает</w:t>
      </w:r>
      <w:proofErr w:type="gramEnd"/>
      <w:r w:rsidRPr="00157A8A">
        <w:rPr>
          <w:rFonts w:eastAsiaTheme="minorHAnsi"/>
          <w:sz w:val="28"/>
          <w:szCs w:val="28"/>
          <w:lang w:eastAsia="en-US"/>
        </w:rPr>
        <w:t xml:space="preserve"> 50 процентов;</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заявитель получает </w:t>
      </w:r>
      <w:proofErr w:type="gramStart"/>
      <w:r w:rsidRPr="00157A8A">
        <w:rPr>
          <w:rFonts w:eastAsiaTheme="minorHAnsi"/>
          <w:sz w:val="28"/>
          <w:szCs w:val="28"/>
          <w:lang w:eastAsia="en-US"/>
        </w:rPr>
        <w:t>в текущем финансовом году средства из бюджета Республики Башкортостан в соответствии с иными правовыми актами на цели</w:t>
      </w:r>
      <w:proofErr w:type="gramEnd"/>
      <w:r w:rsidRPr="00157A8A">
        <w:rPr>
          <w:rFonts w:eastAsiaTheme="minorHAnsi"/>
          <w:sz w:val="28"/>
          <w:szCs w:val="28"/>
          <w:lang w:eastAsia="en-US"/>
        </w:rPr>
        <w:t xml:space="preserve">, установленные в </w:t>
      </w:r>
      <w:hyperlink w:anchor="P57" w:history="1">
        <w:r w:rsidRPr="00157A8A">
          <w:rPr>
            <w:rFonts w:eastAsiaTheme="minorHAnsi"/>
            <w:sz w:val="28"/>
            <w:szCs w:val="28"/>
            <w:lang w:eastAsia="en-US"/>
          </w:rPr>
          <w:t>пункте 1.5</w:t>
        </w:r>
      </w:hyperlink>
      <w:r w:rsidRPr="00157A8A">
        <w:rPr>
          <w:rFonts w:eastAsiaTheme="minorHAnsi"/>
          <w:sz w:val="28"/>
          <w:szCs w:val="28"/>
          <w:lang w:eastAsia="en-US"/>
        </w:rPr>
        <w:t xml:space="preserve"> настоящего Порядка;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у заявителя на дату не ранее 30 рабочих дней до даты подачи заявки имеется просроченная задолженность по возврату в бюджет Республики Башкортостан в соответствии с настоящим Порядком субсидий, бюджетных инвестиций, </w:t>
      </w:r>
      <w:proofErr w:type="gramStart"/>
      <w:r w:rsidRPr="00157A8A">
        <w:rPr>
          <w:rFonts w:eastAsiaTheme="minorHAnsi"/>
          <w:sz w:val="28"/>
          <w:szCs w:val="28"/>
          <w:lang w:eastAsia="en-US"/>
        </w:rPr>
        <w:t>предоставленных</w:t>
      </w:r>
      <w:proofErr w:type="gramEnd"/>
      <w:r w:rsidRPr="00157A8A">
        <w:rPr>
          <w:rFonts w:eastAsiaTheme="minorHAnsi"/>
          <w:sz w:val="28"/>
          <w:szCs w:val="28"/>
          <w:lang w:eastAsia="en-US"/>
        </w:rPr>
        <w:t xml:space="preserve"> в том числе в соответствии с иными правовыми актами, и в случае, если такое требование предусмотрено настоящим Порядком, имеется иная просроченная задолженность перед бюджетом Республики Башкортостан в соответствии с настоящим Порядком;</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у заявителя имеется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дату не ранее 30 рабочих дней до даты подачи заявки;</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заявитель, являющийся юридическим лицом, на дату представления заявки находится в процессе ликвидации, банкротства, а заявитель, являющийся индивидуальным предпринимателем, прекратил деятельность в качестве индивидуального предпринимателя.</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Министерство в течение 3 дней со дня принятия решения уведомляет заявителя о принятом </w:t>
      </w:r>
      <w:proofErr w:type="gramStart"/>
      <w:r w:rsidRPr="00157A8A">
        <w:rPr>
          <w:rFonts w:eastAsiaTheme="minorHAnsi"/>
          <w:sz w:val="28"/>
          <w:szCs w:val="28"/>
          <w:lang w:eastAsia="en-US"/>
        </w:rPr>
        <w:t>решении</w:t>
      </w:r>
      <w:proofErr w:type="gramEnd"/>
      <w:r w:rsidRPr="00157A8A">
        <w:rPr>
          <w:rFonts w:eastAsiaTheme="minorHAnsi"/>
          <w:sz w:val="28"/>
          <w:szCs w:val="28"/>
          <w:lang w:eastAsia="en-US"/>
        </w:rPr>
        <w:t xml:space="preserve"> о допуске документов к участию в конкурсе или об отказе в их допуске путем размещения информации на официальном сайте Министерства в информационно-телекоммуникационной сети Интернет (</w:t>
      </w:r>
      <w:proofErr w:type="spellStart"/>
      <w:r w:rsidRPr="00157A8A">
        <w:rPr>
          <w:rFonts w:eastAsiaTheme="minorHAnsi"/>
          <w:sz w:val="28"/>
          <w:szCs w:val="28"/>
          <w:lang w:eastAsia="en-US"/>
        </w:rPr>
        <w:t>agriculture.bashkortostan.ru</w:t>
      </w:r>
      <w:proofErr w:type="spellEnd"/>
      <w:r w:rsidRPr="00157A8A">
        <w:rPr>
          <w:rFonts w:eastAsiaTheme="minorHAnsi"/>
          <w:sz w:val="28"/>
          <w:szCs w:val="28"/>
          <w:lang w:eastAsia="en-US"/>
        </w:rPr>
        <w:t xml:space="preserve">) и направления уведомления по адресу электронной почты, указанному в заявлении в форме электронного документа, и в письменной форме по адресу, указанному в заявке заявителя, либо нарочно заявителю или уполномоченному лицу; документы заявителей, допущенные к конкурсу, передает в республиканскую конкурсную комиссию. Уведомление о допуске документов к участию в конкурсе или об отказе в их допуске направляется Министерством заявителю в форме электронного документа по адресу электронной почты, указанному в заявлении в форме электронного документа, и в письменной форме по почтовому адресу, указанному в заявлении, поступившем в Министерство в письменной форме, либо передается нарочно </w:t>
      </w:r>
      <w:proofErr w:type="gramStart"/>
      <w:r w:rsidRPr="00157A8A">
        <w:rPr>
          <w:rFonts w:eastAsiaTheme="minorHAnsi"/>
          <w:sz w:val="28"/>
          <w:szCs w:val="28"/>
          <w:lang w:eastAsia="en-US"/>
        </w:rPr>
        <w:t>заявителю</w:t>
      </w:r>
      <w:proofErr w:type="gramEnd"/>
      <w:r w:rsidRPr="00157A8A">
        <w:rPr>
          <w:rFonts w:eastAsiaTheme="minorHAnsi"/>
          <w:sz w:val="28"/>
          <w:szCs w:val="28"/>
          <w:lang w:eastAsia="en-US"/>
        </w:rPr>
        <w:t xml:space="preserve"> либо </w:t>
      </w:r>
      <w:r w:rsidRPr="00157A8A">
        <w:rPr>
          <w:rFonts w:eastAsiaTheme="minorHAnsi"/>
          <w:sz w:val="28"/>
          <w:szCs w:val="28"/>
          <w:lang w:eastAsia="en-US"/>
        </w:rPr>
        <w:lastRenderedPageBreak/>
        <w:t>уполномоченному лицу заявителя.</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2.7. Для реализации возложенных полномочий, изучения и проведения экспертизы представленных документов республиканская конкурсная комиссия привлекает рабочую комиссию. Рабочая комиссия формируется приказом Министерства.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2.8. Рабочая комиссия:</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проверяет соответствие заявителя и представленных документов требованиям настоящего Порядка;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выносит заключение рекомендательного характера на рассмотрение конкурсной комиссии.</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2.9. Заявители, допущенные к участию в конкурсе, приглашаются на очное собеседование путем размещения уведомления на официальном сайте Министерства (http://agriculture.bashkortostan.ru) в соответствии с установленными в </w:t>
      </w:r>
      <w:hyperlink w:anchor="P164" w:history="1">
        <w:r w:rsidRPr="00157A8A">
          <w:rPr>
            <w:rFonts w:eastAsiaTheme="minorHAnsi"/>
            <w:sz w:val="28"/>
            <w:szCs w:val="28"/>
            <w:lang w:eastAsia="en-US"/>
          </w:rPr>
          <w:t>пункте 2.6</w:t>
        </w:r>
      </w:hyperlink>
      <w:r w:rsidRPr="00157A8A">
        <w:rPr>
          <w:rFonts w:eastAsiaTheme="minorHAnsi"/>
          <w:sz w:val="28"/>
          <w:szCs w:val="28"/>
          <w:lang w:eastAsia="en-US"/>
        </w:rPr>
        <w:t xml:space="preserve"> настоящего Порядка способами в течение 3 дней со дня принятия решения о допуске к участию заявителей в конкурсе.</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Республиканская конкурсная комиссия проводит заседание по оценке заявок в день проведения собеседования.</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Республиканская конкурсная комиссия оценивает допущенные к отбору заявки и документы путем расчета среднего балла, включающего значения каждого из критериев оценки заявителей.</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В целях определения победителей конкурса используется балльная шкала оценок участников конкурса по соответствующим критериям:</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7796"/>
        <w:gridCol w:w="1418"/>
      </w:tblGrid>
      <w:tr w:rsidR="00157A8A" w:rsidRPr="00157A8A" w:rsidTr="00AE22CF">
        <w:tc>
          <w:tcPr>
            <w:tcW w:w="771" w:type="dxa"/>
            <w:vAlign w:val="center"/>
          </w:tcPr>
          <w:p w:rsidR="00157A8A" w:rsidRPr="00157A8A" w:rsidRDefault="00157A8A" w:rsidP="00AE22CF">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N№ </w:t>
            </w:r>
            <w:proofErr w:type="spellStart"/>
            <w:proofErr w:type="gramStart"/>
            <w:r w:rsidRPr="00157A8A">
              <w:rPr>
                <w:rFonts w:eastAsiaTheme="minorHAnsi"/>
                <w:sz w:val="28"/>
                <w:szCs w:val="28"/>
                <w:lang w:eastAsia="en-US"/>
              </w:rPr>
              <w:t>п</w:t>
            </w:r>
            <w:proofErr w:type="spellEnd"/>
            <w:proofErr w:type="gramEnd"/>
            <w:r w:rsidRPr="00157A8A">
              <w:rPr>
                <w:rFonts w:eastAsiaTheme="minorHAnsi"/>
                <w:sz w:val="28"/>
                <w:szCs w:val="28"/>
                <w:lang w:eastAsia="en-US"/>
              </w:rPr>
              <w:t>/</w:t>
            </w:r>
            <w:proofErr w:type="spellStart"/>
            <w:r w:rsidRPr="00157A8A">
              <w:rPr>
                <w:rFonts w:eastAsiaTheme="minorHAnsi"/>
                <w:sz w:val="28"/>
                <w:szCs w:val="28"/>
                <w:lang w:eastAsia="en-US"/>
              </w:rPr>
              <w:t>п</w:t>
            </w:r>
            <w:proofErr w:type="spellEnd"/>
          </w:p>
        </w:tc>
        <w:tc>
          <w:tcPr>
            <w:tcW w:w="7796" w:type="dxa"/>
            <w:vAlign w:val="center"/>
          </w:tcPr>
          <w:p w:rsidR="00157A8A" w:rsidRPr="00157A8A" w:rsidRDefault="00157A8A" w:rsidP="00AE22CF">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Наименование критерия</w:t>
            </w:r>
          </w:p>
        </w:tc>
        <w:tc>
          <w:tcPr>
            <w:tcW w:w="1418" w:type="dxa"/>
            <w:vAlign w:val="center"/>
          </w:tcPr>
          <w:p w:rsidR="00157A8A" w:rsidRPr="00157A8A" w:rsidRDefault="00157A8A" w:rsidP="00AE22CF">
            <w:pPr>
              <w:widowControl w:val="0"/>
              <w:autoSpaceDE w:val="0"/>
              <w:autoSpaceDN w:val="0"/>
              <w:adjustRightInd w:val="0"/>
              <w:jc w:val="both"/>
              <w:rPr>
                <w:rFonts w:eastAsiaTheme="minorHAnsi"/>
                <w:sz w:val="28"/>
                <w:szCs w:val="28"/>
                <w:lang w:eastAsia="en-US"/>
              </w:rPr>
            </w:pPr>
            <w:r w:rsidRPr="00157A8A">
              <w:rPr>
                <w:rFonts w:eastAsiaTheme="minorHAnsi"/>
                <w:sz w:val="28"/>
                <w:szCs w:val="28"/>
                <w:lang w:eastAsia="en-US"/>
              </w:rPr>
              <w:t>Баллы</w:t>
            </w:r>
          </w:p>
        </w:tc>
      </w:tr>
      <w:tr w:rsidR="00157A8A" w:rsidRPr="00157A8A" w:rsidTr="00AE22CF">
        <w:tc>
          <w:tcPr>
            <w:tcW w:w="771" w:type="dxa"/>
          </w:tcPr>
          <w:p w:rsidR="00157A8A" w:rsidRPr="00157A8A" w:rsidRDefault="00157A8A" w:rsidP="00AE22CF">
            <w:pPr>
              <w:widowControl w:val="0"/>
              <w:autoSpaceDE w:val="0"/>
              <w:autoSpaceDN w:val="0"/>
              <w:adjustRightInd w:val="0"/>
              <w:ind w:right="-204"/>
              <w:jc w:val="center"/>
              <w:rPr>
                <w:rFonts w:eastAsiaTheme="minorHAnsi"/>
                <w:sz w:val="28"/>
                <w:szCs w:val="28"/>
                <w:lang w:eastAsia="en-US"/>
              </w:rPr>
            </w:pPr>
            <w:r w:rsidRPr="00157A8A">
              <w:rPr>
                <w:rFonts w:eastAsiaTheme="minorHAnsi"/>
                <w:sz w:val="28"/>
                <w:szCs w:val="28"/>
                <w:lang w:eastAsia="en-US"/>
              </w:rPr>
              <w:t>1</w:t>
            </w:r>
          </w:p>
        </w:tc>
        <w:tc>
          <w:tcPr>
            <w:tcW w:w="7796" w:type="dxa"/>
          </w:tcPr>
          <w:p w:rsidR="00157A8A" w:rsidRPr="00157A8A" w:rsidRDefault="00157A8A" w:rsidP="00AE22CF">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Наличие земельного участка сельскохозяйственного назначения или сельскохозяйственного использования для ведения сельскохозяйственного производства в собственности или аренде (кроме земель, находящихся в общей долевой собственности и (или) земель, используемых для ведения личного подсобного хозяйства)</w:t>
            </w:r>
          </w:p>
        </w:tc>
        <w:tc>
          <w:tcPr>
            <w:tcW w:w="1418" w:type="dxa"/>
          </w:tcPr>
          <w:p w:rsidR="00157A8A" w:rsidRPr="00157A8A" w:rsidRDefault="00157A8A" w:rsidP="00AE22CF">
            <w:pPr>
              <w:widowControl w:val="0"/>
              <w:autoSpaceDE w:val="0"/>
              <w:autoSpaceDN w:val="0"/>
              <w:adjustRightInd w:val="0"/>
              <w:ind w:firstLine="709"/>
              <w:jc w:val="center"/>
              <w:rPr>
                <w:rFonts w:eastAsiaTheme="minorHAnsi"/>
                <w:sz w:val="28"/>
                <w:szCs w:val="28"/>
                <w:lang w:eastAsia="en-US"/>
              </w:rPr>
            </w:pPr>
            <w:r w:rsidRPr="00157A8A">
              <w:rPr>
                <w:rFonts w:eastAsiaTheme="minorHAnsi"/>
                <w:sz w:val="28"/>
                <w:szCs w:val="28"/>
                <w:lang w:eastAsia="en-US"/>
              </w:rPr>
              <w:t>1</w:t>
            </w:r>
          </w:p>
        </w:tc>
      </w:tr>
      <w:tr w:rsidR="00157A8A" w:rsidRPr="00157A8A" w:rsidTr="00AE22CF">
        <w:tc>
          <w:tcPr>
            <w:tcW w:w="771" w:type="dxa"/>
            <w:vMerge w:val="restart"/>
          </w:tcPr>
          <w:p w:rsidR="00157A8A" w:rsidRPr="00157A8A" w:rsidRDefault="00157A8A" w:rsidP="00AE22CF">
            <w:pPr>
              <w:widowControl w:val="0"/>
              <w:autoSpaceDE w:val="0"/>
              <w:autoSpaceDN w:val="0"/>
              <w:adjustRightInd w:val="0"/>
              <w:ind w:right="-204"/>
              <w:jc w:val="center"/>
              <w:rPr>
                <w:rFonts w:eastAsiaTheme="minorHAnsi"/>
                <w:sz w:val="28"/>
                <w:szCs w:val="28"/>
                <w:lang w:eastAsia="en-US"/>
              </w:rPr>
            </w:pPr>
            <w:r w:rsidRPr="00157A8A">
              <w:rPr>
                <w:rFonts w:eastAsiaTheme="minorHAnsi"/>
                <w:sz w:val="28"/>
                <w:szCs w:val="28"/>
                <w:lang w:eastAsia="en-US"/>
              </w:rPr>
              <w:t>2</w:t>
            </w:r>
          </w:p>
        </w:tc>
        <w:tc>
          <w:tcPr>
            <w:tcW w:w="7796" w:type="dxa"/>
          </w:tcPr>
          <w:p w:rsidR="00157A8A" w:rsidRPr="00157A8A" w:rsidRDefault="00157A8A" w:rsidP="00AE22CF">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Удельный объем собственных средств в общем объеме приобретений согласно плану расходов:</w:t>
            </w:r>
          </w:p>
        </w:tc>
        <w:tc>
          <w:tcPr>
            <w:tcW w:w="1418" w:type="dxa"/>
          </w:tcPr>
          <w:p w:rsidR="00157A8A" w:rsidRPr="00157A8A" w:rsidRDefault="00157A8A" w:rsidP="00AE22CF">
            <w:pPr>
              <w:widowControl w:val="0"/>
              <w:autoSpaceDE w:val="0"/>
              <w:autoSpaceDN w:val="0"/>
              <w:adjustRightInd w:val="0"/>
              <w:ind w:firstLine="709"/>
              <w:jc w:val="center"/>
              <w:rPr>
                <w:rFonts w:eastAsiaTheme="minorHAnsi"/>
                <w:sz w:val="28"/>
                <w:szCs w:val="28"/>
                <w:lang w:eastAsia="en-US"/>
              </w:rPr>
            </w:pPr>
          </w:p>
        </w:tc>
      </w:tr>
      <w:tr w:rsidR="00157A8A" w:rsidRPr="00157A8A" w:rsidTr="00AE22CF">
        <w:tc>
          <w:tcPr>
            <w:tcW w:w="771" w:type="dxa"/>
            <w:vMerge/>
          </w:tcPr>
          <w:p w:rsidR="00157A8A" w:rsidRPr="00157A8A" w:rsidRDefault="00157A8A" w:rsidP="00AE22CF">
            <w:pPr>
              <w:widowControl w:val="0"/>
              <w:autoSpaceDE w:val="0"/>
              <w:autoSpaceDN w:val="0"/>
              <w:adjustRightInd w:val="0"/>
              <w:ind w:right="-204"/>
              <w:jc w:val="center"/>
              <w:rPr>
                <w:rFonts w:eastAsiaTheme="minorHAnsi"/>
                <w:sz w:val="28"/>
                <w:szCs w:val="28"/>
                <w:lang w:eastAsia="en-US"/>
              </w:rPr>
            </w:pPr>
          </w:p>
        </w:tc>
        <w:tc>
          <w:tcPr>
            <w:tcW w:w="7796" w:type="dxa"/>
          </w:tcPr>
          <w:p w:rsidR="00157A8A" w:rsidRPr="00157A8A" w:rsidRDefault="00157A8A" w:rsidP="00AE22CF">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50% и  более</w:t>
            </w:r>
          </w:p>
        </w:tc>
        <w:tc>
          <w:tcPr>
            <w:tcW w:w="1418" w:type="dxa"/>
          </w:tcPr>
          <w:p w:rsidR="00157A8A" w:rsidRPr="00157A8A" w:rsidRDefault="00157A8A" w:rsidP="00AE22CF">
            <w:pPr>
              <w:widowControl w:val="0"/>
              <w:autoSpaceDE w:val="0"/>
              <w:autoSpaceDN w:val="0"/>
              <w:adjustRightInd w:val="0"/>
              <w:ind w:firstLine="709"/>
              <w:jc w:val="center"/>
              <w:rPr>
                <w:rFonts w:eastAsiaTheme="minorHAnsi"/>
                <w:sz w:val="28"/>
                <w:szCs w:val="28"/>
                <w:lang w:eastAsia="en-US"/>
              </w:rPr>
            </w:pPr>
            <w:r w:rsidRPr="00157A8A">
              <w:rPr>
                <w:rFonts w:eastAsiaTheme="minorHAnsi"/>
                <w:sz w:val="28"/>
                <w:szCs w:val="28"/>
                <w:lang w:eastAsia="en-US"/>
              </w:rPr>
              <w:t>2</w:t>
            </w:r>
          </w:p>
        </w:tc>
      </w:tr>
      <w:tr w:rsidR="00157A8A" w:rsidRPr="00157A8A" w:rsidTr="00AE22CF">
        <w:trPr>
          <w:trHeight w:val="487"/>
        </w:trPr>
        <w:tc>
          <w:tcPr>
            <w:tcW w:w="771" w:type="dxa"/>
            <w:vMerge/>
          </w:tcPr>
          <w:p w:rsidR="00157A8A" w:rsidRPr="00157A8A" w:rsidRDefault="00157A8A" w:rsidP="00AE22CF">
            <w:pPr>
              <w:widowControl w:val="0"/>
              <w:autoSpaceDE w:val="0"/>
              <w:autoSpaceDN w:val="0"/>
              <w:adjustRightInd w:val="0"/>
              <w:ind w:right="-204"/>
              <w:jc w:val="center"/>
              <w:rPr>
                <w:rFonts w:eastAsiaTheme="minorHAnsi"/>
                <w:sz w:val="28"/>
                <w:szCs w:val="28"/>
                <w:lang w:eastAsia="en-US"/>
              </w:rPr>
            </w:pPr>
          </w:p>
        </w:tc>
        <w:tc>
          <w:tcPr>
            <w:tcW w:w="7796" w:type="dxa"/>
          </w:tcPr>
          <w:p w:rsidR="00157A8A" w:rsidRPr="00157A8A" w:rsidRDefault="00157A8A" w:rsidP="00AE22CF">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от 20% до 50% не включительно</w:t>
            </w:r>
          </w:p>
        </w:tc>
        <w:tc>
          <w:tcPr>
            <w:tcW w:w="1418" w:type="dxa"/>
          </w:tcPr>
          <w:p w:rsidR="00157A8A" w:rsidRPr="00157A8A" w:rsidRDefault="00157A8A" w:rsidP="00AE22CF">
            <w:pPr>
              <w:widowControl w:val="0"/>
              <w:autoSpaceDE w:val="0"/>
              <w:autoSpaceDN w:val="0"/>
              <w:adjustRightInd w:val="0"/>
              <w:ind w:firstLine="709"/>
              <w:jc w:val="center"/>
              <w:rPr>
                <w:rFonts w:eastAsiaTheme="minorHAnsi"/>
                <w:sz w:val="28"/>
                <w:szCs w:val="28"/>
                <w:lang w:eastAsia="en-US"/>
              </w:rPr>
            </w:pPr>
            <w:r w:rsidRPr="00157A8A">
              <w:rPr>
                <w:rFonts w:eastAsiaTheme="minorHAnsi"/>
                <w:sz w:val="28"/>
                <w:szCs w:val="28"/>
                <w:lang w:eastAsia="en-US"/>
              </w:rPr>
              <w:t>1</w:t>
            </w:r>
          </w:p>
        </w:tc>
      </w:tr>
      <w:tr w:rsidR="00157A8A" w:rsidRPr="00157A8A" w:rsidTr="00AE22CF">
        <w:trPr>
          <w:trHeight w:val="858"/>
        </w:trPr>
        <w:tc>
          <w:tcPr>
            <w:tcW w:w="771" w:type="dxa"/>
            <w:vAlign w:val="center"/>
          </w:tcPr>
          <w:p w:rsidR="00157A8A" w:rsidRPr="00157A8A" w:rsidRDefault="00157A8A" w:rsidP="00AE22CF">
            <w:pPr>
              <w:widowControl w:val="0"/>
              <w:autoSpaceDE w:val="0"/>
              <w:autoSpaceDN w:val="0"/>
              <w:adjustRightInd w:val="0"/>
              <w:ind w:right="-204"/>
              <w:jc w:val="center"/>
              <w:rPr>
                <w:rFonts w:eastAsiaTheme="minorHAnsi"/>
                <w:sz w:val="28"/>
                <w:szCs w:val="28"/>
                <w:lang w:eastAsia="en-US"/>
              </w:rPr>
            </w:pPr>
            <w:r w:rsidRPr="00157A8A">
              <w:rPr>
                <w:rFonts w:eastAsiaTheme="minorHAnsi"/>
                <w:sz w:val="28"/>
                <w:szCs w:val="28"/>
                <w:lang w:eastAsia="en-US"/>
              </w:rPr>
              <w:t>3</w:t>
            </w:r>
          </w:p>
        </w:tc>
        <w:tc>
          <w:tcPr>
            <w:tcW w:w="7796" w:type="dxa"/>
          </w:tcPr>
          <w:p w:rsidR="00157A8A" w:rsidRPr="00157A8A" w:rsidRDefault="00157A8A" w:rsidP="00AE22CF">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Размер запрашиваемого гранта до 3000 тыс. рублей включительно</w:t>
            </w:r>
          </w:p>
        </w:tc>
        <w:tc>
          <w:tcPr>
            <w:tcW w:w="1418" w:type="dxa"/>
          </w:tcPr>
          <w:p w:rsidR="00157A8A" w:rsidRPr="00157A8A" w:rsidRDefault="00157A8A" w:rsidP="00AE22CF">
            <w:pPr>
              <w:widowControl w:val="0"/>
              <w:autoSpaceDE w:val="0"/>
              <w:autoSpaceDN w:val="0"/>
              <w:adjustRightInd w:val="0"/>
              <w:ind w:firstLine="709"/>
              <w:jc w:val="center"/>
              <w:rPr>
                <w:rFonts w:eastAsiaTheme="minorHAnsi"/>
                <w:sz w:val="28"/>
                <w:szCs w:val="28"/>
                <w:lang w:eastAsia="en-US"/>
              </w:rPr>
            </w:pPr>
            <w:r w:rsidRPr="00157A8A">
              <w:rPr>
                <w:rFonts w:eastAsiaTheme="minorHAnsi"/>
                <w:sz w:val="28"/>
                <w:szCs w:val="28"/>
                <w:lang w:eastAsia="en-US"/>
              </w:rPr>
              <w:t>1</w:t>
            </w:r>
          </w:p>
        </w:tc>
      </w:tr>
      <w:tr w:rsidR="00157A8A" w:rsidRPr="00157A8A" w:rsidTr="00AE22CF">
        <w:tc>
          <w:tcPr>
            <w:tcW w:w="771" w:type="dxa"/>
            <w:vMerge w:val="restart"/>
            <w:vAlign w:val="center"/>
          </w:tcPr>
          <w:p w:rsidR="00157A8A" w:rsidRPr="00157A8A" w:rsidRDefault="00157A8A" w:rsidP="00AE22CF">
            <w:pPr>
              <w:widowControl w:val="0"/>
              <w:autoSpaceDE w:val="0"/>
              <w:autoSpaceDN w:val="0"/>
              <w:adjustRightInd w:val="0"/>
              <w:ind w:right="-204"/>
              <w:jc w:val="center"/>
              <w:rPr>
                <w:rFonts w:eastAsiaTheme="minorHAnsi"/>
                <w:sz w:val="28"/>
                <w:szCs w:val="28"/>
                <w:lang w:eastAsia="en-US"/>
              </w:rPr>
            </w:pPr>
            <w:r w:rsidRPr="00157A8A">
              <w:rPr>
                <w:rFonts w:eastAsiaTheme="minorHAnsi"/>
                <w:sz w:val="28"/>
                <w:szCs w:val="28"/>
                <w:lang w:eastAsia="en-US"/>
              </w:rPr>
              <w:t>4</w:t>
            </w:r>
          </w:p>
        </w:tc>
        <w:tc>
          <w:tcPr>
            <w:tcW w:w="7796" w:type="dxa"/>
          </w:tcPr>
          <w:p w:rsidR="00157A8A" w:rsidRPr="00157A8A" w:rsidRDefault="00157A8A" w:rsidP="00AE22CF">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Планируемое создание постоянных рабочих мест в году </w:t>
            </w:r>
            <w:r w:rsidRPr="00157A8A">
              <w:rPr>
                <w:rFonts w:eastAsiaTheme="minorHAnsi"/>
                <w:sz w:val="28"/>
                <w:szCs w:val="28"/>
                <w:lang w:eastAsia="en-US"/>
              </w:rPr>
              <w:lastRenderedPageBreak/>
              <w:t>получения гранта:</w:t>
            </w:r>
          </w:p>
        </w:tc>
        <w:tc>
          <w:tcPr>
            <w:tcW w:w="1418" w:type="dxa"/>
          </w:tcPr>
          <w:p w:rsidR="00157A8A" w:rsidRPr="00157A8A" w:rsidRDefault="00157A8A" w:rsidP="00AE22CF">
            <w:pPr>
              <w:widowControl w:val="0"/>
              <w:autoSpaceDE w:val="0"/>
              <w:autoSpaceDN w:val="0"/>
              <w:adjustRightInd w:val="0"/>
              <w:ind w:firstLine="709"/>
              <w:jc w:val="center"/>
              <w:rPr>
                <w:rFonts w:eastAsiaTheme="minorHAnsi"/>
                <w:sz w:val="28"/>
                <w:szCs w:val="28"/>
                <w:lang w:eastAsia="en-US"/>
              </w:rPr>
            </w:pPr>
          </w:p>
        </w:tc>
      </w:tr>
      <w:tr w:rsidR="00157A8A" w:rsidRPr="00157A8A" w:rsidTr="00AE22CF">
        <w:tc>
          <w:tcPr>
            <w:tcW w:w="771" w:type="dxa"/>
            <w:vMerge/>
          </w:tcPr>
          <w:p w:rsidR="00157A8A" w:rsidRPr="00157A8A" w:rsidRDefault="00157A8A" w:rsidP="00AE22CF">
            <w:pPr>
              <w:widowControl w:val="0"/>
              <w:autoSpaceDE w:val="0"/>
              <w:autoSpaceDN w:val="0"/>
              <w:adjustRightInd w:val="0"/>
              <w:ind w:right="-204"/>
              <w:jc w:val="center"/>
              <w:rPr>
                <w:rFonts w:eastAsiaTheme="minorHAnsi"/>
                <w:sz w:val="28"/>
                <w:szCs w:val="28"/>
                <w:lang w:eastAsia="en-US"/>
              </w:rPr>
            </w:pPr>
          </w:p>
        </w:tc>
        <w:tc>
          <w:tcPr>
            <w:tcW w:w="7796" w:type="dxa"/>
          </w:tcPr>
          <w:p w:rsidR="00157A8A" w:rsidRPr="00157A8A" w:rsidRDefault="00157A8A" w:rsidP="00AE22CF">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в случае если размер гранта составляет 2 000 тыс. рублей или более – более 2 постоянных рабочих мест</w:t>
            </w:r>
          </w:p>
        </w:tc>
        <w:tc>
          <w:tcPr>
            <w:tcW w:w="1418" w:type="dxa"/>
          </w:tcPr>
          <w:p w:rsidR="00157A8A" w:rsidRPr="00157A8A" w:rsidRDefault="00157A8A" w:rsidP="00AE22CF">
            <w:pPr>
              <w:widowControl w:val="0"/>
              <w:autoSpaceDE w:val="0"/>
              <w:autoSpaceDN w:val="0"/>
              <w:adjustRightInd w:val="0"/>
              <w:ind w:firstLine="709"/>
              <w:jc w:val="center"/>
              <w:rPr>
                <w:rFonts w:eastAsiaTheme="minorHAnsi"/>
                <w:sz w:val="28"/>
                <w:szCs w:val="28"/>
                <w:lang w:eastAsia="en-US"/>
              </w:rPr>
            </w:pPr>
            <w:r w:rsidRPr="00157A8A">
              <w:rPr>
                <w:rFonts w:eastAsiaTheme="minorHAnsi"/>
                <w:sz w:val="28"/>
                <w:szCs w:val="28"/>
                <w:lang w:eastAsia="en-US"/>
              </w:rPr>
              <w:t>1</w:t>
            </w:r>
          </w:p>
        </w:tc>
      </w:tr>
      <w:tr w:rsidR="00157A8A" w:rsidRPr="00157A8A" w:rsidTr="00AE22CF">
        <w:tc>
          <w:tcPr>
            <w:tcW w:w="771" w:type="dxa"/>
            <w:vMerge/>
          </w:tcPr>
          <w:p w:rsidR="00157A8A" w:rsidRPr="00157A8A" w:rsidRDefault="00157A8A" w:rsidP="00AE22CF">
            <w:pPr>
              <w:widowControl w:val="0"/>
              <w:autoSpaceDE w:val="0"/>
              <w:autoSpaceDN w:val="0"/>
              <w:adjustRightInd w:val="0"/>
              <w:ind w:right="-204"/>
              <w:jc w:val="center"/>
              <w:rPr>
                <w:rFonts w:eastAsiaTheme="minorHAnsi"/>
                <w:sz w:val="28"/>
                <w:szCs w:val="28"/>
                <w:lang w:eastAsia="en-US"/>
              </w:rPr>
            </w:pPr>
          </w:p>
        </w:tc>
        <w:tc>
          <w:tcPr>
            <w:tcW w:w="7796" w:type="dxa"/>
          </w:tcPr>
          <w:p w:rsidR="00157A8A" w:rsidRPr="00157A8A" w:rsidRDefault="00157A8A" w:rsidP="00AE22CF">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в случае если размер гранта составляет менее 2 000 тыс. рублей или более – более 1 постоянного рабочего места</w:t>
            </w:r>
          </w:p>
        </w:tc>
        <w:tc>
          <w:tcPr>
            <w:tcW w:w="1418" w:type="dxa"/>
          </w:tcPr>
          <w:p w:rsidR="00157A8A" w:rsidRPr="00157A8A" w:rsidRDefault="00157A8A" w:rsidP="00AE22CF">
            <w:pPr>
              <w:widowControl w:val="0"/>
              <w:autoSpaceDE w:val="0"/>
              <w:autoSpaceDN w:val="0"/>
              <w:adjustRightInd w:val="0"/>
              <w:ind w:firstLine="709"/>
              <w:jc w:val="center"/>
              <w:rPr>
                <w:rFonts w:eastAsiaTheme="minorHAnsi"/>
                <w:sz w:val="28"/>
                <w:szCs w:val="28"/>
                <w:lang w:eastAsia="en-US"/>
              </w:rPr>
            </w:pPr>
            <w:r w:rsidRPr="00157A8A">
              <w:rPr>
                <w:rFonts w:eastAsiaTheme="minorHAnsi"/>
                <w:sz w:val="28"/>
                <w:szCs w:val="28"/>
                <w:lang w:eastAsia="en-US"/>
              </w:rPr>
              <w:t>1</w:t>
            </w:r>
          </w:p>
        </w:tc>
      </w:tr>
      <w:tr w:rsidR="00157A8A" w:rsidRPr="00157A8A" w:rsidTr="00AE22CF">
        <w:tc>
          <w:tcPr>
            <w:tcW w:w="771" w:type="dxa"/>
            <w:vAlign w:val="center"/>
          </w:tcPr>
          <w:p w:rsidR="00157A8A" w:rsidRPr="00157A8A" w:rsidRDefault="00157A8A" w:rsidP="00AE22CF">
            <w:pPr>
              <w:widowControl w:val="0"/>
              <w:autoSpaceDE w:val="0"/>
              <w:autoSpaceDN w:val="0"/>
              <w:adjustRightInd w:val="0"/>
              <w:ind w:right="-204"/>
              <w:jc w:val="center"/>
              <w:rPr>
                <w:rFonts w:eastAsiaTheme="minorHAnsi"/>
                <w:sz w:val="28"/>
                <w:szCs w:val="28"/>
                <w:lang w:eastAsia="en-US"/>
              </w:rPr>
            </w:pPr>
            <w:r w:rsidRPr="00157A8A">
              <w:rPr>
                <w:rFonts w:eastAsiaTheme="minorHAnsi"/>
                <w:sz w:val="28"/>
                <w:szCs w:val="28"/>
                <w:lang w:eastAsia="en-US"/>
              </w:rPr>
              <w:t>5</w:t>
            </w:r>
          </w:p>
        </w:tc>
        <w:tc>
          <w:tcPr>
            <w:tcW w:w="7796" w:type="dxa"/>
          </w:tcPr>
          <w:p w:rsidR="00157A8A" w:rsidRPr="00157A8A" w:rsidRDefault="00157A8A" w:rsidP="00AE22CF">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Крестьянское (фермерское) хозяйство ведет деятельность на территории муниципальных районов, включенных в Среднесрочную комплексную </w:t>
            </w:r>
            <w:hyperlink r:id="rId52" w:history="1">
              <w:r w:rsidRPr="00157A8A">
                <w:rPr>
                  <w:rFonts w:eastAsiaTheme="minorHAnsi"/>
                  <w:sz w:val="28"/>
                  <w:szCs w:val="28"/>
                  <w:lang w:eastAsia="en-US"/>
                </w:rPr>
                <w:t>программу</w:t>
              </w:r>
            </w:hyperlink>
            <w:r w:rsidRPr="00157A8A">
              <w:rPr>
                <w:rFonts w:eastAsiaTheme="minorHAnsi"/>
                <w:sz w:val="28"/>
                <w:szCs w:val="28"/>
                <w:lang w:eastAsia="en-US"/>
              </w:rPr>
              <w:t xml:space="preserve"> экономического развития Зауралья до 2020 года или Среднесрочную комплексную </w:t>
            </w:r>
            <w:hyperlink r:id="rId53" w:history="1">
              <w:r w:rsidRPr="00157A8A">
                <w:rPr>
                  <w:rFonts w:eastAsiaTheme="minorHAnsi"/>
                  <w:sz w:val="28"/>
                  <w:szCs w:val="28"/>
                  <w:lang w:eastAsia="en-US"/>
                </w:rPr>
                <w:t>программу</w:t>
              </w:r>
            </w:hyperlink>
            <w:r w:rsidRPr="00157A8A">
              <w:rPr>
                <w:rFonts w:eastAsiaTheme="minorHAnsi"/>
                <w:sz w:val="28"/>
                <w:szCs w:val="28"/>
                <w:lang w:eastAsia="en-US"/>
              </w:rPr>
              <w:t xml:space="preserve"> социально-экономического развития северо-восточных районов Республики Башкортостан до 2020 года</w:t>
            </w:r>
          </w:p>
        </w:tc>
        <w:tc>
          <w:tcPr>
            <w:tcW w:w="1418" w:type="dxa"/>
          </w:tcPr>
          <w:p w:rsidR="00157A8A" w:rsidRPr="00157A8A" w:rsidRDefault="00157A8A" w:rsidP="00AE22CF">
            <w:pPr>
              <w:widowControl w:val="0"/>
              <w:autoSpaceDE w:val="0"/>
              <w:autoSpaceDN w:val="0"/>
              <w:adjustRightInd w:val="0"/>
              <w:ind w:firstLine="709"/>
              <w:jc w:val="center"/>
              <w:rPr>
                <w:rFonts w:eastAsiaTheme="minorHAnsi"/>
                <w:sz w:val="28"/>
                <w:szCs w:val="28"/>
                <w:lang w:eastAsia="en-US"/>
              </w:rPr>
            </w:pPr>
            <w:r w:rsidRPr="00157A8A">
              <w:rPr>
                <w:rFonts w:eastAsiaTheme="minorHAnsi"/>
                <w:sz w:val="28"/>
                <w:szCs w:val="28"/>
                <w:lang w:eastAsia="en-US"/>
              </w:rPr>
              <w:t>1</w:t>
            </w:r>
          </w:p>
        </w:tc>
      </w:tr>
      <w:tr w:rsidR="00157A8A" w:rsidRPr="00157A8A" w:rsidTr="00AE22CF">
        <w:tc>
          <w:tcPr>
            <w:tcW w:w="771" w:type="dxa"/>
          </w:tcPr>
          <w:p w:rsidR="00157A8A" w:rsidRPr="00157A8A" w:rsidRDefault="00157A8A" w:rsidP="00AE22CF">
            <w:pPr>
              <w:widowControl w:val="0"/>
              <w:autoSpaceDE w:val="0"/>
              <w:autoSpaceDN w:val="0"/>
              <w:adjustRightInd w:val="0"/>
              <w:ind w:right="-204"/>
              <w:jc w:val="center"/>
              <w:rPr>
                <w:rFonts w:eastAsiaTheme="minorHAnsi"/>
                <w:sz w:val="28"/>
                <w:szCs w:val="28"/>
                <w:lang w:eastAsia="en-US"/>
              </w:rPr>
            </w:pPr>
            <w:r w:rsidRPr="00157A8A">
              <w:rPr>
                <w:rFonts w:eastAsiaTheme="minorHAnsi"/>
                <w:sz w:val="28"/>
                <w:szCs w:val="28"/>
                <w:lang w:eastAsia="en-US"/>
              </w:rPr>
              <w:t>6</w:t>
            </w:r>
          </w:p>
        </w:tc>
        <w:tc>
          <w:tcPr>
            <w:tcW w:w="7796" w:type="dxa"/>
          </w:tcPr>
          <w:p w:rsidR="00157A8A" w:rsidRPr="00157A8A" w:rsidRDefault="00157A8A" w:rsidP="00AE22CF">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Наличие у заявителя трудового стажа в сельском хозяйстве не менее 3 лет и (или) факта ведения или совместного ведения личного подсобного хозяйства в течение не менее 3 лет</w:t>
            </w:r>
          </w:p>
        </w:tc>
        <w:tc>
          <w:tcPr>
            <w:tcW w:w="1418" w:type="dxa"/>
          </w:tcPr>
          <w:p w:rsidR="00157A8A" w:rsidRPr="00157A8A" w:rsidRDefault="00157A8A" w:rsidP="00AE22CF">
            <w:pPr>
              <w:widowControl w:val="0"/>
              <w:autoSpaceDE w:val="0"/>
              <w:autoSpaceDN w:val="0"/>
              <w:adjustRightInd w:val="0"/>
              <w:ind w:firstLine="709"/>
              <w:jc w:val="center"/>
              <w:rPr>
                <w:rFonts w:eastAsiaTheme="minorHAnsi"/>
                <w:sz w:val="28"/>
                <w:szCs w:val="28"/>
                <w:lang w:eastAsia="en-US"/>
              </w:rPr>
            </w:pPr>
            <w:r w:rsidRPr="00157A8A">
              <w:rPr>
                <w:rFonts w:eastAsiaTheme="minorHAnsi"/>
                <w:sz w:val="28"/>
                <w:szCs w:val="28"/>
                <w:lang w:eastAsia="en-US"/>
              </w:rPr>
              <w:t>1</w:t>
            </w:r>
          </w:p>
        </w:tc>
      </w:tr>
      <w:tr w:rsidR="00157A8A" w:rsidRPr="00157A8A" w:rsidTr="00AE22CF">
        <w:tc>
          <w:tcPr>
            <w:tcW w:w="771" w:type="dxa"/>
          </w:tcPr>
          <w:p w:rsidR="00157A8A" w:rsidRPr="00157A8A" w:rsidRDefault="00157A8A" w:rsidP="00AE22CF">
            <w:pPr>
              <w:widowControl w:val="0"/>
              <w:autoSpaceDE w:val="0"/>
              <w:autoSpaceDN w:val="0"/>
              <w:adjustRightInd w:val="0"/>
              <w:ind w:right="-204"/>
              <w:jc w:val="center"/>
              <w:rPr>
                <w:rFonts w:eastAsiaTheme="minorHAnsi"/>
                <w:sz w:val="28"/>
                <w:szCs w:val="28"/>
                <w:lang w:eastAsia="en-US"/>
              </w:rPr>
            </w:pPr>
            <w:r w:rsidRPr="00157A8A">
              <w:rPr>
                <w:rFonts w:eastAsiaTheme="minorHAnsi"/>
                <w:sz w:val="28"/>
                <w:szCs w:val="28"/>
                <w:lang w:eastAsia="en-US"/>
              </w:rPr>
              <w:t>7</w:t>
            </w:r>
          </w:p>
        </w:tc>
        <w:tc>
          <w:tcPr>
            <w:tcW w:w="7796" w:type="dxa"/>
          </w:tcPr>
          <w:p w:rsidR="00157A8A" w:rsidRPr="00157A8A" w:rsidRDefault="00157A8A" w:rsidP="00AE22CF">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Наличие у заявителя сельскохозяйственного среднего профессионального или высшего образования </w:t>
            </w:r>
          </w:p>
        </w:tc>
        <w:tc>
          <w:tcPr>
            <w:tcW w:w="1418" w:type="dxa"/>
          </w:tcPr>
          <w:p w:rsidR="00157A8A" w:rsidRPr="00157A8A" w:rsidRDefault="00157A8A" w:rsidP="00AE22CF">
            <w:pPr>
              <w:widowControl w:val="0"/>
              <w:autoSpaceDE w:val="0"/>
              <w:autoSpaceDN w:val="0"/>
              <w:adjustRightInd w:val="0"/>
              <w:ind w:firstLine="709"/>
              <w:jc w:val="center"/>
              <w:rPr>
                <w:rFonts w:eastAsiaTheme="minorHAnsi"/>
                <w:sz w:val="28"/>
                <w:szCs w:val="28"/>
                <w:lang w:eastAsia="en-US"/>
              </w:rPr>
            </w:pPr>
            <w:r w:rsidRPr="00157A8A">
              <w:rPr>
                <w:rFonts w:eastAsiaTheme="minorHAnsi"/>
                <w:sz w:val="28"/>
                <w:szCs w:val="28"/>
                <w:lang w:eastAsia="en-US"/>
              </w:rPr>
              <w:t>1</w:t>
            </w:r>
          </w:p>
        </w:tc>
      </w:tr>
      <w:tr w:rsidR="00157A8A" w:rsidRPr="00157A8A" w:rsidTr="00AE22CF">
        <w:tc>
          <w:tcPr>
            <w:tcW w:w="771" w:type="dxa"/>
          </w:tcPr>
          <w:p w:rsidR="00157A8A" w:rsidRPr="00157A8A" w:rsidRDefault="00157A8A" w:rsidP="00AE22CF">
            <w:pPr>
              <w:widowControl w:val="0"/>
              <w:autoSpaceDE w:val="0"/>
              <w:autoSpaceDN w:val="0"/>
              <w:adjustRightInd w:val="0"/>
              <w:ind w:right="-204"/>
              <w:jc w:val="center"/>
              <w:rPr>
                <w:rFonts w:eastAsiaTheme="minorHAnsi"/>
                <w:sz w:val="28"/>
                <w:szCs w:val="28"/>
                <w:lang w:eastAsia="en-US"/>
              </w:rPr>
            </w:pPr>
            <w:r w:rsidRPr="00157A8A">
              <w:rPr>
                <w:rFonts w:eastAsiaTheme="minorHAnsi"/>
                <w:sz w:val="28"/>
                <w:szCs w:val="28"/>
                <w:lang w:eastAsia="en-US"/>
              </w:rPr>
              <w:t>8</w:t>
            </w:r>
          </w:p>
        </w:tc>
        <w:tc>
          <w:tcPr>
            <w:tcW w:w="7796" w:type="dxa"/>
          </w:tcPr>
          <w:p w:rsidR="00157A8A" w:rsidRPr="00157A8A" w:rsidRDefault="00157A8A" w:rsidP="00AE22CF">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Оценка бизнес-плана КФХ по результатам очного собеседования республиканской конкурсной комиссии с заявителями</w:t>
            </w:r>
          </w:p>
        </w:tc>
        <w:tc>
          <w:tcPr>
            <w:tcW w:w="1418" w:type="dxa"/>
          </w:tcPr>
          <w:p w:rsidR="00157A8A" w:rsidRPr="00157A8A" w:rsidRDefault="00157A8A" w:rsidP="00AE22CF">
            <w:pPr>
              <w:widowControl w:val="0"/>
              <w:autoSpaceDE w:val="0"/>
              <w:autoSpaceDN w:val="0"/>
              <w:adjustRightInd w:val="0"/>
              <w:ind w:firstLine="709"/>
              <w:jc w:val="center"/>
              <w:rPr>
                <w:rFonts w:eastAsiaTheme="minorHAnsi"/>
                <w:sz w:val="28"/>
                <w:szCs w:val="28"/>
                <w:lang w:eastAsia="en-US"/>
              </w:rPr>
            </w:pPr>
            <w:r w:rsidRPr="00157A8A">
              <w:rPr>
                <w:rFonts w:eastAsiaTheme="minorHAnsi"/>
                <w:sz w:val="28"/>
                <w:szCs w:val="28"/>
                <w:lang w:eastAsia="en-US"/>
              </w:rPr>
              <w:t>от 1 до 10</w:t>
            </w:r>
          </w:p>
        </w:tc>
      </w:tr>
    </w:tbl>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bookmarkStart w:id="17" w:name="P218"/>
      <w:bookmarkEnd w:id="17"/>
      <w:r w:rsidRPr="00157A8A">
        <w:rPr>
          <w:rFonts w:eastAsiaTheme="minorHAnsi"/>
          <w:sz w:val="28"/>
          <w:szCs w:val="28"/>
          <w:lang w:eastAsia="en-US"/>
        </w:rPr>
        <w:t>2.8. Заявители, набравшие 10 и более баллов, ранжируются республиканской конкурсной комиссией по количеству набранных баллов, причем номер 1 получает заявка с наивысшим средним баллом, далее порядковые номера выставляются по мере снижения баллов.</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Рекомендованными республиканской конкурсной комиссией для утверждения Министерством в качестве победителей конкурса признаются набравшие 10 и более баллов заявители, общая запрашиваемая сумма заявок по которым в сформированном республиканской конкурсной комиссией ранжированном списке заявителей не превышает лимита бюджетных обязательств, утвержденных Министерству.</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Размер предоставляемого победителям гранта рассчитывается в соответствии с запрашиваемой суммой, указанной в заявке на участие в конкурсе.</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В случае равенства значений среднего балла нескольких заявителей победитель определяется исходя из даты подачи заявки, при этом приоритет - </w:t>
      </w:r>
      <w:proofErr w:type="gramStart"/>
      <w:r w:rsidRPr="00157A8A">
        <w:rPr>
          <w:rFonts w:eastAsiaTheme="minorHAnsi"/>
          <w:sz w:val="28"/>
          <w:szCs w:val="28"/>
          <w:lang w:eastAsia="en-US"/>
        </w:rPr>
        <w:t>у</w:t>
      </w:r>
      <w:proofErr w:type="gramEnd"/>
      <w:r w:rsidRPr="00157A8A">
        <w:rPr>
          <w:rFonts w:eastAsiaTheme="minorHAnsi"/>
          <w:sz w:val="28"/>
          <w:szCs w:val="28"/>
          <w:lang w:eastAsia="en-US"/>
        </w:rPr>
        <w:t xml:space="preserve"> подавшего заявку раньше.</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Решение республиканской конкурсной комиссии оформляется протоколом, который содержит рекомендованный список победителей </w:t>
      </w:r>
      <w:r w:rsidRPr="00157A8A">
        <w:rPr>
          <w:rFonts w:eastAsiaTheme="minorHAnsi"/>
          <w:sz w:val="28"/>
          <w:szCs w:val="28"/>
          <w:lang w:eastAsia="en-US"/>
        </w:rPr>
        <w:lastRenderedPageBreak/>
        <w:t>конкурса.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В случае недостаточности сре</w:t>
      </w:r>
      <w:proofErr w:type="gramStart"/>
      <w:r w:rsidRPr="00157A8A">
        <w:rPr>
          <w:rFonts w:eastAsiaTheme="minorHAnsi"/>
          <w:sz w:val="28"/>
          <w:szCs w:val="28"/>
          <w:lang w:eastAsia="en-US"/>
        </w:rPr>
        <w:t>дств дл</w:t>
      </w:r>
      <w:proofErr w:type="gramEnd"/>
      <w:r w:rsidRPr="00157A8A">
        <w:rPr>
          <w:rFonts w:eastAsiaTheme="minorHAnsi"/>
          <w:sz w:val="28"/>
          <w:szCs w:val="28"/>
          <w:lang w:eastAsia="en-US"/>
        </w:rPr>
        <w:t>я обеспечения финансовых потребностей в средствах, указанных в плане расходов заявителя, оказавшегося последним в ранжированном списке заявителей, данному заявителю сумма устанавливается в пределах остатка средств бюджета Республики Башкортостан.</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В протоколе республиканской конкурсной комиссии, помимо рекомендованного списка победителей конкурса, отражается информация о размерах предоставляемого гранта, которые определяются республиканской конкурсной комиссией на основании плана расходов.</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Решение о предоставлении грантов утверждается Министерством в форме приказа на основании протокола заседания республиканской конкурсной комиссии в течение 3 рабочих дней </w:t>
      </w:r>
      <w:proofErr w:type="gramStart"/>
      <w:r w:rsidRPr="00157A8A">
        <w:rPr>
          <w:rFonts w:eastAsiaTheme="minorHAnsi"/>
          <w:sz w:val="28"/>
          <w:szCs w:val="28"/>
          <w:lang w:eastAsia="en-US"/>
        </w:rPr>
        <w:t>с даты утверждения</w:t>
      </w:r>
      <w:proofErr w:type="gramEnd"/>
      <w:r w:rsidRPr="00157A8A">
        <w:rPr>
          <w:rFonts w:eastAsiaTheme="minorHAnsi"/>
          <w:sz w:val="28"/>
          <w:szCs w:val="28"/>
          <w:lang w:eastAsia="en-US"/>
        </w:rPr>
        <w:t xml:space="preserve"> протокола.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2.9. В течение 5 рабочих дней </w:t>
      </w:r>
      <w:proofErr w:type="gramStart"/>
      <w:r w:rsidRPr="00157A8A">
        <w:rPr>
          <w:rFonts w:eastAsiaTheme="minorHAnsi"/>
          <w:sz w:val="28"/>
          <w:szCs w:val="28"/>
          <w:lang w:eastAsia="en-US"/>
        </w:rPr>
        <w:t>с даты утверждения</w:t>
      </w:r>
      <w:proofErr w:type="gramEnd"/>
      <w:r w:rsidRPr="00157A8A">
        <w:rPr>
          <w:rFonts w:eastAsiaTheme="minorHAnsi"/>
          <w:sz w:val="28"/>
          <w:szCs w:val="28"/>
          <w:lang w:eastAsia="en-US"/>
        </w:rPr>
        <w:t xml:space="preserve"> протокола заседания республиканской конкурсной комиссии, указанного в </w:t>
      </w:r>
      <w:hyperlink w:anchor="P218" w:history="1">
        <w:r w:rsidRPr="00157A8A">
          <w:rPr>
            <w:rFonts w:eastAsiaTheme="minorHAnsi"/>
            <w:sz w:val="28"/>
            <w:szCs w:val="28"/>
            <w:lang w:eastAsia="en-US"/>
          </w:rPr>
          <w:t>пункте 2.</w:t>
        </w:r>
      </w:hyperlink>
      <w:r w:rsidRPr="00157A8A">
        <w:rPr>
          <w:rFonts w:eastAsiaTheme="minorHAnsi"/>
          <w:sz w:val="28"/>
          <w:szCs w:val="28"/>
          <w:lang w:eastAsia="en-US"/>
        </w:rPr>
        <w:t>8 настоящего Порядка, председателем республиканской конкурсной комиссии формируется и размещается на официальном сайте Министерства (http://agriculture.bashkortostan.ru) рекомендованный список победителей конкурса.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
    <w:p w:rsidR="00157A8A" w:rsidRPr="00157A8A" w:rsidRDefault="00157A8A" w:rsidP="00157A8A">
      <w:pPr>
        <w:autoSpaceDE w:val="0"/>
        <w:autoSpaceDN w:val="0"/>
        <w:adjustRightInd w:val="0"/>
        <w:ind w:firstLine="709"/>
        <w:jc w:val="both"/>
        <w:rPr>
          <w:rFonts w:eastAsiaTheme="minorHAnsi"/>
          <w:b/>
          <w:sz w:val="28"/>
          <w:szCs w:val="28"/>
          <w:lang w:eastAsia="en-US"/>
        </w:rPr>
      </w:pPr>
      <w:r w:rsidRPr="00157A8A">
        <w:rPr>
          <w:rFonts w:eastAsiaTheme="minorHAnsi"/>
          <w:b/>
          <w:sz w:val="28"/>
          <w:szCs w:val="28"/>
          <w:lang w:val="en-US" w:eastAsia="en-US"/>
        </w:rPr>
        <w:t>III</w:t>
      </w:r>
      <w:r w:rsidRPr="00157A8A">
        <w:rPr>
          <w:rFonts w:eastAsiaTheme="minorHAnsi"/>
          <w:b/>
          <w:sz w:val="28"/>
          <w:szCs w:val="28"/>
          <w:lang w:eastAsia="en-US"/>
        </w:rPr>
        <w:t>. Условия и порядок предоставления грантов</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3.1. </w:t>
      </w:r>
      <w:proofErr w:type="gramStart"/>
      <w:r w:rsidRPr="00157A8A">
        <w:rPr>
          <w:rFonts w:eastAsiaTheme="minorHAnsi"/>
          <w:sz w:val="28"/>
          <w:szCs w:val="28"/>
          <w:lang w:eastAsia="en-US"/>
        </w:rPr>
        <w:t>В течение 5 рабочих дней (в случае, если заявитель не зарегистрировал крестьянское (фермерское) хозяйство на дату представления документов на конкурс - в течение 20 рабочих дней) с момента принятия решения о предоставлении гранта между Министерством и крестьянским (фермерским) хозяйством - победителем конкурса (далее - получатель гранта) заключается договор о предоставлении гранта по форме, утвержденной приказом Министерства финансов Российской Федерации от 25 декабря № 248н</w:t>
      </w:r>
      <w:proofErr w:type="gramEnd"/>
      <w:r w:rsidRPr="00157A8A">
        <w:rPr>
          <w:rFonts w:eastAsiaTheme="minorHAnsi"/>
          <w:sz w:val="28"/>
          <w:szCs w:val="28"/>
          <w:lang w:eastAsia="en-US"/>
        </w:rPr>
        <w:t xml:space="preserve"> (далее - договор), - предусматривающий:</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целевое назначение и условия предоставления гранта;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права и обязательства сторон, включая обязательство получателя гранта представлять в Министерство отчетность по утвержденным им формам;</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плановые значения показателя результата предоставления гранта и меры, применяемые в случае </w:t>
      </w:r>
      <w:proofErr w:type="spellStart"/>
      <w:r w:rsidRPr="00157A8A">
        <w:rPr>
          <w:rFonts w:eastAsiaTheme="minorHAnsi"/>
          <w:sz w:val="28"/>
          <w:szCs w:val="28"/>
          <w:lang w:eastAsia="en-US"/>
        </w:rPr>
        <w:t>недостижения</w:t>
      </w:r>
      <w:proofErr w:type="spellEnd"/>
      <w:r w:rsidRPr="00157A8A">
        <w:rPr>
          <w:rFonts w:eastAsiaTheme="minorHAnsi"/>
          <w:sz w:val="28"/>
          <w:szCs w:val="28"/>
          <w:lang w:eastAsia="en-US"/>
        </w:rPr>
        <w:t xml:space="preserve"> этих значений;</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порядок, сроки и формы представления отчетности об использовании гранта, о достижении плановых </w:t>
      </w:r>
      <w:proofErr w:type="gramStart"/>
      <w:r w:rsidRPr="00157A8A">
        <w:rPr>
          <w:rFonts w:eastAsiaTheme="minorHAnsi"/>
          <w:sz w:val="28"/>
          <w:szCs w:val="28"/>
          <w:lang w:eastAsia="en-US"/>
        </w:rPr>
        <w:t>значений показателя результата предоставления гранта</w:t>
      </w:r>
      <w:proofErr w:type="gramEnd"/>
      <w:r w:rsidRPr="00157A8A">
        <w:rPr>
          <w:rFonts w:eastAsiaTheme="minorHAnsi"/>
          <w:sz w:val="28"/>
          <w:szCs w:val="28"/>
          <w:lang w:eastAsia="en-US"/>
        </w:rPr>
        <w:t>;</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ответственность сторон за нарушение условий и требований договора и настоящего Порядка согласно законодательству Российской Федерации;</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срок действия договора;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roofErr w:type="gramStart"/>
      <w:r w:rsidRPr="00157A8A">
        <w:rPr>
          <w:rFonts w:eastAsiaTheme="minorHAnsi"/>
          <w:sz w:val="28"/>
          <w:szCs w:val="28"/>
          <w:lang w:eastAsia="en-US"/>
        </w:rPr>
        <w:t xml:space="preserve">согласие получателя гранта и лиц, являющихся поставщиками (подрядчиками, исполнителями) по договорам, заключенным в целях </w:t>
      </w:r>
      <w:r w:rsidRPr="00157A8A">
        <w:rPr>
          <w:rFonts w:eastAsiaTheme="minorHAnsi"/>
          <w:sz w:val="28"/>
          <w:szCs w:val="28"/>
          <w:lang w:eastAsia="en-US"/>
        </w:rPr>
        <w:lastRenderedPageBreak/>
        <w:t>исполнения обязательств по договору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w:t>
      </w:r>
      <w:proofErr w:type="gramEnd"/>
      <w:r w:rsidRPr="00157A8A">
        <w:rPr>
          <w:rFonts w:eastAsiaTheme="minorHAnsi"/>
          <w:sz w:val="28"/>
          <w:szCs w:val="28"/>
          <w:lang w:eastAsia="en-US"/>
        </w:rPr>
        <w:t xml:space="preserve"> проверок соблюдения получателем гранта и указанными лицами условий, целей и порядка предоставления гранта;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обязательство получателя гранта по открытию лицевого счета в Управлении Федерального казначейства по Республике Башкортостан в части перечисления гранта, источником финансового обеспечения которого является субсидия из федерального бюджета;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запрет на приобретение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определенных нормативными правовыми актами, регулирующими предоставление гранта.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bookmarkStart w:id="18" w:name="P242"/>
      <w:bookmarkEnd w:id="18"/>
      <w:r w:rsidRPr="00157A8A">
        <w:rPr>
          <w:rFonts w:eastAsiaTheme="minorHAnsi"/>
          <w:sz w:val="28"/>
          <w:szCs w:val="28"/>
          <w:lang w:eastAsia="en-US"/>
        </w:rPr>
        <w:t>3.2. Получатель гранта в течение 10 рабочих дней со дня заключения договора представляет в Министерство следующие документы:</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1) заявление на предоставление гранта по форме, утвержденной Министерством;</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bookmarkStart w:id="19" w:name="P244"/>
      <w:bookmarkEnd w:id="19"/>
      <w:r w:rsidRPr="00157A8A">
        <w:rPr>
          <w:rFonts w:eastAsiaTheme="minorHAnsi"/>
          <w:sz w:val="28"/>
          <w:szCs w:val="28"/>
          <w:lang w:eastAsia="en-US"/>
        </w:rPr>
        <w:t>2) справку-расчет на предоставление гранта по форме, утвержденной Министерством (далее - справка-расчет);</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bookmarkStart w:id="20" w:name="P245"/>
      <w:bookmarkEnd w:id="20"/>
      <w:r w:rsidRPr="00157A8A">
        <w:rPr>
          <w:rFonts w:eastAsiaTheme="minorHAnsi"/>
          <w:sz w:val="28"/>
          <w:szCs w:val="28"/>
          <w:lang w:eastAsia="en-US"/>
        </w:rPr>
        <w:t>3) план расходов;</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3.3. Министерство:</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1) регистрирует заявления на предоставление гранта в день их поступления в специальном журнале, который должен быть пронумерован, прошнурован и скреплен печатью;</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roofErr w:type="gramStart"/>
      <w:r w:rsidRPr="00157A8A">
        <w:rPr>
          <w:rFonts w:eastAsiaTheme="minorHAnsi"/>
          <w:sz w:val="28"/>
          <w:szCs w:val="28"/>
          <w:lang w:eastAsia="en-US"/>
        </w:rPr>
        <w:t xml:space="preserve">2) рассматривает представленные в соответствии с </w:t>
      </w:r>
      <w:hyperlink w:anchor="P242" w:history="1">
        <w:r w:rsidRPr="00157A8A">
          <w:rPr>
            <w:rFonts w:eastAsiaTheme="minorHAnsi"/>
            <w:sz w:val="28"/>
            <w:szCs w:val="28"/>
            <w:lang w:eastAsia="en-US"/>
          </w:rPr>
          <w:t>пунктом 3.2</w:t>
        </w:r>
      </w:hyperlink>
      <w:r w:rsidRPr="00157A8A">
        <w:rPr>
          <w:rFonts w:eastAsiaTheme="minorHAnsi"/>
          <w:sz w:val="28"/>
          <w:szCs w:val="28"/>
          <w:lang w:eastAsia="en-US"/>
        </w:rPr>
        <w:t xml:space="preserve"> настоящего Порядка документы (срок рассмотрения документов с входящей даты регистрации заявлений на перечисление гранта не должен превышать 15 рабочих дней);</w:t>
      </w:r>
      <w:proofErr w:type="gramEnd"/>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3) проверяет справки-расчеты на соответствие плану расходов, представленному получателем гранта в соответствии с </w:t>
      </w:r>
      <w:hyperlink w:anchor="P245" w:history="1">
        <w:r w:rsidRPr="00157A8A">
          <w:rPr>
            <w:rFonts w:eastAsiaTheme="minorHAnsi"/>
            <w:sz w:val="28"/>
            <w:szCs w:val="28"/>
            <w:lang w:eastAsia="en-US"/>
          </w:rPr>
          <w:t>подпунктом 3 пункта 3.2</w:t>
        </w:r>
      </w:hyperlink>
      <w:r w:rsidRPr="00157A8A">
        <w:rPr>
          <w:rFonts w:eastAsiaTheme="minorHAnsi"/>
          <w:sz w:val="28"/>
          <w:szCs w:val="28"/>
          <w:lang w:eastAsia="en-US"/>
        </w:rPr>
        <w:t xml:space="preserve"> настоящего Порядка, путем непосредственного их изучения, проведения арифметической проверки расчетов, полноты заполнения требуемых реквизитов;</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4) принимает решение о перечислении гранта или об отказе в его перечислении.</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bookmarkStart w:id="21" w:name="P252"/>
      <w:bookmarkEnd w:id="21"/>
      <w:r w:rsidRPr="00157A8A">
        <w:rPr>
          <w:rFonts w:eastAsiaTheme="minorHAnsi"/>
          <w:sz w:val="28"/>
          <w:szCs w:val="28"/>
          <w:lang w:eastAsia="en-US"/>
        </w:rPr>
        <w:t>3.4. Основаниями для отказа в предоставлении гранта являются:</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1) несоответствие представленных получателем гранта документов требованиям или непредставление (представление не в полном объеме) документов, указанных в </w:t>
      </w:r>
      <w:hyperlink w:anchor="P242" w:history="1">
        <w:r w:rsidRPr="00157A8A">
          <w:rPr>
            <w:rFonts w:eastAsiaTheme="minorHAnsi"/>
            <w:sz w:val="28"/>
            <w:szCs w:val="28"/>
            <w:lang w:eastAsia="en-US"/>
          </w:rPr>
          <w:t>пункте 3.2</w:t>
        </w:r>
      </w:hyperlink>
      <w:r w:rsidRPr="00157A8A">
        <w:rPr>
          <w:rFonts w:eastAsiaTheme="minorHAnsi"/>
          <w:sz w:val="28"/>
          <w:szCs w:val="28"/>
          <w:lang w:eastAsia="en-US"/>
        </w:rPr>
        <w:t xml:space="preserve"> настоящего Порядка;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lastRenderedPageBreak/>
        <w:t xml:space="preserve">2) недостоверность информации, содержащейся в документах, представленных получателем гранта в соответствии с </w:t>
      </w:r>
      <w:hyperlink w:anchor="P242" w:history="1">
        <w:r w:rsidRPr="00157A8A">
          <w:rPr>
            <w:rFonts w:eastAsiaTheme="minorHAnsi"/>
            <w:sz w:val="28"/>
            <w:szCs w:val="28"/>
            <w:lang w:eastAsia="en-US"/>
          </w:rPr>
          <w:t>пунктом 3.2</w:t>
        </w:r>
      </w:hyperlink>
      <w:r w:rsidRPr="00157A8A">
        <w:rPr>
          <w:rFonts w:eastAsiaTheme="minorHAnsi"/>
          <w:sz w:val="28"/>
          <w:szCs w:val="28"/>
          <w:lang w:eastAsia="en-US"/>
        </w:rPr>
        <w:t xml:space="preserve"> настоящего Порядка;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3) изменение плана расходов до предоставления гранта.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3.5. </w:t>
      </w:r>
      <w:proofErr w:type="gramStart"/>
      <w:r w:rsidRPr="00157A8A">
        <w:rPr>
          <w:rFonts w:eastAsiaTheme="minorHAnsi"/>
          <w:sz w:val="28"/>
          <w:szCs w:val="28"/>
          <w:lang w:eastAsia="en-US"/>
        </w:rPr>
        <w:t xml:space="preserve">По результатам рассмотрения заявления на предоставление гранта и документов, указанных в </w:t>
      </w:r>
      <w:hyperlink w:anchor="P244" w:history="1">
        <w:r w:rsidRPr="00157A8A">
          <w:rPr>
            <w:rFonts w:eastAsiaTheme="minorHAnsi"/>
            <w:sz w:val="28"/>
            <w:szCs w:val="28"/>
            <w:lang w:eastAsia="en-US"/>
          </w:rPr>
          <w:t>подпунктах 2</w:t>
        </w:r>
      </w:hyperlink>
      <w:r w:rsidRPr="00157A8A">
        <w:rPr>
          <w:rFonts w:eastAsiaTheme="minorHAnsi"/>
          <w:sz w:val="28"/>
          <w:szCs w:val="28"/>
          <w:lang w:eastAsia="en-US"/>
        </w:rPr>
        <w:t xml:space="preserve"> и </w:t>
      </w:r>
      <w:hyperlink w:anchor="P245" w:history="1">
        <w:r w:rsidRPr="00157A8A">
          <w:rPr>
            <w:rFonts w:eastAsiaTheme="minorHAnsi"/>
            <w:sz w:val="28"/>
            <w:szCs w:val="28"/>
            <w:lang w:eastAsia="en-US"/>
          </w:rPr>
          <w:t>3 пункта 3.2</w:t>
        </w:r>
      </w:hyperlink>
      <w:r w:rsidRPr="00157A8A">
        <w:rPr>
          <w:rFonts w:eastAsiaTheme="minorHAnsi"/>
          <w:sz w:val="28"/>
          <w:szCs w:val="28"/>
          <w:lang w:eastAsia="en-US"/>
        </w:rPr>
        <w:t xml:space="preserve"> настоящего Порядка, Министерство принимает решение о предоставлении гранта или об отказе в его предоставлении и направляет получателю гранта соответствующее письменное уведомление в течение 15 рабочих дней со дня регистрации заявления в случае принятия решения о предоставлении гранта либо об отказе в его предоставлении</w:t>
      </w:r>
      <w:proofErr w:type="gramEnd"/>
      <w:r w:rsidRPr="00157A8A">
        <w:rPr>
          <w:rFonts w:eastAsiaTheme="minorHAnsi"/>
          <w:sz w:val="28"/>
          <w:szCs w:val="28"/>
          <w:lang w:eastAsia="en-US"/>
        </w:rPr>
        <w:t xml:space="preserve"> по основаниям, предусмотренным </w:t>
      </w:r>
      <w:hyperlink w:anchor="P252" w:history="1">
        <w:r w:rsidRPr="00157A8A">
          <w:rPr>
            <w:rFonts w:eastAsiaTheme="minorHAnsi"/>
            <w:sz w:val="28"/>
            <w:szCs w:val="28"/>
            <w:lang w:eastAsia="en-US"/>
          </w:rPr>
          <w:t>пунктом 3.4</w:t>
        </w:r>
      </w:hyperlink>
      <w:r w:rsidRPr="00157A8A">
        <w:rPr>
          <w:rFonts w:eastAsiaTheme="minorHAnsi"/>
          <w:sz w:val="28"/>
          <w:szCs w:val="28"/>
          <w:lang w:eastAsia="en-US"/>
        </w:rPr>
        <w:t xml:space="preserve"> настоящего Порядка.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roofErr w:type="gramStart"/>
      <w:r w:rsidRPr="00157A8A">
        <w:rPr>
          <w:rFonts w:eastAsiaTheme="minorHAnsi"/>
          <w:sz w:val="28"/>
          <w:szCs w:val="28"/>
          <w:lang w:eastAsia="en-US"/>
        </w:rPr>
        <w:t>Уведомление об отказе в перечислении гранта направляется Министерством получателю гранта в форме электронного документа по адресу электронной почты, указанному в заявлении в форме электронного документа, и в письменной форме по почтовому адресу, указанному в заявлении, поступившем в Министерство в письменной форме, либо передается нарочно получателю гранта либо уполномоченному лицу получателя гранта.</w:t>
      </w:r>
      <w:proofErr w:type="gramEnd"/>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В случаях выделения дополнительных денежных сре</w:t>
      </w:r>
      <w:proofErr w:type="gramStart"/>
      <w:r w:rsidRPr="00157A8A">
        <w:rPr>
          <w:rFonts w:eastAsiaTheme="minorHAnsi"/>
          <w:sz w:val="28"/>
          <w:szCs w:val="28"/>
          <w:lang w:eastAsia="en-US"/>
        </w:rPr>
        <w:t>дств в т</w:t>
      </w:r>
      <w:proofErr w:type="gramEnd"/>
      <w:r w:rsidRPr="00157A8A">
        <w:rPr>
          <w:rFonts w:eastAsiaTheme="minorHAnsi"/>
          <w:sz w:val="28"/>
          <w:szCs w:val="28"/>
          <w:lang w:eastAsia="en-US"/>
        </w:rPr>
        <w:t xml:space="preserve">ечение календарного года и наличия заявителей, набравших 10 и более баллов, Министерством проводится конкурс в соответствии с </w:t>
      </w:r>
      <w:hyperlink w:anchor="P218" w:history="1">
        <w:r w:rsidRPr="00157A8A">
          <w:rPr>
            <w:rFonts w:eastAsiaTheme="minorHAnsi"/>
            <w:sz w:val="28"/>
            <w:szCs w:val="28"/>
            <w:lang w:eastAsia="en-US"/>
          </w:rPr>
          <w:t>пунктами 2.8, 2.9 и 3.1</w:t>
        </w:r>
      </w:hyperlink>
      <w:r w:rsidRPr="00157A8A">
        <w:rPr>
          <w:rFonts w:eastAsiaTheme="minorHAnsi"/>
          <w:sz w:val="28"/>
          <w:szCs w:val="28"/>
          <w:lang w:eastAsia="en-US"/>
        </w:rPr>
        <w:t xml:space="preserve"> настоящего Порядка.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В случаях выделения дополнительных денежных сре</w:t>
      </w:r>
      <w:proofErr w:type="gramStart"/>
      <w:r w:rsidRPr="00157A8A">
        <w:rPr>
          <w:rFonts w:eastAsiaTheme="minorHAnsi"/>
          <w:sz w:val="28"/>
          <w:szCs w:val="28"/>
          <w:lang w:eastAsia="en-US"/>
        </w:rPr>
        <w:t>дств в т</w:t>
      </w:r>
      <w:proofErr w:type="gramEnd"/>
      <w:r w:rsidRPr="00157A8A">
        <w:rPr>
          <w:rFonts w:eastAsiaTheme="minorHAnsi"/>
          <w:sz w:val="28"/>
          <w:szCs w:val="28"/>
          <w:lang w:eastAsia="en-US"/>
        </w:rPr>
        <w:t>ечение календарного года и отсутствия заявителей, набравших 10 и более баллов, Министерством объявляется конкурс в соответствии с настоящим Порядком.</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3.6. Получатель гранта в случае получения отказа в предоставлении гранта после устранения оснований для этого, предусмотренных </w:t>
      </w:r>
      <w:hyperlink w:anchor="P252" w:history="1">
        <w:r w:rsidRPr="00157A8A">
          <w:rPr>
            <w:rFonts w:eastAsiaTheme="minorHAnsi"/>
            <w:sz w:val="28"/>
            <w:szCs w:val="28"/>
            <w:lang w:eastAsia="en-US"/>
          </w:rPr>
          <w:t>пунктом 3.4</w:t>
        </w:r>
      </w:hyperlink>
      <w:r w:rsidRPr="00157A8A">
        <w:rPr>
          <w:rFonts w:eastAsiaTheme="minorHAnsi"/>
          <w:sz w:val="28"/>
          <w:szCs w:val="28"/>
          <w:lang w:eastAsia="en-US"/>
        </w:rPr>
        <w:t xml:space="preserve"> настоящего Порядка, вправе повторно представить заявление на предоставление гранта и документы в соответствии с настоящим Порядком.</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3.7. Министерство на основании договора осуществляет перечисление гранта его получателю в срок, не превышающий 10 рабочих дней со дня заключения соглашения.</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bookmarkStart w:id="22" w:name="P264"/>
      <w:bookmarkEnd w:id="22"/>
      <w:r w:rsidRPr="00157A8A">
        <w:rPr>
          <w:rFonts w:eastAsiaTheme="minorHAnsi"/>
          <w:sz w:val="28"/>
          <w:szCs w:val="28"/>
          <w:lang w:eastAsia="en-US"/>
        </w:rPr>
        <w:t xml:space="preserve">3.8. Перечисление гранта его получателю осуществляется с лицевого счета Министерства, открытого в Министерстве финансов Республики Башкортостан, на лицевой счет получателя гранта, открытый в Управлении Федерального казначейства по Республике Башкортостан, в установленном законодательством порядке.    </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3.9. Изменение получателем гранта после его предоставления плана расходов, в том числе в пределах предоставленного гранта, подлежит согласованию с республиканской конкурсной комиссией.</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Изменение получателем гранта после его предоставления плана расходов возможно в течение срока, указанного в </w:t>
      </w:r>
      <w:hyperlink w:anchor="P57" w:history="1">
        <w:r w:rsidRPr="00157A8A">
          <w:rPr>
            <w:rFonts w:eastAsiaTheme="minorHAnsi"/>
            <w:sz w:val="28"/>
            <w:szCs w:val="28"/>
            <w:lang w:eastAsia="en-US"/>
          </w:rPr>
          <w:t>пункте 5</w:t>
        </w:r>
      </w:hyperlink>
      <w:r w:rsidRPr="00157A8A">
        <w:rPr>
          <w:rFonts w:eastAsiaTheme="minorHAnsi"/>
          <w:sz w:val="28"/>
          <w:szCs w:val="28"/>
          <w:lang w:eastAsia="en-US"/>
        </w:rPr>
        <w:t xml:space="preserve"> настоящего Порядка.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При возникновении необходимости изменения плана расходов </w:t>
      </w:r>
      <w:r w:rsidRPr="00157A8A">
        <w:rPr>
          <w:rFonts w:eastAsiaTheme="minorHAnsi"/>
          <w:sz w:val="28"/>
          <w:szCs w:val="28"/>
          <w:lang w:eastAsia="en-US"/>
        </w:rPr>
        <w:lastRenderedPageBreak/>
        <w:t>получатель гранта направляет в Министерство заявление о согласовании нового плана расходов, составленное в произвольной форме, в котором обосновывает необходимость его изменения, с приложением бизнес-плана КФХ либо бизнес-плана КФХ и бизнес-плана кооператива, плана расходов, содержащих корректировки в соответствии с планируемыми изменениями.</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Заявление получателя гранта об изменении плана расходов, поступившее в республиканскую конкурсную комиссию, рассматривается в течение 30 дней со дня регистрации.</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Изменения плана расходов не должны менять направлений бизнес-плана КФХ или бизнес-плана кооператива.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Решение республиканской конкурсной комиссии о согласовании изменения плана расходов оформляется протоколом, который подписывается всеми членами комиссии, присутствующими на заседании республиканской конкурсной комиссии.</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3.10. Для подтверждения целевого использования гранта получатель гранта ежеквартально в срок до 10 числа месяца, следующего за отчетным периодом, представляет в Министерство копии документов, подтверждающих использование гранта, согласно перечню, установленному Министерством.</w:t>
      </w:r>
    </w:p>
    <w:p w:rsidR="00157A8A" w:rsidRPr="00157A8A" w:rsidRDefault="00157A8A" w:rsidP="00157A8A">
      <w:pPr>
        <w:autoSpaceDE w:val="0"/>
        <w:autoSpaceDN w:val="0"/>
        <w:adjustRightInd w:val="0"/>
        <w:ind w:firstLine="709"/>
        <w:jc w:val="both"/>
        <w:rPr>
          <w:rFonts w:eastAsiaTheme="minorHAnsi"/>
          <w:b/>
          <w:sz w:val="28"/>
          <w:szCs w:val="28"/>
          <w:lang w:eastAsia="en-US"/>
        </w:rPr>
      </w:pPr>
      <w:r w:rsidRPr="00157A8A">
        <w:rPr>
          <w:rFonts w:eastAsiaTheme="minorHAnsi"/>
          <w:b/>
          <w:sz w:val="28"/>
          <w:szCs w:val="28"/>
          <w:lang w:val="en-US" w:eastAsia="en-US"/>
        </w:rPr>
        <w:t>IV</w:t>
      </w:r>
      <w:r w:rsidRPr="00157A8A">
        <w:rPr>
          <w:rFonts w:eastAsiaTheme="minorHAnsi"/>
          <w:b/>
          <w:sz w:val="28"/>
          <w:szCs w:val="28"/>
          <w:lang w:eastAsia="en-US"/>
        </w:rPr>
        <w:t>. Требования к отчетности</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4.1. Для подтверждения </w:t>
      </w:r>
      <w:proofErr w:type="gramStart"/>
      <w:r w:rsidRPr="00157A8A">
        <w:rPr>
          <w:rFonts w:eastAsiaTheme="minorHAnsi"/>
          <w:sz w:val="28"/>
          <w:szCs w:val="28"/>
          <w:lang w:eastAsia="en-US"/>
        </w:rPr>
        <w:t>достижения плановых значений результата предоставления гранта</w:t>
      </w:r>
      <w:proofErr w:type="gramEnd"/>
      <w:r w:rsidRPr="00157A8A">
        <w:rPr>
          <w:rFonts w:eastAsiaTheme="minorHAnsi"/>
          <w:sz w:val="28"/>
          <w:szCs w:val="28"/>
          <w:lang w:eastAsia="en-US"/>
        </w:rPr>
        <w:t xml:space="preserve"> получатель гранта представляет в Министерство отчет об исполнении обязательства согласно договору в установленные им сроки.</w:t>
      </w:r>
    </w:p>
    <w:p w:rsidR="00157A8A" w:rsidRPr="00157A8A" w:rsidRDefault="00157A8A" w:rsidP="00157A8A">
      <w:pPr>
        <w:autoSpaceDE w:val="0"/>
        <w:autoSpaceDN w:val="0"/>
        <w:adjustRightInd w:val="0"/>
        <w:ind w:firstLine="709"/>
        <w:jc w:val="both"/>
        <w:rPr>
          <w:rFonts w:eastAsiaTheme="minorHAnsi"/>
          <w:b/>
          <w:sz w:val="28"/>
          <w:szCs w:val="28"/>
          <w:lang w:eastAsia="en-US"/>
        </w:rPr>
      </w:pPr>
      <w:r w:rsidRPr="00157A8A">
        <w:rPr>
          <w:rFonts w:eastAsiaTheme="minorHAnsi"/>
          <w:b/>
          <w:sz w:val="28"/>
          <w:szCs w:val="28"/>
          <w:lang w:val="en-US" w:eastAsia="en-US"/>
        </w:rPr>
        <w:t>V</w:t>
      </w:r>
      <w:r w:rsidRPr="00157A8A">
        <w:rPr>
          <w:rFonts w:eastAsiaTheme="minorHAnsi"/>
          <w:b/>
          <w:sz w:val="28"/>
          <w:szCs w:val="28"/>
          <w:lang w:eastAsia="en-US"/>
        </w:rPr>
        <w:t>. Порядок осуществления контроля за соблюдением целей, условий и порядка предоставления грантов и ответственности за их несоблюдение</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5.1. Основаниями для возврата гранта являются:</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нецелевое использование гранта либо части гранта;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нарушение сроков расходования части гранта со дня его получения;</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прекращение осуществления деятельности получателя гранта ранее, чем через 5 лет </w:t>
      </w:r>
      <w:proofErr w:type="gramStart"/>
      <w:r w:rsidRPr="00157A8A">
        <w:rPr>
          <w:rFonts w:eastAsiaTheme="minorHAnsi"/>
          <w:sz w:val="28"/>
          <w:szCs w:val="28"/>
          <w:lang w:eastAsia="en-US"/>
        </w:rPr>
        <w:t>с даты получения</w:t>
      </w:r>
      <w:proofErr w:type="gramEnd"/>
      <w:r w:rsidRPr="00157A8A">
        <w:rPr>
          <w:rFonts w:eastAsiaTheme="minorHAnsi"/>
          <w:sz w:val="28"/>
          <w:szCs w:val="28"/>
          <w:lang w:eastAsia="en-US"/>
        </w:rPr>
        <w:t xml:space="preserve"> гранта;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невыполнение обязательств по созданию новых постоянных рабочих мест в год получения гранта;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roofErr w:type="spellStart"/>
      <w:r w:rsidRPr="00157A8A">
        <w:rPr>
          <w:rFonts w:eastAsiaTheme="minorHAnsi"/>
          <w:sz w:val="28"/>
          <w:szCs w:val="28"/>
          <w:lang w:eastAsia="en-US"/>
        </w:rPr>
        <w:t>несохранение</w:t>
      </w:r>
      <w:proofErr w:type="spellEnd"/>
      <w:r w:rsidRPr="00157A8A">
        <w:rPr>
          <w:rFonts w:eastAsiaTheme="minorHAnsi"/>
          <w:sz w:val="28"/>
          <w:szCs w:val="28"/>
          <w:lang w:eastAsia="en-US"/>
        </w:rPr>
        <w:t xml:space="preserve"> в течение 5 лет созданных новых рабочих мест;</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неосуществление прироста объема сельскохозяйственной продукции;</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продажа, дарение, передача в аренду, обмен или взнос в виде пая, вклада или отчуждение иным образом в соответствии с законодательством Российской Федерации имущества, приобретенного получателем гранта с участием гранта, в течение 5 лет со дня получения гранта.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bookmarkStart w:id="23" w:name="P283"/>
      <w:bookmarkEnd w:id="23"/>
      <w:r w:rsidRPr="00157A8A">
        <w:rPr>
          <w:rFonts w:eastAsiaTheme="minorHAnsi"/>
          <w:sz w:val="28"/>
          <w:szCs w:val="28"/>
          <w:lang w:eastAsia="en-US"/>
        </w:rPr>
        <w:t>5.2. Возврат гранта в случаях нарушения условий, установленных при его предоставлении, и представления недостоверных сведений, повлекших необоснованное получение гранта, осуществляется в следующем порядке.</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В течение 7 рабочих дней со дня принятия Министерством решения о необходимости возврата гранта его получателю направляется </w:t>
      </w:r>
      <w:r w:rsidRPr="00157A8A">
        <w:rPr>
          <w:rFonts w:eastAsiaTheme="minorHAnsi"/>
          <w:sz w:val="28"/>
          <w:szCs w:val="28"/>
          <w:lang w:eastAsia="en-US"/>
        </w:rPr>
        <w:lastRenderedPageBreak/>
        <w:t>соответствующее письменное уведомление.</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Получатель гранта в течение 30 календарных дней со дня получения письменного уведомления обязан перечислить на лицевой счет Министерства указанную сумму гранта.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При отказе получателя гранта от добровольного его возврата грант взыскивается в судебном порядке.</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bookmarkStart w:id="24" w:name="P287"/>
      <w:bookmarkEnd w:id="24"/>
      <w:r w:rsidRPr="00157A8A">
        <w:rPr>
          <w:rFonts w:eastAsiaTheme="minorHAnsi"/>
          <w:sz w:val="28"/>
          <w:szCs w:val="28"/>
          <w:lang w:eastAsia="en-US"/>
        </w:rPr>
        <w:t xml:space="preserve">5.3. В случае образования у получателя гранта неиспользованного остатка гранта в срок не более 18 месяцев </w:t>
      </w:r>
      <w:proofErr w:type="gramStart"/>
      <w:r w:rsidRPr="00157A8A">
        <w:rPr>
          <w:rFonts w:eastAsiaTheme="minorHAnsi"/>
          <w:sz w:val="28"/>
          <w:szCs w:val="28"/>
          <w:lang w:eastAsia="en-US"/>
        </w:rPr>
        <w:t>с даты</w:t>
      </w:r>
      <w:proofErr w:type="gramEnd"/>
      <w:r w:rsidRPr="00157A8A">
        <w:rPr>
          <w:rFonts w:eastAsiaTheme="minorHAnsi"/>
          <w:sz w:val="28"/>
          <w:szCs w:val="28"/>
          <w:lang w:eastAsia="en-US"/>
        </w:rPr>
        <w:t xml:space="preserve"> его получения получатель гранта обязан в течение 7 рабочих дней в письменной форме уведомить об этом Министерство.</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В течение 10 календарных дней с момента получения от получателя гранта уведомления об образовании неиспользованного остатка гранта Министерство направляет получателю гранта письменное уведомление о необходимости возврата неиспользованного остатка гранта (далее - уведомление).</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В случаях, предусмотренных договором, неиспользованный остаток гранта подлежит перечислению на лицевой счет Министерства в течение 14 календарных дней со дня получения уведомления.</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При отказе получателя гранта от добровольного возврата указанных средств в установленные сроки эти средства взыскиваются в судебном порядке.</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5.4. Показателями результата предоставления гранта по договору являются:</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1) количество работников, зарегистрированных в Пенсионном фонде Российской Федерации и Фонде социального страхования Российской Федерации, принятых крестьянскими (фермерскими) хозяйствами в году получения грантов (человек);</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2) увеличение объема сельскохозяйственной продукции, произведенной получателем гранта в рамках реализации проекта «</w:t>
      </w:r>
      <w:proofErr w:type="spellStart"/>
      <w:r w:rsidRPr="00157A8A">
        <w:rPr>
          <w:rFonts w:eastAsiaTheme="minorHAnsi"/>
          <w:sz w:val="28"/>
          <w:szCs w:val="28"/>
          <w:lang w:eastAsia="en-US"/>
        </w:rPr>
        <w:t>Агростартап</w:t>
      </w:r>
      <w:proofErr w:type="spellEnd"/>
      <w:r w:rsidRPr="00157A8A">
        <w:rPr>
          <w:rFonts w:eastAsiaTheme="minorHAnsi"/>
          <w:sz w:val="28"/>
          <w:szCs w:val="28"/>
          <w:lang w:eastAsia="en-US"/>
        </w:rPr>
        <w:t>», по сравнению с предшествующим годом начиная со второго года реализации проекта «</w:t>
      </w:r>
      <w:proofErr w:type="spellStart"/>
      <w:r w:rsidRPr="00157A8A">
        <w:rPr>
          <w:rFonts w:eastAsiaTheme="minorHAnsi"/>
          <w:sz w:val="28"/>
          <w:szCs w:val="28"/>
          <w:lang w:eastAsia="en-US"/>
        </w:rPr>
        <w:t>Агростартап</w:t>
      </w:r>
      <w:proofErr w:type="spellEnd"/>
      <w:r w:rsidRPr="00157A8A">
        <w:rPr>
          <w:rFonts w:eastAsiaTheme="minorHAnsi"/>
          <w:sz w:val="28"/>
          <w:szCs w:val="28"/>
          <w:lang w:eastAsia="en-US"/>
        </w:rPr>
        <w:t>» (проценты).</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В плановые показатели деятельности проекта создания и (или) развития крестьянского (фермерского) хозяйства включается количество принятых работников, зарегистрированных в Пенсионном фонде Российской Федерации и  Фонде социального страхования Российской Федерации, и сохранение рабочих мест в течение не менее 5 лет, объем производства и реализации сельскохозяйственной продукции, выраженный в натуральных или денежных показателях. </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Внесение изменений в плановые значения показателей деятельности возможно при условии предварительного согласования с Министерством. В случае </w:t>
      </w:r>
      <w:proofErr w:type="spellStart"/>
      <w:r w:rsidRPr="00157A8A">
        <w:rPr>
          <w:rFonts w:eastAsiaTheme="minorHAnsi"/>
          <w:sz w:val="28"/>
          <w:szCs w:val="28"/>
          <w:lang w:eastAsia="en-US"/>
        </w:rPr>
        <w:t>недостижения</w:t>
      </w:r>
      <w:proofErr w:type="spellEnd"/>
      <w:r w:rsidRPr="00157A8A">
        <w:rPr>
          <w:rFonts w:eastAsiaTheme="minorHAnsi"/>
          <w:sz w:val="28"/>
          <w:szCs w:val="28"/>
          <w:lang w:eastAsia="en-US"/>
        </w:rPr>
        <w:t xml:space="preserve"> плановых показателей деятельности крестьянское (фермерское) хозяйство обязуется представить в срок до 1 апреля года, следующего за годом, в котором показатель деятельности не был исполнен, письменное обоснование </w:t>
      </w:r>
      <w:proofErr w:type="spellStart"/>
      <w:r w:rsidRPr="00157A8A">
        <w:rPr>
          <w:rFonts w:eastAsiaTheme="minorHAnsi"/>
          <w:sz w:val="28"/>
          <w:szCs w:val="28"/>
          <w:lang w:eastAsia="en-US"/>
        </w:rPr>
        <w:t>недостижения</w:t>
      </w:r>
      <w:proofErr w:type="spellEnd"/>
      <w:r w:rsidRPr="00157A8A">
        <w:rPr>
          <w:rFonts w:eastAsiaTheme="minorHAnsi"/>
          <w:sz w:val="28"/>
          <w:szCs w:val="28"/>
          <w:lang w:eastAsia="en-US"/>
        </w:rPr>
        <w:t xml:space="preserve"> плановых показателей деятельности. Министерством может быть принято решение о необходимости внесения </w:t>
      </w:r>
      <w:r w:rsidRPr="00157A8A">
        <w:rPr>
          <w:rFonts w:eastAsiaTheme="minorHAnsi"/>
          <w:sz w:val="28"/>
          <w:szCs w:val="28"/>
          <w:lang w:eastAsia="en-US"/>
        </w:rPr>
        <w:lastRenderedPageBreak/>
        <w:t xml:space="preserve">изменений в проект создания и развития крестьянского (фермерского) хозяйства и соглашение, заключенное между крестьянским (фермерским) хозяйством и Министерством. При этом крестьянское (фермерское) хозяйство представляет актуализированный проект создания и развития крестьянского (фермерского) хозяйства в Министерство в срок, не превышающий 60 календарных дней </w:t>
      </w:r>
      <w:proofErr w:type="gramStart"/>
      <w:r w:rsidRPr="00157A8A">
        <w:rPr>
          <w:rFonts w:eastAsiaTheme="minorHAnsi"/>
          <w:sz w:val="28"/>
          <w:szCs w:val="28"/>
          <w:lang w:eastAsia="en-US"/>
        </w:rPr>
        <w:t>с даты получения</w:t>
      </w:r>
      <w:proofErr w:type="gramEnd"/>
      <w:r w:rsidRPr="00157A8A">
        <w:rPr>
          <w:rFonts w:eastAsiaTheme="minorHAnsi"/>
          <w:sz w:val="28"/>
          <w:szCs w:val="28"/>
          <w:lang w:eastAsia="en-US"/>
        </w:rPr>
        <w:t xml:space="preserve"> соответствующего требования. Случаи, при которых допускается внесение изменений в проект создания и развития крестьянского (фермерского) хозяйства, методика оценки исполнения крестьянским (фермерским) хозяйством плановых показателей деятельности, а также меры ответственности крестьянского (фермерского) хозяйства за </w:t>
      </w:r>
      <w:proofErr w:type="spellStart"/>
      <w:r w:rsidRPr="00157A8A">
        <w:rPr>
          <w:rFonts w:eastAsiaTheme="minorHAnsi"/>
          <w:sz w:val="28"/>
          <w:szCs w:val="28"/>
          <w:lang w:eastAsia="en-US"/>
        </w:rPr>
        <w:t>недостижение</w:t>
      </w:r>
      <w:proofErr w:type="spellEnd"/>
      <w:r w:rsidRPr="00157A8A">
        <w:rPr>
          <w:rFonts w:eastAsiaTheme="minorHAnsi"/>
          <w:sz w:val="28"/>
          <w:szCs w:val="28"/>
          <w:lang w:eastAsia="en-US"/>
        </w:rPr>
        <w:t xml:space="preserve"> плановых показателей деятельности определяются Министерством.</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5.5. Эффективность осуществления расходов, источником которых является грант, оценивается Министерством путем сравнения фактически достигнутых получателем </w:t>
      </w:r>
      <w:proofErr w:type="gramStart"/>
      <w:r w:rsidRPr="00157A8A">
        <w:rPr>
          <w:rFonts w:eastAsiaTheme="minorHAnsi"/>
          <w:sz w:val="28"/>
          <w:szCs w:val="28"/>
          <w:lang w:eastAsia="en-US"/>
        </w:rPr>
        <w:t>гранта значений показателей результата предоставления гранта</w:t>
      </w:r>
      <w:proofErr w:type="gramEnd"/>
      <w:r w:rsidRPr="00157A8A">
        <w:rPr>
          <w:rFonts w:eastAsiaTheme="minorHAnsi"/>
          <w:sz w:val="28"/>
          <w:szCs w:val="28"/>
          <w:lang w:eastAsia="en-US"/>
        </w:rPr>
        <w:t xml:space="preserve"> с плановыми значениями этих показателей, указанными в договоре.</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В случае </w:t>
      </w:r>
      <w:proofErr w:type="spellStart"/>
      <w:r w:rsidRPr="00157A8A">
        <w:rPr>
          <w:rFonts w:eastAsiaTheme="minorHAnsi"/>
          <w:sz w:val="28"/>
          <w:szCs w:val="28"/>
          <w:lang w:eastAsia="en-US"/>
        </w:rPr>
        <w:t>недостижения</w:t>
      </w:r>
      <w:proofErr w:type="spellEnd"/>
      <w:r w:rsidRPr="00157A8A">
        <w:rPr>
          <w:rFonts w:eastAsiaTheme="minorHAnsi"/>
          <w:sz w:val="28"/>
          <w:szCs w:val="28"/>
          <w:lang w:eastAsia="en-US"/>
        </w:rPr>
        <w:t xml:space="preserve"> плановых значений показателей результата предоставления гранта, указанных в договоре, грант подлежит возврату на лицевой счет Министерства.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Объем гранта, подлежащий возврату получателем гранта на лицевой счет Министерства (</w:t>
      </w:r>
      <w:proofErr w:type="spellStart"/>
      <w:proofErr w:type="gramStart"/>
      <w:r w:rsidRPr="00157A8A">
        <w:rPr>
          <w:rFonts w:eastAsiaTheme="minorHAnsi"/>
          <w:sz w:val="28"/>
          <w:szCs w:val="28"/>
          <w:lang w:eastAsia="en-US"/>
        </w:rPr>
        <w:t>V</w:t>
      </w:r>
      <w:proofErr w:type="gramEnd"/>
      <w:r w:rsidRPr="00157A8A">
        <w:rPr>
          <w:rFonts w:eastAsiaTheme="minorHAnsi"/>
          <w:sz w:val="28"/>
          <w:szCs w:val="28"/>
          <w:lang w:eastAsia="en-US"/>
        </w:rPr>
        <w:t>возврата</w:t>
      </w:r>
      <w:proofErr w:type="spellEnd"/>
      <w:r w:rsidRPr="00157A8A">
        <w:rPr>
          <w:rFonts w:eastAsiaTheme="minorHAnsi"/>
          <w:sz w:val="28"/>
          <w:szCs w:val="28"/>
          <w:lang w:eastAsia="en-US"/>
        </w:rPr>
        <w:t>), рассчитывается по формуле:</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roofErr w:type="spellStart"/>
      <w:proofErr w:type="gramStart"/>
      <w:r w:rsidRPr="00157A8A">
        <w:rPr>
          <w:rFonts w:eastAsiaTheme="minorHAnsi"/>
          <w:sz w:val="28"/>
          <w:szCs w:val="28"/>
          <w:lang w:eastAsia="en-US"/>
        </w:rPr>
        <w:t>V</w:t>
      </w:r>
      <w:proofErr w:type="gramEnd"/>
      <w:r w:rsidRPr="00157A8A">
        <w:rPr>
          <w:rFonts w:eastAsiaTheme="minorHAnsi"/>
          <w:sz w:val="28"/>
          <w:szCs w:val="28"/>
          <w:lang w:eastAsia="en-US"/>
        </w:rPr>
        <w:t>возврата</w:t>
      </w:r>
      <w:proofErr w:type="spellEnd"/>
      <w:r w:rsidRPr="00157A8A">
        <w:rPr>
          <w:rFonts w:eastAsiaTheme="minorHAnsi"/>
          <w:sz w:val="28"/>
          <w:szCs w:val="28"/>
          <w:lang w:eastAsia="en-US"/>
        </w:rPr>
        <w:t xml:space="preserve"> = </w:t>
      </w:r>
      <w:proofErr w:type="spellStart"/>
      <w:r w:rsidRPr="00157A8A">
        <w:rPr>
          <w:rFonts w:eastAsiaTheme="minorHAnsi"/>
          <w:sz w:val="28"/>
          <w:szCs w:val="28"/>
          <w:lang w:eastAsia="en-US"/>
        </w:rPr>
        <w:t>Vгранта</w:t>
      </w:r>
      <w:proofErr w:type="spellEnd"/>
      <w:r w:rsidRPr="00157A8A">
        <w:rPr>
          <w:rFonts w:eastAsiaTheme="minorHAnsi"/>
          <w:sz w:val="28"/>
          <w:szCs w:val="28"/>
          <w:lang w:eastAsia="en-US"/>
        </w:rPr>
        <w:t xml:space="preserve"> </w:t>
      </w:r>
      <w:proofErr w:type="spellStart"/>
      <w:r w:rsidRPr="00157A8A">
        <w:rPr>
          <w:rFonts w:eastAsiaTheme="minorHAnsi"/>
          <w:sz w:val="28"/>
          <w:szCs w:val="28"/>
          <w:lang w:eastAsia="en-US"/>
        </w:rPr>
        <w:t>x</w:t>
      </w:r>
      <w:proofErr w:type="spellEnd"/>
      <w:r w:rsidRPr="00157A8A">
        <w:rPr>
          <w:rFonts w:eastAsiaTheme="minorHAnsi"/>
          <w:sz w:val="28"/>
          <w:szCs w:val="28"/>
          <w:lang w:eastAsia="en-US"/>
        </w:rPr>
        <w:t xml:space="preserve"> </w:t>
      </w:r>
      <w:proofErr w:type="spellStart"/>
      <w:r w:rsidRPr="00157A8A">
        <w:rPr>
          <w:rFonts w:eastAsiaTheme="minorHAnsi"/>
          <w:sz w:val="28"/>
          <w:szCs w:val="28"/>
          <w:lang w:eastAsia="en-US"/>
        </w:rPr>
        <w:t>k</w:t>
      </w:r>
      <w:proofErr w:type="spellEnd"/>
      <w:r w:rsidRPr="00157A8A">
        <w:rPr>
          <w:rFonts w:eastAsiaTheme="minorHAnsi"/>
          <w:sz w:val="28"/>
          <w:szCs w:val="28"/>
          <w:lang w:eastAsia="en-US"/>
        </w:rPr>
        <w:t xml:space="preserve"> </w:t>
      </w:r>
      <w:proofErr w:type="spellStart"/>
      <w:r w:rsidRPr="00157A8A">
        <w:rPr>
          <w:rFonts w:eastAsiaTheme="minorHAnsi"/>
          <w:sz w:val="28"/>
          <w:szCs w:val="28"/>
          <w:lang w:eastAsia="en-US"/>
        </w:rPr>
        <w:t>x</w:t>
      </w:r>
      <w:proofErr w:type="spellEnd"/>
      <w:r w:rsidRPr="00157A8A">
        <w:rPr>
          <w:rFonts w:eastAsiaTheme="minorHAnsi"/>
          <w:sz w:val="28"/>
          <w:szCs w:val="28"/>
          <w:lang w:eastAsia="en-US"/>
        </w:rPr>
        <w:t xml:space="preserve"> </w:t>
      </w:r>
      <w:proofErr w:type="spellStart"/>
      <w:r w:rsidRPr="00157A8A">
        <w:rPr>
          <w:rFonts w:eastAsiaTheme="minorHAnsi"/>
          <w:sz w:val="28"/>
          <w:szCs w:val="28"/>
          <w:lang w:eastAsia="en-US"/>
        </w:rPr>
        <w:t>m</w:t>
      </w:r>
      <w:proofErr w:type="spellEnd"/>
      <w:r w:rsidRPr="00157A8A">
        <w:rPr>
          <w:rFonts w:eastAsiaTheme="minorHAnsi"/>
          <w:sz w:val="28"/>
          <w:szCs w:val="28"/>
          <w:lang w:eastAsia="en-US"/>
        </w:rPr>
        <w:t xml:space="preserve"> / </w:t>
      </w:r>
      <w:proofErr w:type="spellStart"/>
      <w:r w:rsidRPr="00157A8A">
        <w:rPr>
          <w:rFonts w:eastAsiaTheme="minorHAnsi"/>
          <w:sz w:val="28"/>
          <w:szCs w:val="28"/>
          <w:lang w:eastAsia="en-US"/>
        </w:rPr>
        <w:t>n</w:t>
      </w:r>
      <w:proofErr w:type="spellEnd"/>
      <w:r w:rsidRPr="00157A8A">
        <w:rPr>
          <w:rFonts w:eastAsiaTheme="minorHAnsi"/>
          <w:sz w:val="28"/>
          <w:szCs w:val="28"/>
          <w:lang w:eastAsia="en-US"/>
        </w:rPr>
        <w:t>,</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где:</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roofErr w:type="spellStart"/>
      <w:proofErr w:type="gramStart"/>
      <w:r w:rsidRPr="00157A8A">
        <w:rPr>
          <w:rFonts w:eastAsiaTheme="minorHAnsi"/>
          <w:sz w:val="28"/>
          <w:szCs w:val="28"/>
          <w:lang w:eastAsia="en-US"/>
        </w:rPr>
        <w:t>V</w:t>
      </w:r>
      <w:proofErr w:type="gramEnd"/>
      <w:r w:rsidRPr="00157A8A">
        <w:rPr>
          <w:rFonts w:eastAsiaTheme="minorHAnsi"/>
          <w:sz w:val="28"/>
          <w:szCs w:val="28"/>
          <w:lang w:eastAsia="en-US"/>
        </w:rPr>
        <w:t>гранта</w:t>
      </w:r>
      <w:proofErr w:type="spellEnd"/>
      <w:r w:rsidRPr="00157A8A">
        <w:rPr>
          <w:rFonts w:eastAsiaTheme="minorHAnsi"/>
          <w:sz w:val="28"/>
          <w:szCs w:val="28"/>
          <w:lang w:eastAsia="en-US"/>
        </w:rPr>
        <w:t xml:space="preserve"> - размер гранта, предоставленного получателю гранта;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roofErr w:type="spellStart"/>
      <w:proofErr w:type="gramStart"/>
      <w:r w:rsidRPr="00157A8A">
        <w:rPr>
          <w:rFonts w:eastAsiaTheme="minorHAnsi"/>
          <w:sz w:val="28"/>
          <w:szCs w:val="28"/>
          <w:lang w:eastAsia="en-US"/>
        </w:rPr>
        <w:t>m</w:t>
      </w:r>
      <w:proofErr w:type="spellEnd"/>
      <w:r w:rsidRPr="00157A8A">
        <w:rPr>
          <w:rFonts w:eastAsiaTheme="minorHAnsi"/>
          <w:sz w:val="28"/>
          <w:szCs w:val="28"/>
          <w:lang w:eastAsia="en-US"/>
        </w:rPr>
        <w:t xml:space="preserve"> - количество показателей результата предоставления гранта, по которым индекс, отражающий уровень </w:t>
      </w:r>
      <w:proofErr w:type="spellStart"/>
      <w:r w:rsidRPr="00157A8A">
        <w:rPr>
          <w:rFonts w:eastAsiaTheme="minorHAnsi"/>
          <w:sz w:val="28"/>
          <w:szCs w:val="28"/>
          <w:lang w:eastAsia="en-US"/>
        </w:rPr>
        <w:t>недостижения</w:t>
      </w:r>
      <w:proofErr w:type="spellEnd"/>
      <w:r w:rsidRPr="00157A8A">
        <w:rPr>
          <w:rFonts w:eastAsiaTheme="minorHAnsi"/>
          <w:sz w:val="28"/>
          <w:szCs w:val="28"/>
          <w:lang w:eastAsia="en-US"/>
        </w:rPr>
        <w:t xml:space="preserve"> планового значения i-го показателя результата предоставления  гранта в соответствии с установленным в договоре, имеет положительное значение;</w:t>
      </w:r>
      <w:proofErr w:type="gramEnd"/>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roofErr w:type="spellStart"/>
      <w:r w:rsidRPr="00157A8A">
        <w:rPr>
          <w:rFonts w:eastAsiaTheme="minorHAnsi"/>
          <w:sz w:val="28"/>
          <w:szCs w:val="28"/>
          <w:lang w:eastAsia="en-US"/>
        </w:rPr>
        <w:t>n</w:t>
      </w:r>
      <w:proofErr w:type="spellEnd"/>
      <w:r w:rsidRPr="00157A8A">
        <w:rPr>
          <w:rFonts w:eastAsiaTheme="minorHAnsi"/>
          <w:sz w:val="28"/>
          <w:szCs w:val="28"/>
          <w:lang w:eastAsia="en-US"/>
        </w:rPr>
        <w:t xml:space="preserve"> - общее количество показателей результата предоставления гранта в соответствии с договором;</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roofErr w:type="spellStart"/>
      <w:r w:rsidRPr="00157A8A">
        <w:rPr>
          <w:rFonts w:eastAsiaTheme="minorHAnsi"/>
          <w:sz w:val="28"/>
          <w:szCs w:val="28"/>
          <w:lang w:eastAsia="en-US"/>
        </w:rPr>
        <w:t>k</w:t>
      </w:r>
      <w:proofErr w:type="spellEnd"/>
      <w:r w:rsidRPr="00157A8A">
        <w:rPr>
          <w:rFonts w:eastAsiaTheme="minorHAnsi"/>
          <w:sz w:val="28"/>
          <w:szCs w:val="28"/>
          <w:lang w:eastAsia="en-US"/>
        </w:rPr>
        <w:t xml:space="preserve"> - коэффициент возврата гранта, который рассчитывается по формуле:</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noProof/>
          <w:sz w:val="28"/>
          <w:szCs w:val="28"/>
        </w:rPr>
        <w:drawing>
          <wp:inline distT="0" distB="0" distL="0" distR="0">
            <wp:extent cx="898525" cy="252095"/>
            <wp:effectExtent l="19050" t="0" r="0" b="0"/>
            <wp:docPr id="2" name="Рисунок 1" descr="base_23692_13291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692_132917_32768"/>
                    <pic:cNvPicPr preferRelativeResize="0">
                      <a:picLocks noChangeArrowheads="1"/>
                    </pic:cNvPicPr>
                  </pic:nvPicPr>
                  <pic:blipFill>
                    <a:blip r:embed="rId54" cstate="print"/>
                    <a:srcRect/>
                    <a:stretch>
                      <a:fillRect/>
                    </a:stretch>
                  </pic:blipFill>
                  <pic:spPr bwMode="auto">
                    <a:xfrm>
                      <a:off x="0" y="0"/>
                      <a:ext cx="898525" cy="252095"/>
                    </a:xfrm>
                    <a:prstGeom prst="rect">
                      <a:avLst/>
                    </a:prstGeom>
                    <a:noFill/>
                    <a:ln w="9525">
                      <a:noFill/>
                      <a:miter lim="800000"/>
                      <a:headEnd/>
                      <a:tailEnd/>
                    </a:ln>
                  </pic:spPr>
                </pic:pic>
              </a:graphicData>
            </a:graphic>
          </wp:inline>
        </w:drawing>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где:</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roofErr w:type="spellStart"/>
      <w:r w:rsidRPr="00157A8A">
        <w:rPr>
          <w:rFonts w:eastAsiaTheme="minorHAnsi"/>
          <w:sz w:val="28"/>
          <w:szCs w:val="28"/>
          <w:lang w:eastAsia="en-US"/>
        </w:rPr>
        <w:t>Di</w:t>
      </w:r>
      <w:proofErr w:type="spellEnd"/>
      <w:r w:rsidRPr="00157A8A">
        <w:rPr>
          <w:rFonts w:eastAsiaTheme="minorHAnsi"/>
          <w:sz w:val="28"/>
          <w:szCs w:val="28"/>
          <w:lang w:eastAsia="en-US"/>
        </w:rPr>
        <w:t xml:space="preserve"> - индекс, отражающий уровень </w:t>
      </w:r>
      <w:proofErr w:type="spellStart"/>
      <w:r w:rsidRPr="00157A8A">
        <w:rPr>
          <w:rFonts w:eastAsiaTheme="minorHAnsi"/>
          <w:sz w:val="28"/>
          <w:szCs w:val="28"/>
          <w:lang w:eastAsia="en-US"/>
        </w:rPr>
        <w:t>недостижения</w:t>
      </w:r>
      <w:proofErr w:type="spellEnd"/>
      <w:r w:rsidRPr="00157A8A">
        <w:rPr>
          <w:rFonts w:eastAsiaTheme="minorHAnsi"/>
          <w:sz w:val="28"/>
          <w:szCs w:val="28"/>
          <w:lang w:eastAsia="en-US"/>
        </w:rPr>
        <w:t xml:space="preserve"> планового значения i-го показателя результата предоставления гранта, который определяется по формуле:</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roofErr w:type="spellStart"/>
      <w:r w:rsidRPr="00157A8A">
        <w:rPr>
          <w:rFonts w:eastAsiaTheme="minorHAnsi"/>
          <w:sz w:val="28"/>
          <w:szCs w:val="28"/>
          <w:lang w:eastAsia="en-US"/>
        </w:rPr>
        <w:t>Di</w:t>
      </w:r>
      <w:proofErr w:type="spellEnd"/>
      <w:r w:rsidRPr="00157A8A">
        <w:rPr>
          <w:rFonts w:eastAsiaTheme="minorHAnsi"/>
          <w:sz w:val="28"/>
          <w:szCs w:val="28"/>
          <w:lang w:eastAsia="en-US"/>
        </w:rPr>
        <w:t xml:space="preserve"> = 1 - </w:t>
      </w:r>
      <w:proofErr w:type="spellStart"/>
      <w:r w:rsidRPr="00157A8A">
        <w:rPr>
          <w:rFonts w:eastAsiaTheme="minorHAnsi"/>
          <w:sz w:val="28"/>
          <w:szCs w:val="28"/>
          <w:lang w:eastAsia="en-US"/>
        </w:rPr>
        <w:t>Ti</w:t>
      </w:r>
      <w:proofErr w:type="spellEnd"/>
      <w:r w:rsidRPr="00157A8A">
        <w:rPr>
          <w:rFonts w:eastAsiaTheme="minorHAnsi"/>
          <w:sz w:val="28"/>
          <w:szCs w:val="28"/>
          <w:lang w:eastAsia="en-US"/>
        </w:rPr>
        <w:t xml:space="preserve"> / </w:t>
      </w:r>
      <w:proofErr w:type="spellStart"/>
      <w:r w:rsidRPr="00157A8A">
        <w:rPr>
          <w:rFonts w:eastAsiaTheme="minorHAnsi"/>
          <w:sz w:val="28"/>
          <w:szCs w:val="28"/>
          <w:lang w:eastAsia="en-US"/>
        </w:rPr>
        <w:t>Si</w:t>
      </w:r>
      <w:proofErr w:type="spellEnd"/>
      <w:r w:rsidRPr="00157A8A">
        <w:rPr>
          <w:rFonts w:eastAsiaTheme="minorHAnsi"/>
          <w:sz w:val="28"/>
          <w:szCs w:val="28"/>
          <w:lang w:eastAsia="en-US"/>
        </w:rPr>
        <w:t>,</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где:</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roofErr w:type="spellStart"/>
      <w:r w:rsidRPr="00157A8A">
        <w:rPr>
          <w:rFonts w:eastAsiaTheme="minorHAnsi"/>
          <w:sz w:val="28"/>
          <w:szCs w:val="28"/>
          <w:lang w:eastAsia="en-US"/>
        </w:rPr>
        <w:lastRenderedPageBreak/>
        <w:t>Ti</w:t>
      </w:r>
      <w:proofErr w:type="spellEnd"/>
      <w:r w:rsidRPr="00157A8A">
        <w:rPr>
          <w:rFonts w:eastAsiaTheme="minorHAnsi"/>
          <w:sz w:val="28"/>
          <w:szCs w:val="28"/>
          <w:lang w:eastAsia="en-US"/>
        </w:rPr>
        <w:t xml:space="preserve"> - фактически достигнутое значение целевого показателя результата предоставления  гранта на отчетную дату;</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roofErr w:type="spellStart"/>
      <w:r w:rsidRPr="00157A8A">
        <w:rPr>
          <w:rFonts w:eastAsiaTheme="minorHAnsi"/>
          <w:sz w:val="28"/>
          <w:szCs w:val="28"/>
          <w:lang w:eastAsia="en-US"/>
        </w:rPr>
        <w:t>Si</w:t>
      </w:r>
      <w:proofErr w:type="spellEnd"/>
      <w:r w:rsidRPr="00157A8A">
        <w:rPr>
          <w:rFonts w:eastAsiaTheme="minorHAnsi"/>
          <w:sz w:val="28"/>
          <w:szCs w:val="28"/>
          <w:lang w:eastAsia="en-US"/>
        </w:rPr>
        <w:t xml:space="preserve"> - плановое значение i-го показателя результата предоставления  гранта, установленное договором.</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Министерство в течение 7 календарных дней со дня установления факта </w:t>
      </w:r>
      <w:proofErr w:type="spellStart"/>
      <w:r w:rsidRPr="00157A8A">
        <w:rPr>
          <w:rFonts w:eastAsiaTheme="minorHAnsi"/>
          <w:sz w:val="28"/>
          <w:szCs w:val="28"/>
          <w:lang w:eastAsia="en-US"/>
        </w:rPr>
        <w:t>недостижения</w:t>
      </w:r>
      <w:proofErr w:type="spellEnd"/>
      <w:r w:rsidRPr="00157A8A">
        <w:rPr>
          <w:rFonts w:eastAsiaTheme="minorHAnsi"/>
          <w:sz w:val="28"/>
          <w:szCs w:val="28"/>
          <w:lang w:eastAsia="en-US"/>
        </w:rPr>
        <w:t xml:space="preserve"> плановых значений показателей результата предоставления гранта направляет получателю гранта уведомление о необходимости возврата гранта на лицевой счет Министерства.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Получатель гранта в течение 14 календарных дней со дня получения данного уведомления о возврате гранта обязан перечислить его на лицевой счет Министерства.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При отказе получателя гранта от добровольного его возврата грант взыскивается в судебном порядке.</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5.6. Остатки гранта, образовавшиеся в текущем году в соответствии с </w:t>
      </w:r>
      <w:hyperlink w:anchor="P283" w:history="1">
        <w:r w:rsidRPr="00157A8A">
          <w:rPr>
            <w:rFonts w:eastAsiaTheme="minorHAnsi"/>
            <w:sz w:val="28"/>
            <w:szCs w:val="28"/>
            <w:lang w:eastAsia="en-US"/>
          </w:rPr>
          <w:t>пунктами 5.2</w:t>
        </w:r>
      </w:hyperlink>
      <w:r w:rsidRPr="00157A8A">
        <w:rPr>
          <w:rFonts w:eastAsiaTheme="minorHAnsi"/>
          <w:sz w:val="28"/>
          <w:szCs w:val="28"/>
          <w:lang w:eastAsia="en-US"/>
        </w:rPr>
        <w:t xml:space="preserve"> и 5.3 настоящего Порядка, Министерством предоставляются заявителям, соответствующим условиям пунктов 1.8 и 2.8 настоящего Порядка, следующим после победителей конкурса, утвержденных республиканской конкурсной комиссией, в порядке ранжированного списка в соответствии с пунктами 1.8-3.8 настоящего Порядка.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5.7. </w:t>
      </w:r>
      <w:proofErr w:type="gramStart"/>
      <w:r w:rsidRPr="00157A8A">
        <w:rPr>
          <w:rFonts w:eastAsiaTheme="minorHAnsi"/>
          <w:sz w:val="28"/>
          <w:szCs w:val="28"/>
          <w:lang w:eastAsia="en-US"/>
        </w:rPr>
        <w:t>Министерство и органы государственного финансового контроля осуществляют обязательную проверку соблюдения получателем гранта и лицами, являющимися поставщиками (подрядчиками, исполнителями) по договорам, заключенным в целях исполнения обязательств по договорам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w:t>
      </w:r>
      <w:proofErr w:type="gramEnd"/>
      <w:r w:rsidRPr="00157A8A">
        <w:rPr>
          <w:rFonts w:eastAsiaTheme="minorHAnsi"/>
          <w:sz w:val="28"/>
          <w:szCs w:val="28"/>
          <w:lang w:eastAsia="en-US"/>
        </w:rPr>
        <w:t xml:space="preserve">) </w:t>
      </w:r>
      <w:proofErr w:type="gramStart"/>
      <w:r w:rsidRPr="00157A8A">
        <w:rPr>
          <w:rFonts w:eastAsiaTheme="minorHAnsi"/>
          <w:sz w:val="28"/>
          <w:szCs w:val="28"/>
          <w:lang w:eastAsia="en-US"/>
        </w:rPr>
        <w:t>капиталах</w:t>
      </w:r>
      <w:proofErr w:type="gramEnd"/>
      <w:r w:rsidRPr="00157A8A">
        <w:rPr>
          <w:rFonts w:eastAsiaTheme="minorHAnsi"/>
          <w:sz w:val="28"/>
          <w:szCs w:val="28"/>
          <w:lang w:eastAsia="en-US"/>
        </w:rPr>
        <w:t>), условий, целей и порядка предоставления гранта.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5.8. </w:t>
      </w:r>
      <w:proofErr w:type="gramStart"/>
      <w:r w:rsidRPr="00157A8A">
        <w:rPr>
          <w:rFonts w:eastAsiaTheme="minorHAnsi"/>
          <w:sz w:val="28"/>
          <w:szCs w:val="28"/>
          <w:lang w:eastAsia="en-US"/>
        </w:rPr>
        <w:t>Контроль за</w:t>
      </w:r>
      <w:proofErr w:type="gramEnd"/>
      <w:r w:rsidRPr="00157A8A">
        <w:rPr>
          <w:rFonts w:eastAsiaTheme="minorHAnsi"/>
          <w:sz w:val="28"/>
          <w:szCs w:val="28"/>
          <w:lang w:eastAsia="en-US"/>
        </w:rPr>
        <w:t xml:space="preserve"> целевым использованием гранта осуществляет Министерство.</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5.9. Мерой ответственности за нарушение условий, целей и порядка предоставления грантов является:</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bookmarkStart w:id="25" w:name="sub_621"/>
      <w:r w:rsidRPr="00157A8A">
        <w:rPr>
          <w:rFonts w:eastAsiaTheme="minorHAnsi"/>
          <w:sz w:val="28"/>
          <w:szCs w:val="28"/>
          <w:lang w:eastAsia="en-US"/>
        </w:rPr>
        <w:t>1) возврат гранта (части сре</w:t>
      </w:r>
      <w:proofErr w:type="gramStart"/>
      <w:r w:rsidRPr="00157A8A">
        <w:rPr>
          <w:rFonts w:eastAsiaTheme="minorHAnsi"/>
          <w:sz w:val="28"/>
          <w:szCs w:val="28"/>
          <w:lang w:eastAsia="en-US"/>
        </w:rPr>
        <w:t>дств гр</w:t>
      </w:r>
      <w:proofErr w:type="gramEnd"/>
      <w:r w:rsidRPr="00157A8A">
        <w:rPr>
          <w:rFonts w:eastAsiaTheme="minorHAnsi"/>
          <w:sz w:val="28"/>
          <w:szCs w:val="28"/>
          <w:lang w:eastAsia="en-US"/>
        </w:rPr>
        <w:t>анта) в бюджет Республики Башкортостан в следующих случаях и размерах:</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bookmarkStart w:id="26" w:name="sub_6211"/>
      <w:bookmarkEnd w:id="25"/>
      <w:r w:rsidRPr="00157A8A">
        <w:rPr>
          <w:rFonts w:eastAsiaTheme="minorHAnsi"/>
          <w:sz w:val="28"/>
          <w:szCs w:val="28"/>
          <w:lang w:eastAsia="en-US"/>
        </w:rPr>
        <w:t xml:space="preserve">а) установление факта несоблюдения условий, установленных при предоставлении гранта, предусмотренных </w:t>
      </w:r>
      <w:hyperlink w:anchor="sub_31" w:history="1">
        <w:r w:rsidRPr="00157A8A">
          <w:rPr>
            <w:rFonts w:eastAsiaTheme="minorHAnsi"/>
            <w:sz w:val="28"/>
            <w:szCs w:val="28"/>
            <w:lang w:eastAsia="en-US"/>
          </w:rPr>
          <w:t>пунктом 1.8</w:t>
        </w:r>
      </w:hyperlink>
      <w:r w:rsidRPr="00157A8A">
        <w:rPr>
          <w:rFonts w:eastAsiaTheme="minorHAnsi"/>
          <w:sz w:val="28"/>
          <w:szCs w:val="28"/>
          <w:lang w:eastAsia="en-US"/>
        </w:rPr>
        <w:t xml:space="preserve"> настоящего Порядка, - в полном объеме;</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bookmarkStart w:id="27" w:name="sub_6212"/>
      <w:bookmarkEnd w:id="26"/>
      <w:r w:rsidRPr="00157A8A">
        <w:rPr>
          <w:rFonts w:eastAsiaTheme="minorHAnsi"/>
          <w:sz w:val="28"/>
          <w:szCs w:val="28"/>
          <w:lang w:eastAsia="en-US"/>
        </w:rPr>
        <w:t>б) установление факта представления получателем гранта недостоверных сведений, содержащихся в документах, предусмотренных пунктом 2.3 настоящего Порядка, представленных им для получения гранта, - в полном объеме;</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bookmarkStart w:id="28" w:name="sub_6213"/>
      <w:bookmarkEnd w:id="27"/>
      <w:r w:rsidRPr="00157A8A">
        <w:rPr>
          <w:rFonts w:eastAsiaTheme="minorHAnsi"/>
          <w:sz w:val="28"/>
          <w:szCs w:val="28"/>
          <w:lang w:eastAsia="en-US"/>
        </w:rPr>
        <w:t>в) установление факта расходования сре</w:t>
      </w:r>
      <w:proofErr w:type="gramStart"/>
      <w:r w:rsidRPr="00157A8A">
        <w:rPr>
          <w:rFonts w:eastAsiaTheme="minorHAnsi"/>
          <w:sz w:val="28"/>
          <w:szCs w:val="28"/>
          <w:lang w:eastAsia="en-US"/>
        </w:rPr>
        <w:t>дств гр</w:t>
      </w:r>
      <w:proofErr w:type="gramEnd"/>
      <w:r w:rsidRPr="00157A8A">
        <w:rPr>
          <w:rFonts w:eastAsiaTheme="minorHAnsi"/>
          <w:sz w:val="28"/>
          <w:szCs w:val="28"/>
          <w:lang w:eastAsia="en-US"/>
        </w:rPr>
        <w:t>анта (части средств гранта) не по целевому направлению (по направлениям, не предусмотренным планом расходов) - в размере суммы, израсходованной не по целевому направлению;</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bookmarkStart w:id="29" w:name="sub_6214"/>
      <w:bookmarkEnd w:id="28"/>
      <w:r w:rsidRPr="00157A8A">
        <w:rPr>
          <w:rFonts w:eastAsiaTheme="minorHAnsi"/>
          <w:sz w:val="28"/>
          <w:szCs w:val="28"/>
          <w:lang w:eastAsia="en-US"/>
        </w:rPr>
        <w:lastRenderedPageBreak/>
        <w:t>г) нарушение сроков расходования сре</w:t>
      </w:r>
      <w:proofErr w:type="gramStart"/>
      <w:r w:rsidRPr="00157A8A">
        <w:rPr>
          <w:rFonts w:eastAsiaTheme="minorHAnsi"/>
          <w:sz w:val="28"/>
          <w:szCs w:val="28"/>
          <w:lang w:eastAsia="en-US"/>
        </w:rPr>
        <w:t>дств гр</w:t>
      </w:r>
      <w:proofErr w:type="gramEnd"/>
      <w:r w:rsidRPr="00157A8A">
        <w:rPr>
          <w:rFonts w:eastAsiaTheme="minorHAnsi"/>
          <w:sz w:val="28"/>
          <w:szCs w:val="28"/>
          <w:lang w:eastAsia="en-US"/>
        </w:rPr>
        <w:t>анта - в размере средств, не израсходованных по истечении 18 месяцев с даты получения гранта;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bookmarkStart w:id="30" w:name="sub_6215"/>
      <w:bookmarkEnd w:id="29"/>
      <w:proofErr w:type="spellStart"/>
      <w:r w:rsidRPr="00157A8A">
        <w:rPr>
          <w:rFonts w:eastAsiaTheme="minorHAnsi"/>
          <w:sz w:val="28"/>
          <w:szCs w:val="28"/>
          <w:lang w:eastAsia="en-US"/>
        </w:rPr>
        <w:t>д</w:t>
      </w:r>
      <w:proofErr w:type="spellEnd"/>
      <w:r w:rsidRPr="00157A8A">
        <w:rPr>
          <w:rFonts w:eastAsiaTheme="minorHAnsi"/>
          <w:sz w:val="28"/>
          <w:szCs w:val="28"/>
          <w:lang w:eastAsia="en-US"/>
        </w:rPr>
        <w:t>) в случае возникновения экономии сре</w:t>
      </w:r>
      <w:proofErr w:type="gramStart"/>
      <w:r w:rsidRPr="00157A8A">
        <w:rPr>
          <w:rFonts w:eastAsiaTheme="minorHAnsi"/>
          <w:sz w:val="28"/>
          <w:szCs w:val="28"/>
          <w:lang w:eastAsia="en-US"/>
        </w:rPr>
        <w:t>дств гр</w:t>
      </w:r>
      <w:proofErr w:type="gramEnd"/>
      <w:r w:rsidRPr="00157A8A">
        <w:rPr>
          <w:rFonts w:eastAsiaTheme="minorHAnsi"/>
          <w:sz w:val="28"/>
          <w:szCs w:val="28"/>
          <w:lang w:eastAsia="en-US"/>
        </w:rPr>
        <w:t>анта по итогам исполнения статей расходов, предусмотренных планом расходов, - в размере суммы, составляющую сумму экономии;</w:t>
      </w:r>
    </w:p>
    <w:bookmarkEnd w:id="30"/>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 xml:space="preserve">2) применение штрафных санкций за </w:t>
      </w:r>
      <w:proofErr w:type="spellStart"/>
      <w:r w:rsidRPr="00157A8A">
        <w:rPr>
          <w:rFonts w:eastAsiaTheme="minorHAnsi"/>
          <w:sz w:val="28"/>
          <w:szCs w:val="28"/>
          <w:lang w:eastAsia="en-US"/>
        </w:rPr>
        <w:t>недостижение</w:t>
      </w:r>
      <w:proofErr w:type="spellEnd"/>
      <w:r w:rsidRPr="00157A8A">
        <w:rPr>
          <w:rFonts w:eastAsiaTheme="minorHAnsi"/>
          <w:sz w:val="28"/>
          <w:szCs w:val="28"/>
          <w:lang w:eastAsia="en-US"/>
        </w:rPr>
        <w:t xml:space="preserve"> значений показателя результата предоставления гранта, установленных в соглашении, в соответствии с формой, предусмотренной приложением № 5 к Типовой форме договора о предоставлении средств юридическому лицу, индивидуальному предпринимателю на безвозмездной и безвозвратной основе в форме гранта, источником финансового </w:t>
      </w:r>
      <w:proofErr w:type="gramStart"/>
      <w:r w:rsidRPr="00157A8A">
        <w:rPr>
          <w:rFonts w:eastAsiaTheme="minorHAnsi"/>
          <w:sz w:val="28"/>
          <w:szCs w:val="28"/>
          <w:lang w:eastAsia="en-US"/>
        </w:rPr>
        <w:t>обеспечения</w:t>
      </w:r>
      <w:proofErr w:type="gramEnd"/>
      <w:r w:rsidRPr="00157A8A">
        <w:rPr>
          <w:rFonts w:eastAsiaTheme="minorHAnsi"/>
          <w:sz w:val="28"/>
          <w:szCs w:val="28"/>
          <w:lang w:eastAsia="en-US"/>
        </w:rPr>
        <w:t xml:space="preserve"> которых полностью или частично является субсидия, предоставленная из федерального бюджета, утвержденной приказом Министерства финансов Российской Федерации от 25 декабря № 248н (далее - штрафные санкции, Типовая форма).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Размер штрафных санкций определяется по форме, предусмотренной приложением № 5 к Типовой форме, на основании отчета о достижении значений показателя результата предоставления гранта, предоставляемого получателем гранта в Министерство, по форме и в сроки, предусмотренные Министерством (далее - отчет о достижении значений показателя результата).</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proofErr w:type="gramStart"/>
      <w:r w:rsidRPr="00157A8A">
        <w:rPr>
          <w:rFonts w:eastAsiaTheme="minorHAnsi"/>
          <w:sz w:val="28"/>
          <w:szCs w:val="28"/>
          <w:lang w:eastAsia="en-US"/>
        </w:rPr>
        <w:t>Министерство в течение 10 рабочих дней со дня получения от получателя гранта отчета о достижении значений показателя результата осуществляет расчет штрафных санкций по форме, предусмотренной приложением № 5 к Типовой форме, и направляет получателю гранта уведомление о начислении штрафных санкций заказным почтовым отправлением с уведомлением о вручении с приложением расчета штрафных санкций.</w:t>
      </w:r>
      <w:proofErr w:type="gramEnd"/>
      <w:r w:rsidRPr="00157A8A">
        <w:rPr>
          <w:rFonts w:eastAsiaTheme="minorHAnsi"/>
          <w:sz w:val="28"/>
          <w:szCs w:val="28"/>
          <w:lang w:eastAsia="en-US"/>
        </w:rPr>
        <w:t xml:space="preserve"> В уведомлении должна содержаться сумма, подлежащая возврату, и реквизиты Министерства для перечисления штрафных санкций.</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Получатель гранта обязан перечислить штрафные санкции в доход бюджета Республики Башкортостан в сумме, указанной в уведомлении, не позднее 31 декабря года, следующего за отчетным годом, в котором значения показателей результата предоставления гранта не выполнены.</w:t>
      </w:r>
    </w:p>
    <w:p w:rsidR="00157A8A" w:rsidRPr="00157A8A"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В случае если получатель гранта не перечислил штрафные санкции или перечислил их в неполном объеме, указанные денежные средства подлежат взысканию в порядке, установленном законодательством Российской Федерации.</w:t>
      </w:r>
    </w:p>
    <w:p w:rsidR="00157A8A" w:rsidRPr="00F402FD" w:rsidRDefault="00157A8A" w:rsidP="00157A8A">
      <w:pPr>
        <w:widowControl w:val="0"/>
        <w:autoSpaceDE w:val="0"/>
        <w:autoSpaceDN w:val="0"/>
        <w:adjustRightInd w:val="0"/>
        <w:ind w:firstLine="709"/>
        <w:jc w:val="both"/>
        <w:rPr>
          <w:rFonts w:eastAsiaTheme="minorHAnsi"/>
          <w:sz w:val="28"/>
          <w:szCs w:val="28"/>
          <w:lang w:eastAsia="en-US"/>
        </w:rPr>
      </w:pPr>
      <w:r w:rsidRPr="00157A8A">
        <w:rPr>
          <w:rFonts w:eastAsiaTheme="minorHAnsi"/>
          <w:sz w:val="28"/>
          <w:szCs w:val="28"/>
          <w:lang w:eastAsia="en-US"/>
        </w:rPr>
        <w:t>Основанием для освобождения получателя гранта от уплаты штрафных санкций в доход бюджета Республики Башкортостан  является документально подтвержденное наступление обстоятельств непреодолимой силы, препятствующих исполнению обязательств в части достижения плановых значений показателей результата предоставления гранта, на основании документов, оформленных уполномоченными органами государственной власти, органами местного самоуправления и иными организациями.</w:t>
      </w:r>
    </w:p>
    <w:bookmarkEnd w:id="0"/>
    <w:p w:rsidR="004F60DB" w:rsidRDefault="004F60DB"/>
    <w:sectPr w:rsidR="004F60DB" w:rsidSect="004F6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9CF"/>
    <w:multiLevelType w:val="hybridMultilevel"/>
    <w:tmpl w:val="3E4AEB70"/>
    <w:lvl w:ilvl="0" w:tplc="7A9C40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E352A80"/>
    <w:multiLevelType w:val="hybridMultilevel"/>
    <w:tmpl w:val="2AFA1F8C"/>
    <w:lvl w:ilvl="0" w:tplc="5480242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89F442D"/>
    <w:multiLevelType w:val="multilevel"/>
    <w:tmpl w:val="58D6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4472D9"/>
    <w:multiLevelType w:val="hybridMultilevel"/>
    <w:tmpl w:val="8442621C"/>
    <w:lvl w:ilvl="0" w:tplc="1C1011F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1E015586"/>
    <w:multiLevelType w:val="hybridMultilevel"/>
    <w:tmpl w:val="C99E362A"/>
    <w:lvl w:ilvl="0" w:tplc="C966CEB0">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D6D6C17"/>
    <w:multiLevelType w:val="hybridMultilevel"/>
    <w:tmpl w:val="405C823E"/>
    <w:lvl w:ilvl="0" w:tplc="5A8294A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34B7DD1"/>
    <w:multiLevelType w:val="hybridMultilevel"/>
    <w:tmpl w:val="2C38D69E"/>
    <w:lvl w:ilvl="0" w:tplc="9D624284">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7BA2B31"/>
    <w:multiLevelType w:val="hybridMultilevel"/>
    <w:tmpl w:val="99CCCB76"/>
    <w:lvl w:ilvl="0" w:tplc="FF90BE8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B841241"/>
    <w:multiLevelType w:val="hybridMultilevel"/>
    <w:tmpl w:val="761C6DF6"/>
    <w:lvl w:ilvl="0" w:tplc="DC6E097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12D3607"/>
    <w:multiLevelType w:val="hybridMultilevel"/>
    <w:tmpl w:val="B4FCD762"/>
    <w:lvl w:ilvl="0" w:tplc="CE46E9A4">
      <w:start w:val="1"/>
      <w:numFmt w:val="decimal"/>
      <w:lvlText w:val="%1)"/>
      <w:lvlJc w:val="left"/>
      <w:pPr>
        <w:ind w:left="889" w:hanging="360"/>
      </w:pPr>
      <w:rPr>
        <w:rFonts w:hint="default"/>
      </w:r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abstractNum w:abstractNumId="10">
    <w:nsid w:val="6D244A6B"/>
    <w:multiLevelType w:val="hybridMultilevel"/>
    <w:tmpl w:val="FD962EA0"/>
    <w:lvl w:ilvl="0" w:tplc="0148900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10"/>
  </w:num>
  <w:num w:numId="6">
    <w:abstractNumId w:val="7"/>
  </w:num>
  <w:num w:numId="7">
    <w:abstractNumId w:val="8"/>
  </w:num>
  <w:num w:numId="8">
    <w:abstractNumId w:val="1"/>
  </w:num>
  <w:num w:numId="9">
    <w:abstractNumId w:val="5"/>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7A8A"/>
    <w:rsid w:val="000013DF"/>
    <w:rsid w:val="0000359D"/>
    <w:rsid w:val="00006942"/>
    <w:rsid w:val="00007594"/>
    <w:rsid w:val="00011060"/>
    <w:rsid w:val="00011E5C"/>
    <w:rsid w:val="00012B92"/>
    <w:rsid w:val="00015106"/>
    <w:rsid w:val="00016403"/>
    <w:rsid w:val="00017F3A"/>
    <w:rsid w:val="00020162"/>
    <w:rsid w:val="00021008"/>
    <w:rsid w:val="000217C6"/>
    <w:rsid w:val="000234BB"/>
    <w:rsid w:val="000236D4"/>
    <w:rsid w:val="00024699"/>
    <w:rsid w:val="00024E25"/>
    <w:rsid w:val="00025886"/>
    <w:rsid w:val="00030773"/>
    <w:rsid w:val="00031411"/>
    <w:rsid w:val="00032A50"/>
    <w:rsid w:val="000336F8"/>
    <w:rsid w:val="00035226"/>
    <w:rsid w:val="00035C44"/>
    <w:rsid w:val="00035FF6"/>
    <w:rsid w:val="00037334"/>
    <w:rsid w:val="00041F6D"/>
    <w:rsid w:val="00042117"/>
    <w:rsid w:val="0004222D"/>
    <w:rsid w:val="00042BD8"/>
    <w:rsid w:val="00042F6C"/>
    <w:rsid w:val="000444A1"/>
    <w:rsid w:val="000458E9"/>
    <w:rsid w:val="00045C86"/>
    <w:rsid w:val="000464DE"/>
    <w:rsid w:val="00046C84"/>
    <w:rsid w:val="0005044E"/>
    <w:rsid w:val="00050C23"/>
    <w:rsid w:val="0005114F"/>
    <w:rsid w:val="00056A95"/>
    <w:rsid w:val="00056B00"/>
    <w:rsid w:val="00056DBF"/>
    <w:rsid w:val="00060A11"/>
    <w:rsid w:val="000616F2"/>
    <w:rsid w:val="000626AF"/>
    <w:rsid w:val="0006373C"/>
    <w:rsid w:val="00063857"/>
    <w:rsid w:val="00063AE9"/>
    <w:rsid w:val="00064857"/>
    <w:rsid w:val="00070458"/>
    <w:rsid w:val="00073CBE"/>
    <w:rsid w:val="00074182"/>
    <w:rsid w:val="000766CE"/>
    <w:rsid w:val="00080030"/>
    <w:rsid w:val="000809C8"/>
    <w:rsid w:val="00082416"/>
    <w:rsid w:val="00082A6B"/>
    <w:rsid w:val="00082DDC"/>
    <w:rsid w:val="0008324D"/>
    <w:rsid w:val="000836E0"/>
    <w:rsid w:val="000863F3"/>
    <w:rsid w:val="00086DAC"/>
    <w:rsid w:val="00091886"/>
    <w:rsid w:val="000922BA"/>
    <w:rsid w:val="000922DC"/>
    <w:rsid w:val="000935AD"/>
    <w:rsid w:val="000951F2"/>
    <w:rsid w:val="000956BE"/>
    <w:rsid w:val="00097526"/>
    <w:rsid w:val="000A51B1"/>
    <w:rsid w:val="000A66C1"/>
    <w:rsid w:val="000A72B4"/>
    <w:rsid w:val="000A7547"/>
    <w:rsid w:val="000A7598"/>
    <w:rsid w:val="000B089B"/>
    <w:rsid w:val="000B1D25"/>
    <w:rsid w:val="000B33EA"/>
    <w:rsid w:val="000B6757"/>
    <w:rsid w:val="000B6C41"/>
    <w:rsid w:val="000B72E7"/>
    <w:rsid w:val="000B778E"/>
    <w:rsid w:val="000C0370"/>
    <w:rsid w:val="000C1237"/>
    <w:rsid w:val="000C1D84"/>
    <w:rsid w:val="000C2773"/>
    <w:rsid w:val="000D18B1"/>
    <w:rsid w:val="000D62B5"/>
    <w:rsid w:val="000D74EF"/>
    <w:rsid w:val="000D796A"/>
    <w:rsid w:val="000E00FE"/>
    <w:rsid w:val="000E0107"/>
    <w:rsid w:val="000E0EDF"/>
    <w:rsid w:val="000E1F3C"/>
    <w:rsid w:val="000E5CE2"/>
    <w:rsid w:val="000E7522"/>
    <w:rsid w:val="000E7C17"/>
    <w:rsid w:val="000E7CFE"/>
    <w:rsid w:val="000F0E81"/>
    <w:rsid w:val="000F1C02"/>
    <w:rsid w:val="000F219A"/>
    <w:rsid w:val="000F299F"/>
    <w:rsid w:val="000F34C4"/>
    <w:rsid w:val="000F3527"/>
    <w:rsid w:val="000F5EA6"/>
    <w:rsid w:val="000F6415"/>
    <w:rsid w:val="00100D5C"/>
    <w:rsid w:val="001018AB"/>
    <w:rsid w:val="00101A7B"/>
    <w:rsid w:val="00101B52"/>
    <w:rsid w:val="001025B4"/>
    <w:rsid w:val="00102CAB"/>
    <w:rsid w:val="00103701"/>
    <w:rsid w:val="001062C0"/>
    <w:rsid w:val="0010662D"/>
    <w:rsid w:val="00106F22"/>
    <w:rsid w:val="00107763"/>
    <w:rsid w:val="001108E1"/>
    <w:rsid w:val="00110910"/>
    <w:rsid w:val="0011332F"/>
    <w:rsid w:val="00113CBA"/>
    <w:rsid w:val="00114910"/>
    <w:rsid w:val="001158FB"/>
    <w:rsid w:val="0011704C"/>
    <w:rsid w:val="001174A4"/>
    <w:rsid w:val="00121A9A"/>
    <w:rsid w:val="00121EA7"/>
    <w:rsid w:val="001225CC"/>
    <w:rsid w:val="001228AC"/>
    <w:rsid w:val="001237FD"/>
    <w:rsid w:val="00126B57"/>
    <w:rsid w:val="0012731C"/>
    <w:rsid w:val="00127D99"/>
    <w:rsid w:val="00130059"/>
    <w:rsid w:val="001322D9"/>
    <w:rsid w:val="00133727"/>
    <w:rsid w:val="00135DEF"/>
    <w:rsid w:val="00136553"/>
    <w:rsid w:val="00136EC2"/>
    <w:rsid w:val="00140354"/>
    <w:rsid w:val="00143280"/>
    <w:rsid w:val="00143BD1"/>
    <w:rsid w:val="00144D52"/>
    <w:rsid w:val="00146AB4"/>
    <w:rsid w:val="001500F5"/>
    <w:rsid w:val="001502BC"/>
    <w:rsid w:val="00154FB5"/>
    <w:rsid w:val="001561BF"/>
    <w:rsid w:val="00157562"/>
    <w:rsid w:val="00157A8A"/>
    <w:rsid w:val="001617C7"/>
    <w:rsid w:val="00162761"/>
    <w:rsid w:val="0016302E"/>
    <w:rsid w:val="00163346"/>
    <w:rsid w:val="001641CF"/>
    <w:rsid w:val="00164D8B"/>
    <w:rsid w:val="00165369"/>
    <w:rsid w:val="0016567B"/>
    <w:rsid w:val="00165E19"/>
    <w:rsid w:val="0017249F"/>
    <w:rsid w:val="00182585"/>
    <w:rsid w:val="001831B8"/>
    <w:rsid w:val="00190C9A"/>
    <w:rsid w:val="00190D8F"/>
    <w:rsid w:val="001920F7"/>
    <w:rsid w:val="00194549"/>
    <w:rsid w:val="00196772"/>
    <w:rsid w:val="00196B2F"/>
    <w:rsid w:val="001A18F6"/>
    <w:rsid w:val="001A242C"/>
    <w:rsid w:val="001A34CF"/>
    <w:rsid w:val="001A3A44"/>
    <w:rsid w:val="001A4208"/>
    <w:rsid w:val="001A5242"/>
    <w:rsid w:val="001A6E93"/>
    <w:rsid w:val="001B1ECA"/>
    <w:rsid w:val="001B290F"/>
    <w:rsid w:val="001B2C68"/>
    <w:rsid w:val="001B62C3"/>
    <w:rsid w:val="001B7D4E"/>
    <w:rsid w:val="001C0678"/>
    <w:rsid w:val="001C1A1B"/>
    <w:rsid w:val="001C2486"/>
    <w:rsid w:val="001C3C9D"/>
    <w:rsid w:val="001C51C2"/>
    <w:rsid w:val="001D075C"/>
    <w:rsid w:val="001D0983"/>
    <w:rsid w:val="001D0C73"/>
    <w:rsid w:val="001D177B"/>
    <w:rsid w:val="001D2D8C"/>
    <w:rsid w:val="001D3092"/>
    <w:rsid w:val="001D30D7"/>
    <w:rsid w:val="001D32E4"/>
    <w:rsid w:val="001D4C55"/>
    <w:rsid w:val="001D5252"/>
    <w:rsid w:val="001D5617"/>
    <w:rsid w:val="001D66A1"/>
    <w:rsid w:val="001E02FC"/>
    <w:rsid w:val="001E07C9"/>
    <w:rsid w:val="001E255F"/>
    <w:rsid w:val="001E4AEA"/>
    <w:rsid w:val="001F04C8"/>
    <w:rsid w:val="001F05A0"/>
    <w:rsid w:val="001F0F7C"/>
    <w:rsid w:val="001F1A18"/>
    <w:rsid w:val="001F2496"/>
    <w:rsid w:val="001F2CB3"/>
    <w:rsid w:val="001F3887"/>
    <w:rsid w:val="001F3A1B"/>
    <w:rsid w:val="001F52AB"/>
    <w:rsid w:val="001F7369"/>
    <w:rsid w:val="00200165"/>
    <w:rsid w:val="002011A3"/>
    <w:rsid w:val="00202014"/>
    <w:rsid w:val="00203327"/>
    <w:rsid w:val="002052B7"/>
    <w:rsid w:val="00206C72"/>
    <w:rsid w:val="00206F09"/>
    <w:rsid w:val="00207D1B"/>
    <w:rsid w:val="0021138B"/>
    <w:rsid w:val="002123F1"/>
    <w:rsid w:val="0021326A"/>
    <w:rsid w:val="002160E4"/>
    <w:rsid w:val="00216AE5"/>
    <w:rsid w:val="00223626"/>
    <w:rsid w:val="002240C2"/>
    <w:rsid w:val="00225417"/>
    <w:rsid w:val="00227618"/>
    <w:rsid w:val="00230847"/>
    <w:rsid w:val="00232343"/>
    <w:rsid w:val="00232BBD"/>
    <w:rsid w:val="00232ECE"/>
    <w:rsid w:val="00233A67"/>
    <w:rsid w:val="0023494E"/>
    <w:rsid w:val="002360C1"/>
    <w:rsid w:val="002378FB"/>
    <w:rsid w:val="002379BF"/>
    <w:rsid w:val="00237B18"/>
    <w:rsid w:val="00237CAC"/>
    <w:rsid w:val="00240A32"/>
    <w:rsid w:val="00241677"/>
    <w:rsid w:val="00241875"/>
    <w:rsid w:val="00241B2D"/>
    <w:rsid w:val="0024275E"/>
    <w:rsid w:val="00244A50"/>
    <w:rsid w:val="00244B6A"/>
    <w:rsid w:val="0024678E"/>
    <w:rsid w:val="00246F70"/>
    <w:rsid w:val="00247304"/>
    <w:rsid w:val="00247AB4"/>
    <w:rsid w:val="00247AB7"/>
    <w:rsid w:val="00250501"/>
    <w:rsid w:val="00251915"/>
    <w:rsid w:val="0025320D"/>
    <w:rsid w:val="00256B97"/>
    <w:rsid w:val="002570F8"/>
    <w:rsid w:val="002578C6"/>
    <w:rsid w:val="00260B6F"/>
    <w:rsid w:val="00260F9D"/>
    <w:rsid w:val="00261198"/>
    <w:rsid w:val="002618E6"/>
    <w:rsid w:val="00263B08"/>
    <w:rsid w:val="0026433B"/>
    <w:rsid w:val="002647BC"/>
    <w:rsid w:val="0026480A"/>
    <w:rsid w:val="00265876"/>
    <w:rsid w:val="00266B5C"/>
    <w:rsid w:val="00266BC9"/>
    <w:rsid w:val="00267E42"/>
    <w:rsid w:val="00270886"/>
    <w:rsid w:val="00270D89"/>
    <w:rsid w:val="00273782"/>
    <w:rsid w:val="002739DD"/>
    <w:rsid w:val="002759CD"/>
    <w:rsid w:val="002759D1"/>
    <w:rsid w:val="00275C6F"/>
    <w:rsid w:val="00276F07"/>
    <w:rsid w:val="00281220"/>
    <w:rsid w:val="0028141A"/>
    <w:rsid w:val="0028154A"/>
    <w:rsid w:val="00282B3D"/>
    <w:rsid w:val="00282BCF"/>
    <w:rsid w:val="0028373A"/>
    <w:rsid w:val="00284F22"/>
    <w:rsid w:val="002878AC"/>
    <w:rsid w:val="00290AC1"/>
    <w:rsid w:val="002916D2"/>
    <w:rsid w:val="00292017"/>
    <w:rsid w:val="002935EE"/>
    <w:rsid w:val="0029440B"/>
    <w:rsid w:val="002A2BA2"/>
    <w:rsid w:val="002A32FA"/>
    <w:rsid w:val="002A41A5"/>
    <w:rsid w:val="002A52AE"/>
    <w:rsid w:val="002A5F07"/>
    <w:rsid w:val="002A7338"/>
    <w:rsid w:val="002A7F40"/>
    <w:rsid w:val="002B29CC"/>
    <w:rsid w:val="002B3CCB"/>
    <w:rsid w:val="002B66F1"/>
    <w:rsid w:val="002C06D0"/>
    <w:rsid w:val="002C0987"/>
    <w:rsid w:val="002C0DFC"/>
    <w:rsid w:val="002C2F9C"/>
    <w:rsid w:val="002C3409"/>
    <w:rsid w:val="002C55BE"/>
    <w:rsid w:val="002D108E"/>
    <w:rsid w:val="002D2C6C"/>
    <w:rsid w:val="002D5005"/>
    <w:rsid w:val="002D5056"/>
    <w:rsid w:val="002D5A56"/>
    <w:rsid w:val="002E0E2B"/>
    <w:rsid w:val="002E11E6"/>
    <w:rsid w:val="002E597B"/>
    <w:rsid w:val="002E5AF1"/>
    <w:rsid w:val="002E747F"/>
    <w:rsid w:val="002F117E"/>
    <w:rsid w:val="002F506F"/>
    <w:rsid w:val="002F5345"/>
    <w:rsid w:val="002F5384"/>
    <w:rsid w:val="0030001D"/>
    <w:rsid w:val="00303E12"/>
    <w:rsid w:val="00307F6D"/>
    <w:rsid w:val="0031050C"/>
    <w:rsid w:val="0031153F"/>
    <w:rsid w:val="00312205"/>
    <w:rsid w:val="00313154"/>
    <w:rsid w:val="00315D4E"/>
    <w:rsid w:val="00316B53"/>
    <w:rsid w:val="00321A76"/>
    <w:rsid w:val="003234A9"/>
    <w:rsid w:val="00325534"/>
    <w:rsid w:val="0032613D"/>
    <w:rsid w:val="00326292"/>
    <w:rsid w:val="003265BB"/>
    <w:rsid w:val="0033075C"/>
    <w:rsid w:val="003312EC"/>
    <w:rsid w:val="00331A2F"/>
    <w:rsid w:val="00332458"/>
    <w:rsid w:val="00333922"/>
    <w:rsid w:val="00333A29"/>
    <w:rsid w:val="00340735"/>
    <w:rsid w:val="00340936"/>
    <w:rsid w:val="003417B3"/>
    <w:rsid w:val="00343069"/>
    <w:rsid w:val="00343908"/>
    <w:rsid w:val="00344BF6"/>
    <w:rsid w:val="0034579C"/>
    <w:rsid w:val="00347825"/>
    <w:rsid w:val="0035422E"/>
    <w:rsid w:val="00354952"/>
    <w:rsid w:val="0036059B"/>
    <w:rsid w:val="003608DA"/>
    <w:rsid w:val="00364140"/>
    <w:rsid w:val="00364275"/>
    <w:rsid w:val="00364CCB"/>
    <w:rsid w:val="00365D55"/>
    <w:rsid w:val="00367CAA"/>
    <w:rsid w:val="00374E55"/>
    <w:rsid w:val="00374FFE"/>
    <w:rsid w:val="00375580"/>
    <w:rsid w:val="003757DD"/>
    <w:rsid w:val="00376BD2"/>
    <w:rsid w:val="00382978"/>
    <w:rsid w:val="0038401A"/>
    <w:rsid w:val="0038466D"/>
    <w:rsid w:val="00386FA3"/>
    <w:rsid w:val="00387327"/>
    <w:rsid w:val="0039157F"/>
    <w:rsid w:val="0039221C"/>
    <w:rsid w:val="00394F1C"/>
    <w:rsid w:val="00395133"/>
    <w:rsid w:val="00396BCA"/>
    <w:rsid w:val="00397AF5"/>
    <w:rsid w:val="003A1C7B"/>
    <w:rsid w:val="003A36C7"/>
    <w:rsid w:val="003A3877"/>
    <w:rsid w:val="003A5A44"/>
    <w:rsid w:val="003A5BA1"/>
    <w:rsid w:val="003B1BCB"/>
    <w:rsid w:val="003B2549"/>
    <w:rsid w:val="003B3073"/>
    <w:rsid w:val="003B5730"/>
    <w:rsid w:val="003B6738"/>
    <w:rsid w:val="003C0915"/>
    <w:rsid w:val="003C1B07"/>
    <w:rsid w:val="003C1E4D"/>
    <w:rsid w:val="003C2753"/>
    <w:rsid w:val="003C28E5"/>
    <w:rsid w:val="003C43F4"/>
    <w:rsid w:val="003C4731"/>
    <w:rsid w:val="003C4D57"/>
    <w:rsid w:val="003C57F8"/>
    <w:rsid w:val="003C6523"/>
    <w:rsid w:val="003C6589"/>
    <w:rsid w:val="003C6F02"/>
    <w:rsid w:val="003D175E"/>
    <w:rsid w:val="003D238D"/>
    <w:rsid w:val="003D31B8"/>
    <w:rsid w:val="003D7B81"/>
    <w:rsid w:val="003E05AF"/>
    <w:rsid w:val="003E1E82"/>
    <w:rsid w:val="003E384F"/>
    <w:rsid w:val="003E4FE9"/>
    <w:rsid w:val="003E5482"/>
    <w:rsid w:val="003E5CAB"/>
    <w:rsid w:val="003E6957"/>
    <w:rsid w:val="003F203C"/>
    <w:rsid w:val="003F2E06"/>
    <w:rsid w:val="003F3B3F"/>
    <w:rsid w:val="003F3EBE"/>
    <w:rsid w:val="003F53E0"/>
    <w:rsid w:val="003F7007"/>
    <w:rsid w:val="003F7EA1"/>
    <w:rsid w:val="00401679"/>
    <w:rsid w:val="004031B6"/>
    <w:rsid w:val="00403247"/>
    <w:rsid w:val="00403278"/>
    <w:rsid w:val="00404F1B"/>
    <w:rsid w:val="0041263D"/>
    <w:rsid w:val="00416216"/>
    <w:rsid w:val="00417400"/>
    <w:rsid w:val="0041745A"/>
    <w:rsid w:val="00420F8C"/>
    <w:rsid w:val="00424B35"/>
    <w:rsid w:val="00424D2A"/>
    <w:rsid w:val="00425517"/>
    <w:rsid w:val="004262C3"/>
    <w:rsid w:val="0042778B"/>
    <w:rsid w:val="00427B8E"/>
    <w:rsid w:val="00427FD2"/>
    <w:rsid w:val="0043098B"/>
    <w:rsid w:val="00431C3D"/>
    <w:rsid w:val="00433F8C"/>
    <w:rsid w:val="004353BE"/>
    <w:rsid w:val="004368B9"/>
    <w:rsid w:val="00441B6B"/>
    <w:rsid w:val="00441BBD"/>
    <w:rsid w:val="00441EAD"/>
    <w:rsid w:val="00442FC6"/>
    <w:rsid w:val="00447982"/>
    <w:rsid w:val="00450566"/>
    <w:rsid w:val="00451952"/>
    <w:rsid w:val="004541BA"/>
    <w:rsid w:val="004555C3"/>
    <w:rsid w:val="00462461"/>
    <w:rsid w:val="00463157"/>
    <w:rsid w:val="00463375"/>
    <w:rsid w:val="00463D22"/>
    <w:rsid w:val="00464A89"/>
    <w:rsid w:val="0046543A"/>
    <w:rsid w:val="0046704A"/>
    <w:rsid w:val="0047086C"/>
    <w:rsid w:val="004710BC"/>
    <w:rsid w:val="004730C2"/>
    <w:rsid w:val="00473744"/>
    <w:rsid w:val="004751AF"/>
    <w:rsid w:val="00476C02"/>
    <w:rsid w:val="00477C0F"/>
    <w:rsid w:val="0048114F"/>
    <w:rsid w:val="0048147B"/>
    <w:rsid w:val="00487961"/>
    <w:rsid w:val="004929A8"/>
    <w:rsid w:val="004929D9"/>
    <w:rsid w:val="0049379D"/>
    <w:rsid w:val="00493802"/>
    <w:rsid w:val="00494473"/>
    <w:rsid w:val="00494649"/>
    <w:rsid w:val="00495B21"/>
    <w:rsid w:val="00496859"/>
    <w:rsid w:val="004A0808"/>
    <w:rsid w:val="004A17D2"/>
    <w:rsid w:val="004A185C"/>
    <w:rsid w:val="004A28E6"/>
    <w:rsid w:val="004A6DFC"/>
    <w:rsid w:val="004B0666"/>
    <w:rsid w:val="004B1BEC"/>
    <w:rsid w:val="004B1D82"/>
    <w:rsid w:val="004B342D"/>
    <w:rsid w:val="004B45B5"/>
    <w:rsid w:val="004B560F"/>
    <w:rsid w:val="004B57C8"/>
    <w:rsid w:val="004B6061"/>
    <w:rsid w:val="004B60F5"/>
    <w:rsid w:val="004B6D02"/>
    <w:rsid w:val="004B73DF"/>
    <w:rsid w:val="004B76AC"/>
    <w:rsid w:val="004B772E"/>
    <w:rsid w:val="004B7D4E"/>
    <w:rsid w:val="004C22D4"/>
    <w:rsid w:val="004C7579"/>
    <w:rsid w:val="004C75F3"/>
    <w:rsid w:val="004C79E3"/>
    <w:rsid w:val="004C7B2B"/>
    <w:rsid w:val="004D1642"/>
    <w:rsid w:val="004D1CCA"/>
    <w:rsid w:val="004D554B"/>
    <w:rsid w:val="004D56DD"/>
    <w:rsid w:val="004D6F22"/>
    <w:rsid w:val="004E0355"/>
    <w:rsid w:val="004E0FBD"/>
    <w:rsid w:val="004E1507"/>
    <w:rsid w:val="004E1820"/>
    <w:rsid w:val="004E28E3"/>
    <w:rsid w:val="004E3358"/>
    <w:rsid w:val="004E3B94"/>
    <w:rsid w:val="004E3EC2"/>
    <w:rsid w:val="004E5DD8"/>
    <w:rsid w:val="004E6A8F"/>
    <w:rsid w:val="004E6D0C"/>
    <w:rsid w:val="004F0F33"/>
    <w:rsid w:val="004F2869"/>
    <w:rsid w:val="004F532A"/>
    <w:rsid w:val="004F60DB"/>
    <w:rsid w:val="004F7BF6"/>
    <w:rsid w:val="00501AE3"/>
    <w:rsid w:val="0050309C"/>
    <w:rsid w:val="00505F62"/>
    <w:rsid w:val="00506DB6"/>
    <w:rsid w:val="00510682"/>
    <w:rsid w:val="005106E4"/>
    <w:rsid w:val="00512C61"/>
    <w:rsid w:val="0051358A"/>
    <w:rsid w:val="00513CC7"/>
    <w:rsid w:val="005157C6"/>
    <w:rsid w:val="005177A8"/>
    <w:rsid w:val="00521BF0"/>
    <w:rsid w:val="00521C06"/>
    <w:rsid w:val="00522329"/>
    <w:rsid w:val="00525CFF"/>
    <w:rsid w:val="00527DE8"/>
    <w:rsid w:val="005321C6"/>
    <w:rsid w:val="00532CE5"/>
    <w:rsid w:val="0053365A"/>
    <w:rsid w:val="00535339"/>
    <w:rsid w:val="0053541F"/>
    <w:rsid w:val="005354BC"/>
    <w:rsid w:val="005354D0"/>
    <w:rsid w:val="00537D67"/>
    <w:rsid w:val="0054007C"/>
    <w:rsid w:val="00540679"/>
    <w:rsid w:val="0054148E"/>
    <w:rsid w:val="00541D9D"/>
    <w:rsid w:val="0054586E"/>
    <w:rsid w:val="00545D0D"/>
    <w:rsid w:val="0054681A"/>
    <w:rsid w:val="0054785C"/>
    <w:rsid w:val="00547A87"/>
    <w:rsid w:val="00547F7E"/>
    <w:rsid w:val="00550E99"/>
    <w:rsid w:val="00552409"/>
    <w:rsid w:val="0055261C"/>
    <w:rsid w:val="00552738"/>
    <w:rsid w:val="005528E5"/>
    <w:rsid w:val="00552C3D"/>
    <w:rsid w:val="005554ED"/>
    <w:rsid w:val="0055594D"/>
    <w:rsid w:val="00560623"/>
    <w:rsid w:val="00562FE6"/>
    <w:rsid w:val="005630CF"/>
    <w:rsid w:val="00564314"/>
    <w:rsid w:val="00570FC1"/>
    <w:rsid w:val="005722F3"/>
    <w:rsid w:val="00573630"/>
    <w:rsid w:val="005744E5"/>
    <w:rsid w:val="00574866"/>
    <w:rsid w:val="005752E8"/>
    <w:rsid w:val="00575BAF"/>
    <w:rsid w:val="00576242"/>
    <w:rsid w:val="005762F3"/>
    <w:rsid w:val="00576DBC"/>
    <w:rsid w:val="005774E8"/>
    <w:rsid w:val="00577E96"/>
    <w:rsid w:val="00580640"/>
    <w:rsid w:val="00581526"/>
    <w:rsid w:val="005824AE"/>
    <w:rsid w:val="0058296E"/>
    <w:rsid w:val="005838AC"/>
    <w:rsid w:val="00584815"/>
    <w:rsid w:val="00584C0C"/>
    <w:rsid w:val="00584D50"/>
    <w:rsid w:val="00585575"/>
    <w:rsid w:val="00585618"/>
    <w:rsid w:val="005872F4"/>
    <w:rsid w:val="005946D4"/>
    <w:rsid w:val="0059665B"/>
    <w:rsid w:val="005A275A"/>
    <w:rsid w:val="005A48AC"/>
    <w:rsid w:val="005A51C1"/>
    <w:rsid w:val="005A5820"/>
    <w:rsid w:val="005A7645"/>
    <w:rsid w:val="005A7829"/>
    <w:rsid w:val="005B0F17"/>
    <w:rsid w:val="005B1278"/>
    <w:rsid w:val="005B4A25"/>
    <w:rsid w:val="005B4A74"/>
    <w:rsid w:val="005B4E41"/>
    <w:rsid w:val="005C017F"/>
    <w:rsid w:val="005C088D"/>
    <w:rsid w:val="005C2BD1"/>
    <w:rsid w:val="005C2EE1"/>
    <w:rsid w:val="005C4FD9"/>
    <w:rsid w:val="005C73E7"/>
    <w:rsid w:val="005D1A67"/>
    <w:rsid w:val="005D1DDA"/>
    <w:rsid w:val="005D2D77"/>
    <w:rsid w:val="005D314D"/>
    <w:rsid w:val="005D34EB"/>
    <w:rsid w:val="005D3936"/>
    <w:rsid w:val="005D5B71"/>
    <w:rsid w:val="005D627F"/>
    <w:rsid w:val="005E0411"/>
    <w:rsid w:val="005E18DF"/>
    <w:rsid w:val="005E2215"/>
    <w:rsid w:val="005E22A7"/>
    <w:rsid w:val="005E2CAF"/>
    <w:rsid w:val="005E54F8"/>
    <w:rsid w:val="005E5CA8"/>
    <w:rsid w:val="005F2092"/>
    <w:rsid w:val="005F25BE"/>
    <w:rsid w:val="005F2A45"/>
    <w:rsid w:val="005F4904"/>
    <w:rsid w:val="005F5225"/>
    <w:rsid w:val="005F6254"/>
    <w:rsid w:val="005F7C98"/>
    <w:rsid w:val="00602343"/>
    <w:rsid w:val="00605097"/>
    <w:rsid w:val="00605944"/>
    <w:rsid w:val="00605EE6"/>
    <w:rsid w:val="00606CB1"/>
    <w:rsid w:val="00610520"/>
    <w:rsid w:val="006107CE"/>
    <w:rsid w:val="006155C3"/>
    <w:rsid w:val="006161E4"/>
    <w:rsid w:val="006170AD"/>
    <w:rsid w:val="006204FA"/>
    <w:rsid w:val="00621912"/>
    <w:rsid w:val="006240FC"/>
    <w:rsid w:val="006257D7"/>
    <w:rsid w:val="006264D3"/>
    <w:rsid w:val="00626713"/>
    <w:rsid w:val="00626F0A"/>
    <w:rsid w:val="00630E32"/>
    <w:rsid w:val="0063364D"/>
    <w:rsid w:val="00633DC5"/>
    <w:rsid w:val="00636707"/>
    <w:rsid w:val="00640B6C"/>
    <w:rsid w:val="00640BE3"/>
    <w:rsid w:val="00641B81"/>
    <w:rsid w:val="006453BD"/>
    <w:rsid w:val="0064685E"/>
    <w:rsid w:val="00647347"/>
    <w:rsid w:val="006515A3"/>
    <w:rsid w:val="00651F18"/>
    <w:rsid w:val="00652D2C"/>
    <w:rsid w:val="00653481"/>
    <w:rsid w:val="00653C97"/>
    <w:rsid w:val="00655BBA"/>
    <w:rsid w:val="00657F8C"/>
    <w:rsid w:val="00662D35"/>
    <w:rsid w:val="006662BE"/>
    <w:rsid w:val="00670036"/>
    <w:rsid w:val="00670C04"/>
    <w:rsid w:val="00671D7E"/>
    <w:rsid w:val="006751E7"/>
    <w:rsid w:val="00675D30"/>
    <w:rsid w:val="00677465"/>
    <w:rsid w:val="006777A7"/>
    <w:rsid w:val="00681A14"/>
    <w:rsid w:val="006846E6"/>
    <w:rsid w:val="00684F95"/>
    <w:rsid w:val="006866D1"/>
    <w:rsid w:val="00687097"/>
    <w:rsid w:val="0068784A"/>
    <w:rsid w:val="00690856"/>
    <w:rsid w:val="00690DBD"/>
    <w:rsid w:val="00690F03"/>
    <w:rsid w:val="00694419"/>
    <w:rsid w:val="006A0A09"/>
    <w:rsid w:val="006A0A72"/>
    <w:rsid w:val="006A1003"/>
    <w:rsid w:val="006A256F"/>
    <w:rsid w:val="006A2A6F"/>
    <w:rsid w:val="006A379E"/>
    <w:rsid w:val="006A4A05"/>
    <w:rsid w:val="006A58D2"/>
    <w:rsid w:val="006B12D7"/>
    <w:rsid w:val="006B4458"/>
    <w:rsid w:val="006B54D7"/>
    <w:rsid w:val="006B5CA9"/>
    <w:rsid w:val="006C2EB2"/>
    <w:rsid w:val="006C4E23"/>
    <w:rsid w:val="006C5B08"/>
    <w:rsid w:val="006C5B85"/>
    <w:rsid w:val="006D0B88"/>
    <w:rsid w:val="006D3042"/>
    <w:rsid w:val="006D3E25"/>
    <w:rsid w:val="006D5B34"/>
    <w:rsid w:val="006E0A38"/>
    <w:rsid w:val="006E1A0C"/>
    <w:rsid w:val="006E4E3B"/>
    <w:rsid w:val="006E55A4"/>
    <w:rsid w:val="006E5833"/>
    <w:rsid w:val="006E5C4E"/>
    <w:rsid w:val="006E719F"/>
    <w:rsid w:val="006E72F9"/>
    <w:rsid w:val="006F2585"/>
    <w:rsid w:val="006F4D4E"/>
    <w:rsid w:val="006F57E6"/>
    <w:rsid w:val="006F7D4D"/>
    <w:rsid w:val="00702526"/>
    <w:rsid w:val="00702A24"/>
    <w:rsid w:val="007032CD"/>
    <w:rsid w:val="0070347E"/>
    <w:rsid w:val="00706EF9"/>
    <w:rsid w:val="007072ED"/>
    <w:rsid w:val="00710072"/>
    <w:rsid w:val="00710437"/>
    <w:rsid w:val="00711553"/>
    <w:rsid w:val="00711F24"/>
    <w:rsid w:val="00714457"/>
    <w:rsid w:val="00715418"/>
    <w:rsid w:val="00717109"/>
    <w:rsid w:val="007216E3"/>
    <w:rsid w:val="00721AE2"/>
    <w:rsid w:val="0072211F"/>
    <w:rsid w:val="00722ED3"/>
    <w:rsid w:val="00723DF6"/>
    <w:rsid w:val="0072435B"/>
    <w:rsid w:val="0072501B"/>
    <w:rsid w:val="007252F1"/>
    <w:rsid w:val="007261C6"/>
    <w:rsid w:val="007306FC"/>
    <w:rsid w:val="007315FC"/>
    <w:rsid w:val="007317A7"/>
    <w:rsid w:val="00734D6A"/>
    <w:rsid w:val="007358E9"/>
    <w:rsid w:val="007365ED"/>
    <w:rsid w:val="00736EDC"/>
    <w:rsid w:val="00743755"/>
    <w:rsid w:val="00743ADF"/>
    <w:rsid w:val="007455E9"/>
    <w:rsid w:val="00745C72"/>
    <w:rsid w:val="00746724"/>
    <w:rsid w:val="0075095C"/>
    <w:rsid w:val="00752547"/>
    <w:rsid w:val="00753EB8"/>
    <w:rsid w:val="0075471A"/>
    <w:rsid w:val="0075537E"/>
    <w:rsid w:val="0075551F"/>
    <w:rsid w:val="00757890"/>
    <w:rsid w:val="00761986"/>
    <w:rsid w:val="00762083"/>
    <w:rsid w:val="007625B7"/>
    <w:rsid w:val="00763B1A"/>
    <w:rsid w:val="00764556"/>
    <w:rsid w:val="00767CCD"/>
    <w:rsid w:val="00770B59"/>
    <w:rsid w:val="00770BEC"/>
    <w:rsid w:val="007725C2"/>
    <w:rsid w:val="0077289C"/>
    <w:rsid w:val="007758CA"/>
    <w:rsid w:val="0077604C"/>
    <w:rsid w:val="00777F63"/>
    <w:rsid w:val="00781A82"/>
    <w:rsid w:val="00782042"/>
    <w:rsid w:val="007823A9"/>
    <w:rsid w:val="00783583"/>
    <w:rsid w:val="0078377A"/>
    <w:rsid w:val="00783B39"/>
    <w:rsid w:val="00783C68"/>
    <w:rsid w:val="00784294"/>
    <w:rsid w:val="00784793"/>
    <w:rsid w:val="00796EAC"/>
    <w:rsid w:val="007A13DA"/>
    <w:rsid w:val="007A1AB7"/>
    <w:rsid w:val="007A28A0"/>
    <w:rsid w:val="007A385F"/>
    <w:rsid w:val="007A5336"/>
    <w:rsid w:val="007A5CC0"/>
    <w:rsid w:val="007A6096"/>
    <w:rsid w:val="007A73D6"/>
    <w:rsid w:val="007A7CBF"/>
    <w:rsid w:val="007B1263"/>
    <w:rsid w:val="007B179F"/>
    <w:rsid w:val="007B29E9"/>
    <w:rsid w:val="007B2C14"/>
    <w:rsid w:val="007B2CA7"/>
    <w:rsid w:val="007B3FB2"/>
    <w:rsid w:val="007B517E"/>
    <w:rsid w:val="007B7317"/>
    <w:rsid w:val="007B778A"/>
    <w:rsid w:val="007C03AD"/>
    <w:rsid w:val="007C0AAB"/>
    <w:rsid w:val="007C3A35"/>
    <w:rsid w:val="007C6F77"/>
    <w:rsid w:val="007D090F"/>
    <w:rsid w:val="007D39A0"/>
    <w:rsid w:val="007D5C9C"/>
    <w:rsid w:val="007D75DB"/>
    <w:rsid w:val="007E0898"/>
    <w:rsid w:val="007E0FB1"/>
    <w:rsid w:val="007E2E72"/>
    <w:rsid w:val="007E4541"/>
    <w:rsid w:val="007E57D7"/>
    <w:rsid w:val="007E62C1"/>
    <w:rsid w:val="007E6686"/>
    <w:rsid w:val="007E6BBE"/>
    <w:rsid w:val="007F027E"/>
    <w:rsid w:val="007F123A"/>
    <w:rsid w:val="007F12D7"/>
    <w:rsid w:val="007F153E"/>
    <w:rsid w:val="007F2B82"/>
    <w:rsid w:val="007F50EB"/>
    <w:rsid w:val="007F769D"/>
    <w:rsid w:val="00800F31"/>
    <w:rsid w:val="008043CA"/>
    <w:rsid w:val="008058CB"/>
    <w:rsid w:val="00806794"/>
    <w:rsid w:val="00806812"/>
    <w:rsid w:val="00806FD3"/>
    <w:rsid w:val="00807E22"/>
    <w:rsid w:val="008103AF"/>
    <w:rsid w:val="008105C0"/>
    <w:rsid w:val="00810DEE"/>
    <w:rsid w:val="00812D35"/>
    <w:rsid w:val="00813CDC"/>
    <w:rsid w:val="00820553"/>
    <w:rsid w:val="008207CD"/>
    <w:rsid w:val="008216FD"/>
    <w:rsid w:val="0082171E"/>
    <w:rsid w:val="008219E4"/>
    <w:rsid w:val="00821E80"/>
    <w:rsid w:val="00825BFD"/>
    <w:rsid w:val="00826346"/>
    <w:rsid w:val="00830307"/>
    <w:rsid w:val="008306DE"/>
    <w:rsid w:val="00830F5C"/>
    <w:rsid w:val="008319FC"/>
    <w:rsid w:val="00834A8A"/>
    <w:rsid w:val="00834E6F"/>
    <w:rsid w:val="00836846"/>
    <w:rsid w:val="008369A3"/>
    <w:rsid w:val="00840DF7"/>
    <w:rsid w:val="00840F2A"/>
    <w:rsid w:val="008410D5"/>
    <w:rsid w:val="00842BAD"/>
    <w:rsid w:val="00843F24"/>
    <w:rsid w:val="00844850"/>
    <w:rsid w:val="00846665"/>
    <w:rsid w:val="00846AC8"/>
    <w:rsid w:val="00847719"/>
    <w:rsid w:val="008505E5"/>
    <w:rsid w:val="008535C3"/>
    <w:rsid w:val="00853E72"/>
    <w:rsid w:val="00854910"/>
    <w:rsid w:val="00855378"/>
    <w:rsid w:val="00855F96"/>
    <w:rsid w:val="00857750"/>
    <w:rsid w:val="00857890"/>
    <w:rsid w:val="00857FBB"/>
    <w:rsid w:val="008602ED"/>
    <w:rsid w:val="008606A9"/>
    <w:rsid w:val="00860E81"/>
    <w:rsid w:val="008624A3"/>
    <w:rsid w:val="00863E7B"/>
    <w:rsid w:val="008653DB"/>
    <w:rsid w:val="0086712D"/>
    <w:rsid w:val="00871234"/>
    <w:rsid w:val="00871688"/>
    <w:rsid w:val="00872B8D"/>
    <w:rsid w:val="00876054"/>
    <w:rsid w:val="00877EC6"/>
    <w:rsid w:val="0088080C"/>
    <w:rsid w:val="00881E9D"/>
    <w:rsid w:val="0088202B"/>
    <w:rsid w:val="00883213"/>
    <w:rsid w:val="0088474D"/>
    <w:rsid w:val="008851A5"/>
    <w:rsid w:val="008869CA"/>
    <w:rsid w:val="00886C58"/>
    <w:rsid w:val="008874AA"/>
    <w:rsid w:val="00887ECE"/>
    <w:rsid w:val="00890971"/>
    <w:rsid w:val="00893221"/>
    <w:rsid w:val="008934DF"/>
    <w:rsid w:val="00894AD6"/>
    <w:rsid w:val="00895ACA"/>
    <w:rsid w:val="008A09EA"/>
    <w:rsid w:val="008A1A30"/>
    <w:rsid w:val="008A2E3A"/>
    <w:rsid w:val="008A3AC6"/>
    <w:rsid w:val="008A57EB"/>
    <w:rsid w:val="008A6487"/>
    <w:rsid w:val="008A6A03"/>
    <w:rsid w:val="008A6FFF"/>
    <w:rsid w:val="008A7377"/>
    <w:rsid w:val="008A7D97"/>
    <w:rsid w:val="008B162A"/>
    <w:rsid w:val="008B18B7"/>
    <w:rsid w:val="008B1AED"/>
    <w:rsid w:val="008B3CF5"/>
    <w:rsid w:val="008B3F5B"/>
    <w:rsid w:val="008B51D9"/>
    <w:rsid w:val="008B5FBF"/>
    <w:rsid w:val="008C3030"/>
    <w:rsid w:val="008C322A"/>
    <w:rsid w:val="008C5A7E"/>
    <w:rsid w:val="008C5F78"/>
    <w:rsid w:val="008C6997"/>
    <w:rsid w:val="008C7562"/>
    <w:rsid w:val="008D085B"/>
    <w:rsid w:val="008D102E"/>
    <w:rsid w:val="008D505F"/>
    <w:rsid w:val="008D57EE"/>
    <w:rsid w:val="008D5F32"/>
    <w:rsid w:val="008D6020"/>
    <w:rsid w:val="008D74F3"/>
    <w:rsid w:val="008E4703"/>
    <w:rsid w:val="008E5C59"/>
    <w:rsid w:val="008E63D3"/>
    <w:rsid w:val="008E6CDD"/>
    <w:rsid w:val="008F004B"/>
    <w:rsid w:val="008F0601"/>
    <w:rsid w:val="008F0ADD"/>
    <w:rsid w:val="008F11EC"/>
    <w:rsid w:val="008F18A7"/>
    <w:rsid w:val="008F1A20"/>
    <w:rsid w:val="008F1F89"/>
    <w:rsid w:val="008F4AE6"/>
    <w:rsid w:val="009011C0"/>
    <w:rsid w:val="00901852"/>
    <w:rsid w:val="00903E87"/>
    <w:rsid w:val="0090467B"/>
    <w:rsid w:val="00905BED"/>
    <w:rsid w:val="00906E15"/>
    <w:rsid w:val="0091028C"/>
    <w:rsid w:val="00911017"/>
    <w:rsid w:val="009110A7"/>
    <w:rsid w:val="00915110"/>
    <w:rsid w:val="009159DB"/>
    <w:rsid w:val="009162B7"/>
    <w:rsid w:val="00916349"/>
    <w:rsid w:val="009169DA"/>
    <w:rsid w:val="009173F5"/>
    <w:rsid w:val="00924E26"/>
    <w:rsid w:val="0092503E"/>
    <w:rsid w:val="00925838"/>
    <w:rsid w:val="00927EE3"/>
    <w:rsid w:val="0093315B"/>
    <w:rsid w:val="00933299"/>
    <w:rsid w:val="009343A1"/>
    <w:rsid w:val="00936763"/>
    <w:rsid w:val="00940E95"/>
    <w:rsid w:val="0094116C"/>
    <w:rsid w:val="00942EB3"/>
    <w:rsid w:val="00942FDF"/>
    <w:rsid w:val="009443D0"/>
    <w:rsid w:val="00945126"/>
    <w:rsid w:val="009455F8"/>
    <w:rsid w:val="009465CF"/>
    <w:rsid w:val="00946BA4"/>
    <w:rsid w:val="0095003A"/>
    <w:rsid w:val="009500F8"/>
    <w:rsid w:val="00952F92"/>
    <w:rsid w:val="00953A42"/>
    <w:rsid w:val="00953F61"/>
    <w:rsid w:val="0095439F"/>
    <w:rsid w:val="0095539F"/>
    <w:rsid w:val="00955668"/>
    <w:rsid w:val="00955AF9"/>
    <w:rsid w:val="00960DE1"/>
    <w:rsid w:val="00962185"/>
    <w:rsid w:val="009628B9"/>
    <w:rsid w:val="00964519"/>
    <w:rsid w:val="0096486D"/>
    <w:rsid w:val="009651E3"/>
    <w:rsid w:val="00967027"/>
    <w:rsid w:val="0097020A"/>
    <w:rsid w:val="0097024E"/>
    <w:rsid w:val="009703AA"/>
    <w:rsid w:val="00971B1C"/>
    <w:rsid w:val="00973CB7"/>
    <w:rsid w:val="0097601A"/>
    <w:rsid w:val="009773C3"/>
    <w:rsid w:val="0097789A"/>
    <w:rsid w:val="009813D8"/>
    <w:rsid w:val="00982392"/>
    <w:rsid w:val="00982528"/>
    <w:rsid w:val="00982D54"/>
    <w:rsid w:val="00986465"/>
    <w:rsid w:val="0098681B"/>
    <w:rsid w:val="0098703E"/>
    <w:rsid w:val="00990379"/>
    <w:rsid w:val="00990F56"/>
    <w:rsid w:val="009972D7"/>
    <w:rsid w:val="009A1063"/>
    <w:rsid w:val="009A1B90"/>
    <w:rsid w:val="009A397E"/>
    <w:rsid w:val="009A459D"/>
    <w:rsid w:val="009A4E6D"/>
    <w:rsid w:val="009A4EBD"/>
    <w:rsid w:val="009A5352"/>
    <w:rsid w:val="009B0220"/>
    <w:rsid w:val="009B5A5D"/>
    <w:rsid w:val="009B7583"/>
    <w:rsid w:val="009C0E6E"/>
    <w:rsid w:val="009C2041"/>
    <w:rsid w:val="009C2400"/>
    <w:rsid w:val="009C2C8D"/>
    <w:rsid w:val="009C33FE"/>
    <w:rsid w:val="009C391C"/>
    <w:rsid w:val="009C3BC2"/>
    <w:rsid w:val="009C4BB6"/>
    <w:rsid w:val="009C6845"/>
    <w:rsid w:val="009C6DDC"/>
    <w:rsid w:val="009C6E4C"/>
    <w:rsid w:val="009D2933"/>
    <w:rsid w:val="009D44AE"/>
    <w:rsid w:val="009D5492"/>
    <w:rsid w:val="009D6954"/>
    <w:rsid w:val="009E1C25"/>
    <w:rsid w:val="009E2E62"/>
    <w:rsid w:val="009E3B79"/>
    <w:rsid w:val="009E4949"/>
    <w:rsid w:val="009E4A0D"/>
    <w:rsid w:val="009E5507"/>
    <w:rsid w:val="009F09E9"/>
    <w:rsid w:val="009F1B17"/>
    <w:rsid w:val="009F597C"/>
    <w:rsid w:val="009F6B28"/>
    <w:rsid w:val="009F742D"/>
    <w:rsid w:val="00A00603"/>
    <w:rsid w:val="00A03FEC"/>
    <w:rsid w:val="00A0423B"/>
    <w:rsid w:val="00A04578"/>
    <w:rsid w:val="00A07C43"/>
    <w:rsid w:val="00A126F2"/>
    <w:rsid w:val="00A13B2B"/>
    <w:rsid w:val="00A151D1"/>
    <w:rsid w:val="00A171B8"/>
    <w:rsid w:val="00A20D92"/>
    <w:rsid w:val="00A222AF"/>
    <w:rsid w:val="00A2502B"/>
    <w:rsid w:val="00A26226"/>
    <w:rsid w:val="00A26807"/>
    <w:rsid w:val="00A307EE"/>
    <w:rsid w:val="00A316F0"/>
    <w:rsid w:val="00A318C2"/>
    <w:rsid w:val="00A34495"/>
    <w:rsid w:val="00A35E2C"/>
    <w:rsid w:val="00A35E80"/>
    <w:rsid w:val="00A425D8"/>
    <w:rsid w:val="00A4431D"/>
    <w:rsid w:val="00A454BD"/>
    <w:rsid w:val="00A45D25"/>
    <w:rsid w:val="00A46789"/>
    <w:rsid w:val="00A46D0F"/>
    <w:rsid w:val="00A51277"/>
    <w:rsid w:val="00A51F7C"/>
    <w:rsid w:val="00A5526D"/>
    <w:rsid w:val="00A55C01"/>
    <w:rsid w:val="00A56280"/>
    <w:rsid w:val="00A57D8A"/>
    <w:rsid w:val="00A60D14"/>
    <w:rsid w:val="00A615E5"/>
    <w:rsid w:val="00A62093"/>
    <w:rsid w:val="00A63429"/>
    <w:rsid w:val="00A66740"/>
    <w:rsid w:val="00A67248"/>
    <w:rsid w:val="00A7039B"/>
    <w:rsid w:val="00A711E3"/>
    <w:rsid w:val="00A71211"/>
    <w:rsid w:val="00A7246D"/>
    <w:rsid w:val="00A727A6"/>
    <w:rsid w:val="00A75DC6"/>
    <w:rsid w:val="00A7603F"/>
    <w:rsid w:val="00A7614C"/>
    <w:rsid w:val="00A76FBC"/>
    <w:rsid w:val="00A82E8C"/>
    <w:rsid w:val="00A846AD"/>
    <w:rsid w:val="00A8667D"/>
    <w:rsid w:val="00A86CF7"/>
    <w:rsid w:val="00A8741F"/>
    <w:rsid w:val="00A87CC1"/>
    <w:rsid w:val="00A907DF"/>
    <w:rsid w:val="00A91778"/>
    <w:rsid w:val="00A91F05"/>
    <w:rsid w:val="00A9428E"/>
    <w:rsid w:val="00A9611F"/>
    <w:rsid w:val="00A969A2"/>
    <w:rsid w:val="00AA0101"/>
    <w:rsid w:val="00AA599E"/>
    <w:rsid w:val="00AA6663"/>
    <w:rsid w:val="00AA703A"/>
    <w:rsid w:val="00AB70DA"/>
    <w:rsid w:val="00AC03C8"/>
    <w:rsid w:val="00AC1DB5"/>
    <w:rsid w:val="00AC2612"/>
    <w:rsid w:val="00AC2BB6"/>
    <w:rsid w:val="00AC4661"/>
    <w:rsid w:val="00AC4887"/>
    <w:rsid w:val="00AD00A0"/>
    <w:rsid w:val="00AD08D3"/>
    <w:rsid w:val="00AD0F25"/>
    <w:rsid w:val="00AD61A1"/>
    <w:rsid w:val="00AD6D24"/>
    <w:rsid w:val="00AE0620"/>
    <w:rsid w:val="00AE0A8C"/>
    <w:rsid w:val="00AE155F"/>
    <w:rsid w:val="00AE1A49"/>
    <w:rsid w:val="00AE2E48"/>
    <w:rsid w:val="00AE39D7"/>
    <w:rsid w:val="00AE4E09"/>
    <w:rsid w:val="00AE4EF8"/>
    <w:rsid w:val="00AE5C61"/>
    <w:rsid w:val="00AF2362"/>
    <w:rsid w:val="00AF2C13"/>
    <w:rsid w:val="00AF38C8"/>
    <w:rsid w:val="00AF5ABB"/>
    <w:rsid w:val="00AF74B5"/>
    <w:rsid w:val="00B01995"/>
    <w:rsid w:val="00B03B71"/>
    <w:rsid w:val="00B03E70"/>
    <w:rsid w:val="00B056C5"/>
    <w:rsid w:val="00B0702A"/>
    <w:rsid w:val="00B10CBE"/>
    <w:rsid w:val="00B121A3"/>
    <w:rsid w:val="00B1229D"/>
    <w:rsid w:val="00B124C3"/>
    <w:rsid w:val="00B12828"/>
    <w:rsid w:val="00B14872"/>
    <w:rsid w:val="00B15E38"/>
    <w:rsid w:val="00B17AAA"/>
    <w:rsid w:val="00B22726"/>
    <w:rsid w:val="00B2460E"/>
    <w:rsid w:val="00B24C1C"/>
    <w:rsid w:val="00B25F0B"/>
    <w:rsid w:val="00B25FEB"/>
    <w:rsid w:val="00B263A0"/>
    <w:rsid w:val="00B2705F"/>
    <w:rsid w:val="00B27095"/>
    <w:rsid w:val="00B275A3"/>
    <w:rsid w:val="00B27728"/>
    <w:rsid w:val="00B30134"/>
    <w:rsid w:val="00B3287D"/>
    <w:rsid w:val="00B3723E"/>
    <w:rsid w:val="00B37246"/>
    <w:rsid w:val="00B377F7"/>
    <w:rsid w:val="00B400C3"/>
    <w:rsid w:val="00B40AC6"/>
    <w:rsid w:val="00B42AE8"/>
    <w:rsid w:val="00B4416D"/>
    <w:rsid w:val="00B44CC8"/>
    <w:rsid w:val="00B465FF"/>
    <w:rsid w:val="00B46EDA"/>
    <w:rsid w:val="00B47573"/>
    <w:rsid w:val="00B51134"/>
    <w:rsid w:val="00B52B63"/>
    <w:rsid w:val="00B52D27"/>
    <w:rsid w:val="00B538D3"/>
    <w:rsid w:val="00B538D7"/>
    <w:rsid w:val="00B54627"/>
    <w:rsid w:val="00B5702D"/>
    <w:rsid w:val="00B60551"/>
    <w:rsid w:val="00B61CDD"/>
    <w:rsid w:val="00B6523E"/>
    <w:rsid w:val="00B66139"/>
    <w:rsid w:val="00B671C4"/>
    <w:rsid w:val="00B711CA"/>
    <w:rsid w:val="00B71231"/>
    <w:rsid w:val="00B717D0"/>
    <w:rsid w:val="00B71DA8"/>
    <w:rsid w:val="00B725D7"/>
    <w:rsid w:val="00B7459A"/>
    <w:rsid w:val="00B753D5"/>
    <w:rsid w:val="00B75443"/>
    <w:rsid w:val="00B75DBD"/>
    <w:rsid w:val="00B7749E"/>
    <w:rsid w:val="00B77581"/>
    <w:rsid w:val="00B815D0"/>
    <w:rsid w:val="00B81F17"/>
    <w:rsid w:val="00B830ED"/>
    <w:rsid w:val="00B8518C"/>
    <w:rsid w:val="00B860BB"/>
    <w:rsid w:val="00B86BC1"/>
    <w:rsid w:val="00B87EA1"/>
    <w:rsid w:val="00B911A4"/>
    <w:rsid w:val="00B94FD1"/>
    <w:rsid w:val="00B95ACE"/>
    <w:rsid w:val="00B96BD1"/>
    <w:rsid w:val="00B96E3B"/>
    <w:rsid w:val="00B97586"/>
    <w:rsid w:val="00BA10FF"/>
    <w:rsid w:val="00BA1359"/>
    <w:rsid w:val="00BB2D89"/>
    <w:rsid w:val="00BB4D2F"/>
    <w:rsid w:val="00BB5A29"/>
    <w:rsid w:val="00BB61F3"/>
    <w:rsid w:val="00BC168C"/>
    <w:rsid w:val="00BC332F"/>
    <w:rsid w:val="00BC40BD"/>
    <w:rsid w:val="00BD5624"/>
    <w:rsid w:val="00BD6710"/>
    <w:rsid w:val="00BD77A1"/>
    <w:rsid w:val="00BE47D5"/>
    <w:rsid w:val="00BE4BAE"/>
    <w:rsid w:val="00BE60F5"/>
    <w:rsid w:val="00BE6B53"/>
    <w:rsid w:val="00BF09C2"/>
    <w:rsid w:val="00BF0D7C"/>
    <w:rsid w:val="00BF2256"/>
    <w:rsid w:val="00BF23BD"/>
    <w:rsid w:val="00BF27A5"/>
    <w:rsid w:val="00BF2B4B"/>
    <w:rsid w:val="00BF324F"/>
    <w:rsid w:val="00BF56C7"/>
    <w:rsid w:val="00BF6A99"/>
    <w:rsid w:val="00BF6EDC"/>
    <w:rsid w:val="00BF7723"/>
    <w:rsid w:val="00C01857"/>
    <w:rsid w:val="00C03A25"/>
    <w:rsid w:val="00C0437D"/>
    <w:rsid w:val="00C05BC8"/>
    <w:rsid w:val="00C06A48"/>
    <w:rsid w:val="00C07D9F"/>
    <w:rsid w:val="00C1134F"/>
    <w:rsid w:val="00C120F2"/>
    <w:rsid w:val="00C1419D"/>
    <w:rsid w:val="00C1519C"/>
    <w:rsid w:val="00C15CA9"/>
    <w:rsid w:val="00C22300"/>
    <w:rsid w:val="00C24422"/>
    <w:rsid w:val="00C249D6"/>
    <w:rsid w:val="00C24FE4"/>
    <w:rsid w:val="00C25917"/>
    <w:rsid w:val="00C278BD"/>
    <w:rsid w:val="00C31BB2"/>
    <w:rsid w:val="00C33C88"/>
    <w:rsid w:val="00C34809"/>
    <w:rsid w:val="00C358AA"/>
    <w:rsid w:val="00C402B5"/>
    <w:rsid w:val="00C428B5"/>
    <w:rsid w:val="00C42B96"/>
    <w:rsid w:val="00C43661"/>
    <w:rsid w:val="00C45169"/>
    <w:rsid w:val="00C479EC"/>
    <w:rsid w:val="00C50D35"/>
    <w:rsid w:val="00C51640"/>
    <w:rsid w:val="00C52075"/>
    <w:rsid w:val="00C52B9A"/>
    <w:rsid w:val="00C54026"/>
    <w:rsid w:val="00C54335"/>
    <w:rsid w:val="00C54EED"/>
    <w:rsid w:val="00C568D1"/>
    <w:rsid w:val="00C57846"/>
    <w:rsid w:val="00C6074C"/>
    <w:rsid w:val="00C612EF"/>
    <w:rsid w:val="00C64CE0"/>
    <w:rsid w:val="00C652B4"/>
    <w:rsid w:val="00C66611"/>
    <w:rsid w:val="00C700F6"/>
    <w:rsid w:val="00C701E9"/>
    <w:rsid w:val="00C71F06"/>
    <w:rsid w:val="00C721F4"/>
    <w:rsid w:val="00C775CD"/>
    <w:rsid w:val="00C802CE"/>
    <w:rsid w:val="00C80FA6"/>
    <w:rsid w:val="00C8137C"/>
    <w:rsid w:val="00C81F87"/>
    <w:rsid w:val="00C82FB8"/>
    <w:rsid w:val="00C84297"/>
    <w:rsid w:val="00C8455E"/>
    <w:rsid w:val="00C85858"/>
    <w:rsid w:val="00C86AFA"/>
    <w:rsid w:val="00C86C97"/>
    <w:rsid w:val="00C86D5D"/>
    <w:rsid w:val="00C87ACB"/>
    <w:rsid w:val="00C87E7A"/>
    <w:rsid w:val="00C9026E"/>
    <w:rsid w:val="00C91023"/>
    <w:rsid w:val="00C9105E"/>
    <w:rsid w:val="00C9163F"/>
    <w:rsid w:val="00C93542"/>
    <w:rsid w:val="00C93B16"/>
    <w:rsid w:val="00C940F5"/>
    <w:rsid w:val="00C94290"/>
    <w:rsid w:val="00C95801"/>
    <w:rsid w:val="00C966E0"/>
    <w:rsid w:val="00C9679B"/>
    <w:rsid w:val="00CA0D0A"/>
    <w:rsid w:val="00CA37BB"/>
    <w:rsid w:val="00CA3814"/>
    <w:rsid w:val="00CA4676"/>
    <w:rsid w:val="00CA6A57"/>
    <w:rsid w:val="00CB18B6"/>
    <w:rsid w:val="00CB213E"/>
    <w:rsid w:val="00CB5C2A"/>
    <w:rsid w:val="00CC1D42"/>
    <w:rsid w:val="00CC24D2"/>
    <w:rsid w:val="00CC28A7"/>
    <w:rsid w:val="00CC2951"/>
    <w:rsid w:val="00CD02FA"/>
    <w:rsid w:val="00CD078C"/>
    <w:rsid w:val="00CD37FC"/>
    <w:rsid w:val="00CD6B48"/>
    <w:rsid w:val="00CD6B5E"/>
    <w:rsid w:val="00CD798A"/>
    <w:rsid w:val="00CE07B5"/>
    <w:rsid w:val="00CE1682"/>
    <w:rsid w:val="00CE1E3D"/>
    <w:rsid w:val="00CE29A1"/>
    <w:rsid w:val="00CE56D8"/>
    <w:rsid w:val="00CE6C55"/>
    <w:rsid w:val="00CF0CF1"/>
    <w:rsid w:val="00CF19C7"/>
    <w:rsid w:val="00CF2691"/>
    <w:rsid w:val="00CF461C"/>
    <w:rsid w:val="00CF5472"/>
    <w:rsid w:val="00CF6C94"/>
    <w:rsid w:val="00CF7426"/>
    <w:rsid w:val="00CF766F"/>
    <w:rsid w:val="00D009F0"/>
    <w:rsid w:val="00D0140E"/>
    <w:rsid w:val="00D02249"/>
    <w:rsid w:val="00D03287"/>
    <w:rsid w:val="00D03577"/>
    <w:rsid w:val="00D038A6"/>
    <w:rsid w:val="00D03A36"/>
    <w:rsid w:val="00D03E6F"/>
    <w:rsid w:val="00D04CBA"/>
    <w:rsid w:val="00D05CEF"/>
    <w:rsid w:val="00D06178"/>
    <w:rsid w:val="00D105B9"/>
    <w:rsid w:val="00D11DE3"/>
    <w:rsid w:val="00D11EA3"/>
    <w:rsid w:val="00D12C98"/>
    <w:rsid w:val="00D13A63"/>
    <w:rsid w:val="00D212C6"/>
    <w:rsid w:val="00D243BD"/>
    <w:rsid w:val="00D27903"/>
    <w:rsid w:val="00D30516"/>
    <w:rsid w:val="00D3118D"/>
    <w:rsid w:val="00D311F7"/>
    <w:rsid w:val="00D313B4"/>
    <w:rsid w:val="00D33C5D"/>
    <w:rsid w:val="00D342ED"/>
    <w:rsid w:val="00D3486C"/>
    <w:rsid w:val="00D376AE"/>
    <w:rsid w:val="00D40102"/>
    <w:rsid w:val="00D4281E"/>
    <w:rsid w:val="00D429FC"/>
    <w:rsid w:val="00D4470A"/>
    <w:rsid w:val="00D50E45"/>
    <w:rsid w:val="00D52044"/>
    <w:rsid w:val="00D53CAF"/>
    <w:rsid w:val="00D56A21"/>
    <w:rsid w:val="00D56E83"/>
    <w:rsid w:val="00D61DEE"/>
    <w:rsid w:val="00D63AD5"/>
    <w:rsid w:val="00D7299C"/>
    <w:rsid w:val="00D76814"/>
    <w:rsid w:val="00D80540"/>
    <w:rsid w:val="00D814FD"/>
    <w:rsid w:val="00D81679"/>
    <w:rsid w:val="00D820BB"/>
    <w:rsid w:val="00D82779"/>
    <w:rsid w:val="00D84598"/>
    <w:rsid w:val="00D86D0C"/>
    <w:rsid w:val="00D86F28"/>
    <w:rsid w:val="00D94D12"/>
    <w:rsid w:val="00D9778A"/>
    <w:rsid w:val="00D97A1F"/>
    <w:rsid w:val="00DA094A"/>
    <w:rsid w:val="00DA09BF"/>
    <w:rsid w:val="00DA1498"/>
    <w:rsid w:val="00DA2BBD"/>
    <w:rsid w:val="00DA53C0"/>
    <w:rsid w:val="00DA7A5E"/>
    <w:rsid w:val="00DB21A1"/>
    <w:rsid w:val="00DB2739"/>
    <w:rsid w:val="00DB2ABE"/>
    <w:rsid w:val="00DB422D"/>
    <w:rsid w:val="00DB48A7"/>
    <w:rsid w:val="00DB5188"/>
    <w:rsid w:val="00DB5DA6"/>
    <w:rsid w:val="00DB625A"/>
    <w:rsid w:val="00DB658D"/>
    <w:rsid w:val="00DB65CB"/>
    <w:rsid w:val="00DB6752"/>
    <w:rsid w:val="00DC1811"/>
    <w:rsid w:val="00DC31D7"/>
    <w:rsid w:val="00DC50AB"/>
    <w:rsid w:val="00DC55CE"/>
    <w:rsid w:val="00DC5C53"/>
    <w:rsid w:val="00DC6FDB"/>
    <w:rsid w:val="00DD0249"/>
    <w:rsid w:val="00DD0F5C"/>
    <w:rsid w:val="00DD166F"/>
    <w:rsid w:val="00DD47A3"/>
    <w:rsid w:val="00DD4F85"/>
    <w:rsid w:val="00DD609C"/>
    <w:rsid w:val="00DD6D32"/>
    <w:rsid w:val="00DD705E"/>
    <w:rsid w:val="00DD7DB8"/>
    <w:rsid w:val="00DE0495"/>
    <w:rsid w:val="00DE1C63"/>
    <w:rsid w:val="00DE1C80"/>
    <w:rsid w:val="00DE73F1"/>
    <w:rsid w:val="00DF00C2"/>
    <w:rsid w:val="00DF0438"/>
    <w:rsid w:val="00DF0E3F"/>
    <w:rsid w:val="00DF258E"/>
    <w:rsid w:val="00DF4E4A"/>
    <w:rsid w:val="00DF533D"/>
    <w:rsid w:val="00DF5402"/>
    <w:rsid w:val="00DF6256"/>
    <w:rsid w:val="00E02172"/>
    <w:rsid w:val="00E04BC6"/>
    <w:rsid w:val="00E04DF9"/>
    <w:rsid w:val="00E05B80"/>
    <w:rsid w:val="00E05C3E"/>
    <w:rsid w:val="00E06018"/>
    <w:rsid w:val="00E074F2"/>
    <w:rsid w:val="00E07683"/>
    <w:rsid w:val="00E11F4A"/>
    <w:rsid w:val="00E14B7A"/>
    <w:rsid w:val="00E14D32"/>
    <w:rsid w:val="00E15B69"/>
    <w:rsid w:val="00E163B9"/>
    <w:rsid w:val="00E2077D"/>
    <w:rsid w:val="00E2080F"/>
    <w:rsid w:val="00E20FAB"/>
    <w:rsid w:val="00E23A4A"/>
    <w:rsid w:val="00E24004"/>
    <w:rsid w:val="00E24674"/>
    <w:rsid w:val="00E24B89"/>
    <w:rsid w:val="00E24FAB"/>
    <w:rsid w:val="00E254D3"/>
    <w:rsid w:val="00E302C9"/>
    <w:rsid w:val="00E33A92"/>
    <w:rsid w:val="00E3522F"/>
    <w:rsid w:val="00E353A7"/>
    <w:rsid w:val="00E355A4"/>
    <w:rsid w:val="00E3617C"/>
    <w:rsid w:val="00E37151"/>
    <w:rsid w:val="00E3781E"/>
    <w:rsid w:val="00E40125"/>
    <w:rsid w:val="00E406AC"/>
    <w:rsid w:val="00E41C68"/>
    <w:rsid w:val="00E42A2E"/>
    <w:rsid w:val="00E44FD1"/>
    <w:rsid w:val="00E50FF8"/>
    <w:rsid w:val="00E51B07"/>
    <w:rsid w:val="00E52265"/>
    <w:rsid w:val="00E52283"/>
    <w:rsid w:val="00E53384"/>
    <w:rsid w:val="00E535BF"/>
    <w:rsid w:val="00E542FA"/>
    <w:rsid w:val="00E54BD4"/>
    <w:rsid w:val="00E54C05"/>
    <w:rsid w:val="00E554F1"/>
    <w:rsid w:val="00E60562"/>
    <w:rsid w:val="00E60CBE"/>
    <w:rsid w:val="00E63423"/>
    <w:rsid w:val="00E6569D"/>
    <w:rsid w:val="00E659B7"/>
    <w:rsid w:val="00E65AFF"/>
    <w:rsid w:val="00E67595"/>
    <w:rsid w:val="00E703A2"/>
    <w:rsid w:val="00E7069C"/>
    <w:rsid w:val="00E70929"/>
    <w:rsid w:val="00E713E7"/>
    <w:rsid w:val="00E7379D"/>
    <w:rsid w:val="00E7775A"/>
    <w:rsid w:val="00E77EAE"/>
    <w:rsid w:val="00E81A94"/>
    <w:rsid w:val="00E81E25"/>
    <w:rsid w:val="00E820D5"/>
    <w:rsid w:val="00E8286C"/>
    <w:rsid w:val="00E83494"/>
    <w:rsid w:val="00E84096"/>
    <w:rsid w:val="00E84E3A"/>
    <w:rsid w:val="00E85589"/>
    <w:rsid w:val="00E85620"/>
    <w:rsid w:val="00E85EBA"/>
    <w:rsid w:val="00E861D1"/>
    <w:rsid w:val="00E8636D"/>
    <w:rsid w:val="00E86786"/>
    <w:rsid w:val="00E90977"/>
    <w:rsid w:val="00E90979"/>
    <w:rsid w:val="00E921DA"/>
    <w:rsid w:val="00E93A1E"/>
    <w:rsid w:val="00E94839"/>
    <w:rsid w:val="00EA015A"/>
    <w:rsid w:val="00EA185C"/>
    <w:rsid w:val="00EA46BE"/>
    <w:rsid w:val="00EA6D4F"/>
    <w:rsid w:val="00EA779E"/>
    <w:rsid w:val="00EB21D5"/>
    <w:rsid w:val="00EB4B4A"/>
    <w:rsid w:val="00EB67AF"/>
    <w:rsid w:val="00EB6F9D"/>
    <w:rsid w:val="00EB781B"/>
    <w:rsid w:val="00EB78C1"/>
    <w:rsid w:val="00EB7A4B"/>
    <w:rsid w:val="00EC3B18"/>
    <w:rsid w:val="00EC5702"/>
    <w:rsid w:val="00EC59FD"/>
    <w:rsid w:val="00EC71C4"/>
    <w:rsid w:val="00EC76B9"/>
    <w:rsid w:val="00ED0748"/>
    <w:rsid w:val="00ED2010"/>
    <w:rsid w:val="00ED2563"/>
    <w:rsid w:val="00ED3D07"/>
    <w:rsid w:val="00ED4D3D"/>
    <w:rsid w:val="00ED6D2D"/>
    <w:rsid w:val="00EE1DFA"/>
    <w:rsid w:val="00EE3C77"/>
    <w:rsid w:val="00EE4E9E"/>
    <w:rsid w:val="00EE5060"/>
    <w:rsid w:val="00EE5A40"/>
    <w:rsid w:val="00EE63F6"/>
    <w:rsid w:val="00EE6515"/>
    <w:rsid w:val="00EE7CF3"/>
    <w:rsid w:val="00EF0FF2"/>
    <w:rsid w:val="00EF3326"/>
    <w:rsid w:val="00EF6D1C"/>
    <w:rsid w:val="00EF747F"/>
    <w:rsid w:val="00F022E2"/>
    <w:rsid w:val="00F0355E"/>
    <w:rsid w:val="00F03CC2"/>
    <w:rsid w:val="00F0573A"/>
    <w:rsid w:val="00F061E9"/>
    <w:rsid w:val="00F06D96"/>
    <w:rsid w:val="00F12BAE"/>
    <w:rsid w:val="00F167EE"/>
    <w:rsid w:val="00F17041"/>
    <w:rsid w:val="00F17979"/>
    <w:rsid w:val="00F211AA"/>
    <w:rsid w:val="00F21C65"/>
    <w:rsid w:val="00F25990"/>
    <w:rsid w:val="00F25AFA"/>
    <w:rsid w:val="00F26521"/>
    <w:rsid w:val="00F31949"/>
    <w:rsid w:val="00F31EF9"/>
    <w:rsid w:val="00F342CA"/>
    <w:rsid w:val="00F348A4"/>
    <w:rsid w:val="00F3525D"/>
    <w:rsid w:val="00F35CC9"/>
    <w:rsid w:val="00F36FFE"/>
    <w:rsid w:val="00F376F1"/>
    <w:rsid w:val="00F4020C"/>
    <w:rsid w:val="00F41158"/>
    <w:rsid w:val="00F43013"/>
    <w:rsid w:val="00F434E9"/>
    <w:rsid w:val="00F45943"/>
    <w:rsid w:val="00F545DC"/>
    <w:rsid w:val="00F54E9B"/>
    <w:rsid w:val="00F55FDB"/>
    <w:rsid w:val="00F57094"/>
    <w:rsid w:val="00F571BE"/>
    <w:rsid w:val="00F57525"/>
    <w:rsid w:val="00F57D95"/>
    <w:rsid w:val="00F60CC0"/>
    <w:rsid w:val="00F62A71"/>
    <w:rsid w:val="00F63A94"/>
    <w:rsid w:val="00F65437"/>
    <w:rsid w:val="00F66A83"/>
    <w:rsid w:val="00F66C92"/>
    <w:rsid w:val="00F66D82"/>
    <w:rsid w:val="00F679A5"/>
    <w:rsid w:val="00F71903"/>
    <w:rsid w:val="00F725A5"/>
    <w:rsid w:val="00F740B4"/>
    <w:rsid w:val="00F74FE9"/>
    <w:rsid w:val="00F75310"/>
    <w:rsid w:val="00F759DE"/>
    <w:rsid w:val="00F819FB"/>
    <w:rsid w:val="00F81B6C"/>
    <w:rsid w:val="00F83DC9"/>
    <w:rsid w:val="00F8401C"/>
    <w:rsid w:val="00F842AE"/>
    <w:rsid w:val="00F8686B"/>
    <w:rsid w:val="00F87667"/>
    <w:rsid w:val="00F87B40"/>
    <w:rsid w:val="00F93357"/>
    <w:rsid w:val="00F937AB"/>
    <w:rsid w:val="00F96FCE"/>
    <w:rsid w:val="00FA001E"/>
    <w:rsid w:val="00FA0C1C"/>
    <w:rsid w:val="00FA122B"/>
    <w:rsid w:val="00FA1390"/>
    <w:rsid w:val="00FA1ED8"/>
    <w:rsid w:val="00FA2A5C"/>
    <w:rsid w:val="00FA319F"/>
    <w:rsid w:val="00FA3480"/>
    <w:rsid w:val="00FA5448"/>
    <w:rsid w:val="00FA6E70"/>
    <w:rsid w:val="00FA7076"/>
    <w:rsid w:val="00FB108E"/>
    <w:rsid w:val="00FB40C6"/>
    <w:rsid w:val="00FB4C31"/>
    <w:rsid w:val="00FB4C82"/>
    <w:rsid w:val="00FB63D4"/>
    <w:rsid w:val="00FC10C1"/>
    <w:rsid w:val="00FC1F61"/>
    <w:rsid w:val="00FC3ABC"/>
    <w:rsid w:val="00FC40EE"/>
    <w:rsid w:val="00FC5634"/>
    <w:rsid w:val="00FC56C3"/>
    <w:rsid w:val="00FC5AA0"/>
    <w:rsid w:val="00FC5C82"/>
    <w:rsid w:val="00FC5F95"/>
    <w:rsid w:val="00FD4128"/>
    <w:rsid w:val="00FD5508"/>
    <w:rsid w:val="00FE0C2E"/>
    <w:rsid w:val="00FE0D05"/>
    <w:rsid w:val="00FE193E"/>
    <w:rsid w:val="00FE1A1C"/>
    <w:rsid w:val="00FE1A85"/>
    <w:rsid w:val="00FE28C3"/>
    <w:rsid w:val="00FE33AD"/>
    <w:rsid w:val="00FE34D1"/>
    <w:rsid w:val="00FE4F64"/>
    <w:rsid w:val="00FE7515"/>
    <w:rsid w:val="00FE791B"/>
    <w:rsid w:val="00FF2888"/>
    <w:rsid w:val="00FF2E06"/>
    <w:rsid w:val="00FF2E81"/>
    <w:rsid w:val="00FF67E7"/>
    <w:rsid w:val="00FF6C81"/>
    <w:rsid w:val="00FF73FF"/>
    <w:rsid w:val="00FF795E"/>
    <w:rsid w:val="00FF79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0"/>
        <w:szCs w:val="30"/>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A8A"/>
    <w:pPr>
      <w:spacing w:after="0" w:line="240" w:lineRule="auto"/>
    </w:pPr>
    <w:rPr>
      <w:rFonts w:eastAsia="Times New Roman"/>
      <w:sz w:val="24"/>
      <w:szCs w:val="24"/>
      <w:lang w:eastAsia="ru-RU"/>
    </w:rPr>
  </w:style>
  <w:style w:type="paragraph" w:styleId="3">
    <w:name w:val="heading 3"/>
    <w:basedOn w:val="a"/>
    <w:next w:val="a"/>
    <w:link w:val="30"/>
    <w:uiPriority w:val="9"/>
    <w:unhideWhenUsed/>
    <w:qFormat/>
    <w:rsid w:val="00157A8A"/>
    <w:pPr>
      <w:keepNext/>
      <w:keepLines/>
      <w:spacing w:before="200"/>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57A8A"/>
    <w:rPr>
      <w:rFonts w:asciiTheme="majorHAnsi" w:eastAsiaTheme="majorEastAsia" w:hAnsiTheme="majorHAnsi" w:cstheme="majorBidi"/>
      <w:b/>
      <w:bCs/>
      <w:color w:val="4F81BD" w:themeColor="accent1"/>
      <w:sz w:val="22"/>
      <w:szCs w:val="22"/>
    </w:rPr>
  </w:style>
  <w:style w:type="paragraph" w:customStyle="1" w:styleId="ConsPlusNormal">
    <w:name w:val="ConsPlusNormal"/>
    <w:rsid w:val="00157A8A"/>
    <w:pPr>
      <w:widowControl w:val="0"/>
      <w:autoSpaceDE w:val="0"/>
      <w:autoSpaceDN w:val="0"/>
      <w:spacing w:after="0" w:line="240" w:lineRule="auto"/>
    </w:pPr>
    <w:rPr>
      <w:rFonts w:ascii="Calibri" w:eastAsia="Times New Roman" w:hAnsi="Calibri" w:cs="Calibri"/>
      <w:sz w:val="22"/>
      <w:szCs w:val="20"/>
      <w:lang w:eastAsia="ru-RU"/>
    </w:rPr>
  </w:style>
  <w:style w:type="paragraph" w:customStyle="1" w:styleId="ConsPlusTitle">
    <w:name w:val="ConsPlusTitle"/>
    <w:rsid w:val="00157A8A"/>
    <w:pPr>
      <w:widowControl w:val="0"/>
      <w:autoSpaceDE w:val="0"/>
      <w:autoSpaceDN w:val="0"/>
      <w:spacing w:after="0" w:line="240" w:lineRule="auto"/>
    </w:pPr>
    <w:rPr>
      <w:rFonts w:ascii="Calibri" w:eastAsia="Times New Roman" w:hAnsi="Calibri" w:cs="Calibri"/>
      <w:b/>
      <w:sz w:val="22"/>
      <w:szCs w:val="20"/>
      <w:lang w:eastAsia="ru-RU"/>
    </w:rPr>
  </w:style>
  <w:style w:type="character" w:styleId="a3">
    <w:name w:val="Hyperlink"/>
    <w:basedOn w:val="a0"/>
    <w:uiPriority w:val="99"/>
    <w:unhideWhenUsed/>
    <w:rsid w:val="00157A8A"/>
    <w:rPr>
      <w:color w:val="0000FF"/>
      <w:u w:val="single"/>
    </w:rPr>
  </w:style>
  <w:style w:type="table" w:styleId="a4">
    <w:name w:val="Table Grid"/>
    <w:basedOn w:val="a1"/>
    <w:uiPriority w:val="59"/>
    <w:rsid w:val="00157A8A"/>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157A8A"/>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157A8A"/>
    <w:rPr>
      <w:rFonts w:asciiTheme="minorHAnsi" w:hAnsiTheme="minorHAnsi" w:cstheme="minorBidi"/>
      <w:sz w:val="22"/>
      <w:szCs w:val="22"/>
    </w:rPr>
  </w:style>
  <w:style w:type="paragraph" w:styleId="a7">
    <w:name w:val="footer"/>
    <w:basedOn w:val="a"/>
    <w:link w:val="a8"/>
    <w:uiPriority w:val="99"/>
    <w:unhideWhenUsed/>
    <w:rsid w:val="00157A8A"/>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157A8A"/>
    <w:rPr>
      <w:rFonts w:asciiTheme="minorHAnsi" w:hAnsiTheme="minorHAnsi" w:cstheme="minorBidi"/>
      <w:sz w:val="22"/>
      <w:szCs w:val="22"/>
    </w:rPr>
  </w:style>
  <w:style w:type="paragraph" w:customStyle="1" w:styleId="ConsPlusNonformat">
    <w:name w:val="ConsPlusNonformat"/>
    <w:rsid w:val="00157A8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157A8A"/>
    <w:rPr>
      <w:rFonts w:ascii="Tahoma" w:hAnsi="Tahoma" w:cs="Tahoma"/>
      <w:sz w:val="16"/>
      <w:szCs w:val="16"/>
    </w:rPr>
  </w:style>
  <w:style w:type="character" w:customStyle="1" w:styleId="aa">
    <w:name w:val="Текст выноски Знак"/>
    <w:basedOn w:val="a0"/>
    <w:link w:val="a9"/>
    <w:uiPriority w:val="99"/>
    <w:semiHidden/>
    <w:rsid w:val="00157A8A"/>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157A8A"/>
  </w:style>
  <w:style w:type="paragraph" w:customStyle="1" w:styleId="ConsPlusCell">
    <w:name w:val="ConsPlusCell"/>
    <w:rsid w:val="00157A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57A8A"/>
    <w:pPr>
      <w:widowControl w:val="0"/>
      <w:autoSpaceDE w:val="0"/>
      <w:autoSpaceDN w:val="0"/>
      <w:spacing w:after="0" w:line="240" w:lineRule="auto"/>
    </w:pPr>
    <w:rPr>
      <w:rFonts w:ascii="Calibri" w:eastAsia="Times New Roman" w:hAnsi="Calibri" w:cs="Calibri"/>
      <w:sz w:val="22"/>
      <w:szCs w:val="20"/>
      <w:lang w:eastAsia="ru-RU"/>
    </w:rPr>
  </w:style>
  <w:style w:type="paragraph" w:customStyle="1" w:styleId="ConsPlusTitlePage">
    <w:name w:val="ConsPlusTitlePage"/>
    <w:rsid w:val="00157A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57A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57A8A"/>
    <w:pPr>
      <w:widowControl w:val="0"/>
      <w:autoSpaceDE w:val="0"/>
      <w:autoSpaceDN w:val="0"/>
      <w:spacing w:after="0" w:line="240" w:lineRule="auto"/>
    </w:pPr>
    <w:rPr>
      <w:rFonts w:ascii="Arial" w:eastAsia="Times New Roman" w:hAnsi="Arial" w:cs="Arial"/>
      <w:sz w:val="20"/>
      <w:szCs w:val="20"/>
      <w:lang w:eastAsia="ru-RU"/>
    </w:rPr>
  </w:style>
  <w:style w:type="paragraph" w:styleId="ab">
    <w:name w:val="List Paragraph"/>
    <w:basedOn w:val="a"/>
    <w:uiPriority w:val="34"/>
    <w:qFormat/>
    <w:rsid w:val="00157A8A"/>
    <w:pPr>
      <w:ind w:left="708"/>
    </w:pPr>
  </w:style>
  <w:style w:type="numbering" w:customStyle="1" w:styleId="2">
    <w:name w:val="Нет списка2"/>
    <w:next w:val="a2"/>
    <w:uiPriority w:val="99"/>
    <w:semiHidden/>
    <w:unhideWhenUsed/>
    <w:rsid w:val="00157A8A"/>
  </w:style>
  <w:style w:type="character" w:customStyle="1" w:styleId="ac">
    <w:name w:val="Гипертекстовая ссылка"/>
    <w:basedOn w:val="a0"/>
    <w:uiPriority w:val="99"/>
    <w:rsid w:val="00157A8A"/>
    <w:rPr>
      <w:color w:val="106BBE"/>
    </w:rPr>
  </w:style>
  <w:style w:type="numbering" w:customStyle="1" w:styleId="31">
    <w:name w:val="Нет списка3"/>
    <w:next w:val="a2"/>
    <w:uiPriority w:val="99"/>
    <w:semiHidden/>
    <w:unhideWhenUsed/>
    <w:rsid w:val="00157A8A"/>
  </w:style>
  <w:style w:type="numbering" w:customStyle="1" w:styleId="4">
    <w:name w:val="Нет списка4"/>
    <w:next w:val="a2"/>
    <w:uiPriority w:val="99"/>
    <w:semiHidden/>
    <w:unhideWhenUsed/>
    <w:rsid w:val="00157A8A"/>
  </w:style>
  <w:style w:type="numbering" w:customStyle="1" w:styleId="5">
    <w:name w:val="Нет списка5"/>
    <w:next w:val="a2"/>
    <w:uiPriority w:val="99"/>
    <w:semiHidden/>
    <w:unhideWhenUsed/>
    <w:rsid w:val="00157A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4F2E32D63EA791510C41085ACA4493CF5C056C1408A3B3BBF04B63A49FE386EDA64755D06E04632238340213EDE5683729602CF4D6ABDDAeAk4F" TargetMode="External"/><Relationship Id="rId18" Type="http://schemas.openxmlformats.org/officeDocument/2006/relationships/hyperlink" Target="consultantplus://offline/ref=84F2E32D63EA791510C41085ACA4493CF5C056C1408A3B3BBF04B63A49FE386EDA64755D06E04938278340213EDE5683729602CF4D6ABDDAeAk4F" TargetMode="External"/><Relationship Id="rId26" Type="http://schemas.openxmlformats.org/officeDocument/2006/relationships/hyperlink" Target="consultantplus://offline/ref=84F2E32D63EA791510C41085ACA4493CF5C056C1408A3B3BBF04B63A49FE386EDA64755D06E342382B8340213EDE5683729602CF4D6ABDDAeAk4F" TargetMode="External"/><Relationship Id="rId39" Type="http://schemas.openxmlformats.org/officeDocument/2006/relationships/hyperlink" Target="consultantplus://offline/ref=84F2E32D63EA791510C41085ACA4493CF5C056C1408A3B3BBF04B63A49FE386EDA64755D06E2443C238340213EDE5683729602CF4D6ABDDAeAk4F" TargetMode="External"/><Relationship Id="rId21" Type="http://schemas.openxmlformats.org/officeDocument/2006/relationships/hyperlink" Target="consultantplus://offline/ref=84F2E32D63EA791510C41085ACA4493CF5C056C1408A3B3BBF04B63A49FE386EDA64755D06E0493F238340213EDE5683729602CF4D6ABDDAeAk4F" TargetMode="External"/><Relationship Id="rId34" Type="http://schemas.openxmlformats.org/officeDocument/2006/relationships/hyperlink" Target="consultantplus://offline/ref=84F2E32D63EA791510C41085ACA4493CF5C056C1408A3B3BBF04B63A49FE386EDA64755D06E3483E218340213EDE5683729602CF4D6ABDDAeAk4F" TargetMode="External"/><Relationship Id="rId42" Type="http://schemas.openxmlformats.org/officeDocument/2006/relationships/hyperlink" Target="consultantplus://offline/ref=84F2E32D63EA791510C41085ACA4493CF5C056C1408A3B3BBF04B63A49FE386EDA64755D06E2443D278340213EDE5683729602CF4D6ABDDAeAk4F" TargetMode="External"/><Relationship Id="rId47" Type="http://schemas.openxmlformats.org/officeDocument/2006/relationships/hyperlink" Target="consultantplus://offline/ref=84F2E32D63EA791510C41085ACA4493CF5C056C1408A3B3BBF04B63A49FE386EDA64755D06E2473C278340213EDE5683729602CF4D6ABDDAeAk4F" TargetMode="External"/><Relationship Id="rId50" Type="http://schemas.openxmlformats.org/officeDocument/2006/relationships/hyperlink" Target="consultantplus://offline/ref=6AD27D0DCAE7C488D51B93D9473D48C54899D19CBD06FB45D834CF8E77C71050576A716F09635E0D8F8B756FA87A5E7689DBFB7FE2c3lDP" TargetMode="External"/><Relationship Id="rId55" Type="http://schemas.openxmlformats.org/officeDocument/2006/relationships/fontTable" Target="fontTable.xml"/><Relationship Id="rId7" Type="http://schemas.openxmlformats.org/officeDocument/2006/relationships/hyperlink" Target="consultantplus://offline/ref=84F2E32D63EA791510C41085ACA4493CF7C756C74C8C3B3BBF04B63A49FE386EDA64755D04E1483A248340213EDE5683729602CF4D6ABDDAeAk4F" TargetMode="External"/><Relationship Id="rId12" Type="http://schemas.openxmlformats.org/officeDocument/2006/relationships/hyperlink" Target="consultantplus://offline/ref=84F2E32D63EA791510C41085ACA4493CF5C056C1408A3B3BBF04B63A49FE386EDA64755D06E0423B2B8340213EDE5683729602CF4D6ABDDAeAk4F" TargetMode="External"/><Relationship Id="rId17" Type="http://schemas.openxmlformats.org/officeDocument/2006/relationships/hyperlink" Target="consultantplus://offline/ref=84F2E32D63EA791510C41085ACA4493CF5C056C1408A3B3BBF04B63A49FE386EDA64755D06E0493B258340213EDE5683729602CF4D6ABDDAeAk4F" TargetMode="External"/><Relationship Id="rId25" Type="http://schemas.openxmlformats.org/officeDocument/2006/relationships/hyperlink" Target="consultantplus://offline/ref=84F2E32D63EA791510C41085ACA4493CF5C056C1408A3B3BBF04B63A49FE386EDA64755D06E04932218340213EDE5683729602CF4D6ABDDAeAk4F" TargetMode="External"/><Relationship Id="rId33" Type="http://schemas.openxmlformats.org/officeDocument/2006/relationships/hyperlink" Target="consultantplus://offline/ref=84F2E32D63EA791510C41085ACA4493CF5C056C1408A3B3BBF04B63A49FE386EDA64755D06E3493E2B8340213EDE5683729602CF4D6ABDDAeAk4F" TargetMode="External"/><Relationship Id="rId38" Type="http://schemas.openxmlformats.org/officeDocument/2006/relationships/hyperlink" Target="consultantplus://offline/ref=84F2E32D63EA791510C41085ACA4493CF5C056C1408A3B3BBF04B63A49FE386EDA64755D06E2443F258340213EDE5683729602CF4D6ABDDAeAk4F" TargetMode="External"/><Relationship Id="rId46" Type="http://schemas.openxmlformats.org/officeDocument/2006/relationships/hyperlink" Target="consultantplus://offline/ref=84F2E32D63EA791510C41085ACA4493CF5C056C1408A3B3BBF04B63A49FE386EDA64755D06E2473F258340213EDE5683729602CF4D6ABDDAeAk4F" TargetMode="External"/><Relationship Id="rId2" Type="http://schemas.openxmlformats.org/officeDocument/2006/relationships/styles" Target="styles.xml"/><Relationship Id="rId16" Type="http://schemas.openxmlformats.org/officeDocument/2006/relationships/hyperlink" Target="consultantplus://offline/ref=84F2E32D63EA791510C41085ACA4493CF5C056C1408A3B3BBF04B63A49FE386EDA64755D06E0493B278340213EDE5683729602CF4D6ABDDAeAk4F" TargetMode="External"/><Relationship Id="rId20" Type="http://schemas.openxmlformats.org/officeDocument/2006/relationships/hyperlink" Target="consultantplus://offline/ref=84F2E32D63EA791510C41085ACA4493CF5C056C1408A3B3BBF04B63A49FE386EDA64755D06E0493E238340213EDE5683729602CF4D6ABDDAeAk4F" TargetMode="External"/><Relationship Id="rId29" Type="http://schemas.openxmlformats.org/officeDocument/2006/relationships/hyperlink" Target="consultantplus://offline/ref=84F2E32D63EA791510C41085ACA4493CF5C056C1408A3B3BBF04B63A49FE386EDA64755D06E3443A238340213EDE5683729602CF4D6ABDDAeAk4F" TargetMode="External"/><Relationship Id="rId41" Type="http://schemas.openxmlformats.org/officeDocument/2006/relationships/hyperlink" Target="consultantplus://offline/ref=84F2E32D63EA791510C41085ACA4493CF5C056C1408A3B3BBF04B63A49FE386EDA64755D06E2443D238340213EDE5683729602CF4D6ABDDAeAk4F" TargetMode="External"/><Relationship Id="rId54" Type="http://schemas.openxmlformats.org/officeDocument/2006/relationships/image" Target="media/image1.wmf"/><Relationship Id="rId1" Type="http://schemas.openxmlformats.org/officeDocument/2006/relationships/numbering" Target="numbering.xml"/><Relationship Id="rId6" Type="http://schemas.openxmlformats.org/officeDocument/2006/relationships/hyperlink" Target="consultantplus://offline/ref=84F2E32D63EA791510C41085ACA4493CF7C756C74C8C3B3BBF04B63A49FE386EDA64755D04E14633228340213EDE5683729602CF4D6ABDDAeAk4F" TargetMode="External"/><Relationship Id="rId11" Type="http://schemas.openxmlformats.org/officeDocument/2006/relationships/hyperlink" Target="consultantplus://offline/ref=84F2E32D63EA791510C41085ACA4493CF5C056C1408A3B3BBF04B63A49FE386EDA64755D06E1483F2B8340213EDE5683729602CF4D6ABDDAeAk4F" TargetMode="External"/><Relationship Id="rId24" Type="http://schemas.openxmlformats.org/officeDocument/2006/relationships/hyperlink" Target="consultantplus://offline/ref=84F2E32D63EA791510C41085ACA4493CF5C056C1408A3B3BBF04B63A49FE386EDA64755D06E0493C278340213EDE5683729602CF4D6ABDDAeAk4F" TargetMode="External"/><Relationship Id="rId32" Type="http://schemas.openxmlformats.org/officeDocument/2006/relationships/hyperlink" Target="consultantplus://offline/ref=84F2E32D63EA791510C41085ACA4493CF5C056C1408A3B3BBF04B63A49FE386EDA64755D06E3443C2B8340213EDE5683729602CF4D6ABDDAeAk4F" TargetMode="External"/><Relationship Id="rId37" Type="http://schemas.openxmlformats.org/officeDocument/2006/relationships/hyperlink" Target="consultantplus://offline/ref=84F2E32D63EA791510C41085ACA4493CF5C056C1408A3B3BBF04B63A49FE386EDA64755D06E2443F218340213EDE5683729602CF4D6ABDDAeAk4F" TargetMode="External"/><Relationship Id="rId40" Type="http://schemas.openxmlformats.org/officeDocument/2006/relationships/hyperlink" Target="consultantplus://offline/ref=84F2E32D63EA791510C41085ACA4493CF5C056C1408A3B3BBF04B63A49FE386EDA64755D06E2443C278340213EDE5683729602CF4D6ABDDAeAk4F" TargetMode="External"/><Relationship Id="rId45" Type="http://schemas.openxmlformats.org/officeDocument/2006/relationships/hyperlink" Target="consultantplus://offline/ref=84F2E32D63EA791510C41085ACA4493CF5C056C1408A3B3BBF04B63A49FE386EDA64755D06E24433218340213EDE5683729602CF4D6ABDDAeAk4F" TargetMode="External"/><Relationship Id="rId53" Type="http://schemas.openxmlformats.org/officeDocument/2006/relationships/hyperlink" Target="consultantplus://offline/ref=84F2E32D63EA791510C40E88BAC81635F6C80BC8448F306CE350B06D16AE3E3B9A24730847A54C3B228C1D737C800FD03FDD0ECD5A76BCDBB39B71C6eEkBF" TargetMode="External"/><Relationship Id="rId5" Type="http://schemas.openxmlformats.org/officeDocument/2006/relationships/hyperlink" Target="consultantplus://offline/ref=84F2E32D63EA791510C41085ACA4493CF7C756C74C8C3B3BBF04B63A49FE386EC8642D5106E85F3B229616707Be8k2F" TargetMode="External"/><Relationship Id="rId15" Type="http://schemas.openxmlformats.org/officeDocument/2006/relationships/hyperlink" Target="consultantplus://offline/ref=84F2E32D63EA791510C41085ACA4493CF5C056C1408A3B3BBF04B63A49FE386EDA64755D06E0493A258340213EDE5683729602CF4D6ABDDAeAk4F" TargetMode="External"/><Relationship Id="rId23" Type="http://schemas.openxmlformats.org/officeDocument/2006/relationships/hyperlink" Target="consultantplus://offline/ref=84F2E32D63EA791510C41085ACA4493CF5C056C1408A3B3BBF04B63A49FE386EDA64755D06E0493F278340213EDE5683729602CF4D6ABDDAeAk4F" TargetMode="External"/><Relationship Id="rId28" Type="http://schemas.openxmlformats.org/officeDocument/2006/relationships/hyperlink" Target="consultantplus://offline/ref=84F2E32D63EA791510C41085ACA4493CF5C056C1408A3B3BBF04B63A49FE386EDA64755D06E34539218340213EDE5683729602CF4D6ABDDAeAk4F" TargetMode="External"/><Relationship Id="rId36" Type="http://schemas.openxmlformats.org/officeDocument/2006/relationships/hyperlink" Target="consultantplus://offline/ref=84F2E32D63EA791510C41085ACA4493CF5C056C1408A3B3BBF04B63A49FE386EDA64755D06E2403B218340213EDE5683729602CF4D6ABDDAeAk4F" TargetMode="External"/><Relationship Id="rId49" Type="http://schemas.openxmlformats.org/officeDocument/2006/relationships/hyperlink" Target="consultantplus://offline/ref=84F2E32D63EA791510C41085ACA4493CF5C056C1408A3B3BBF04B63A49FE386EDA64755D06E24639218340213EDE5683729602CF4D6ABDDAeAk4F" TargetMode="External"/><Relationship Id="rId10" Type="http://schemas.openxmlformats.org/officeDocument/2006/relationships/hyperlink" Target="consultantplus://offline/ref=84F2E32D63EA791510C41085ACA4493CF5C056C1408A3B3BBF04B63A49FE386EDA64755D05E44233238340213EDE5683729602CF4D6ABDDAeAk4F" TargetMode="External"/><Relationship Id="rId19" Type="http://schemas.openxmlformats.org/officeDocument/2006/relationships/hyperlink" Target="consultantplus://offline/ref=84F2E32D63EA791510C41085ACA4493CF5C056C1408A3B3BBF04B63A49FE386EDA64755D06E049392B8340213EDE5683729602CF4D6ABDDAeAk4F" TargetMode="External"/><Relationship Id="rId31" Type="http://schemas.openxmlformats.org/officeDocument/2006/relationships/hyperlink" Target="consultantplus://offline/ref=84F2E32D63EA791510C41085ACA4493CF5C056C1408A3B3BBF04B63A49FE386EDA64755D06E3443C278340213EDE5683729602CF4D6ABDDAeAk4F" TargetMode="External"/><Relationship Id="rId44" Type="http://schemas.openxmlformats.org/officeDocument/2006/relationships/hyperlink" Target="consultantplus://offline/ref=84F2E32D63EA791510C41085ACA4493CF5C056C1408A3B3BBF04B63A49FE386EDA64755D06E24432218340213EDE5683729602CF4D6ABDDAeAk4F" TargetMode="External"/><Relationship Id="rId52" Type="http://schemas.openxmlformats.org/officeDocument/2006/relationships/hyperlink" Target="consultantplus://offline/ref=84F2E32D63EA791510C40E88BAC81635F6C80BC8448F306CE351B06D16AE3E3B9A24730847A54C3B228B17767D800FD03FDD0ECD5A76BCDBB39B71C6eEkBF" TargetMode="External"/><Relationship Id="rId4" Type="http://schemas.openxmlformats.org/officeDocument/2006/relationships/webSettings" Target="webSettings.xml"/><Relationship Id="rId9" Type="http://schemas.openxmlformats.org/officeDocument/2006/relationships/hyperlink" Target="consultantplus://offline/ref=84F2E32D63EA791510C41085ACA4493CF5C056C1408A3B3BBF04B63A49FE386EC8642D5106E85F3B229616707Be8k2F" TargetMode="External"/><Relationship Id="rId14" Type="http://schemas.openxmlformats.org/officeDocument/2006/relationships/hyperlink" Target="consultantplus://offline/ref=84F2E32D63EA791510C41085ACA4493CF5C056C1408A3B3BBF04B63A49FE386EDA64755D06E0493A278340213EDE5683729602CF4D6ABDDAeAk4F" TargetMode="External"/><Relationship Id="rId22" Type="http://schemas.openxmlformats.org/officeDocument/2006/relationships/hyperlink" Target="consultantplus://offline/ref=84F2E32D63EA791510C41085ACA4493CF5C056C1408A3B3BBF04B63A49FE386EDA64755D06E0493F218340213EDE5683729602CF4D6ABDDAeAk4F" TargetMode="External"/><Relationship Id="rId27" Type="http://schemas.openxmlformats.org/officeDocument/2006/relationships/hyperlink" Target="consultantplus://offline/ref=84F2E32D63EA791510C41085ACA4493CF5C056C1408A3B3BBF04B63A49FE386EDA64755D06E3423E2B8340213EDE5683729602CF4D6ABDDAeAk4F" TargetMode="External"/><Relationship Id="rId30" Type="http://schemas.openxmlformats.org/officeDocument/2006/relationships/hyperlink" Target="consultantplus://offline/ref=84F2E32D63EA791510C41085ACA4493CF5C056C1408A3B3BBF04B63A49FE386EDA64755D06E3443C238340213EDE5683729602CF4D6ABDDAeAk4F" TargetMode="External"/><Relationship Id="rId35" Type="http://schemas.openxmlformats.org/officeDocument/2006/relationships/hyperlink" Target="consultantplus://offline/ref=84F2E32D63EA791510C41085ACA4493CF5C056C1408A3B3BBF04B63A49FE386EDA64755D06E2413C278340213EDE5683729602CF4D6ABDDAeAk4F" TargetMode="External"/><Relationship Id="rId43" Type="http://schemas.openxmlformats.org/officeDocument/2006/relationships/hyperlink" Target="consultantplus://offline/ref=84F2E32D63EA791510C41085ACA4493CF5C056C1408A3B3BBF04B63A49FE386EDA64755D06E2443D2B8340213EDE5683729602CF4D6ABDDAeAk4F" TargetMode="External"/><Relationship Id="rId48" Type="http://schemas.openxmlformats.org/officeDocument/2006/relationships/hyperlink" Target="consultantplus://offline/ref=84F2E32D63EA791510C41085ACA4493CF5C056C1408A3B3BBF04B63A49FE386EDA64755D06E24639238340213EDE5683729602CF4D6ABDDAeAk4F" TargetMode="External"/><Relationship Id="rId56" Type="http://schemas.openxmlformats.org/officeDocument/2006/relationships/theme" Target="theme/theme1.xml"/><Relationship Id="rId8" Type="http://schemas.openxmlformats.org/officeDocument/2006/relationships/hyperlink" Target="consultantplus://offline/ref=84F2E32D63EA791510C41085ACA4493CF7C756C74C8C3B3BBF04B63A49FE386EDA64755D04E04032268340213EDE5683729602CF4D6ABDDAeAk4F" TargetMode="External"/><Relationship Id="rId51" Type="http://schemas.openxmlformats.org/officeDocument/2006/relationships/hyperlink" Target="consultantplus://offline/ref=6AD27D0DCAE7C488D51B93D9473D48C54899D19CBD06FB45D834CF8E77C71050576A716D09655D5AD8C47433EC284D778FDBF87EFD36FF6Ac5lDP"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11701</Words>
  <Characters>66697</Characters>
  <Application>Microsoft Office Word</Application>
  <DocSecurity>0</DocSecurity>
  <Lines>555</Lines>
  <Paragraphs>156</Paragraphs>
  <ScaleCrop>false</ScaleCrop>
  <Company>Microsoft</Company>
  <LinksUpToDate>false</LinksUpToDate>
  <CharactersWithSpaces>78242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2020-01-25T02:35:00Z</dcterms:created>
  <dcterms:modified xsi:type="dcterms:W3CDTF">2020-01-25T02:36:00Z</dcterms:modified>
</cp:coreProperties>
</file>