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</w:t>
      </w:r>
      <w:r w:rsidR="00272B54" w:rsidRPr="00E00866">
        <w:rPr>
          <w:rFonts w:ascii="Times New Roman" w:hAnsi="Times New Roman"/>
          <w:sz w:val="28"/>
          <w:szCs w:val="28"/>
        </w:rPr>
        <w:t xml:space="preserve"> </w:t>
      </w:r>
      <w:r w:rsidRPr="00E00866">
        <w:rPr>
          <w:rFonts w:ascii="Times New Roman" w:hAnsi="Times New Roman"/>
          <w:sz w:val="28"/>
          <w:szCs w:val="28"/>
        </w:rPr>
        <w:t>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1D0C7D">
        <w:rPr>
          <w:rFonts w:ascii="Times New Roman" w:hAnsi="Times New Roman"/>
          <w:sz w:val="28"/>
          <w:szCs w:val="28"/>
        </w:rPr>
        <w:t>,</w:t>
      </w:r>
      <w:r w:rsidR="001D0C7D" w:rsidRPr="001D0C7D">
        <w:rPr>
          <w:rFonts w:ascii="Times New Roman" w:hAnsi="Times New Roman"/>
          <w:sz w:val="28"/>
          <w:szCs w:val="28"/>
        </w:rPr>
        <w:t xml:space="preserve"> </w:t>
      </w:r>
      <w:r w:rsidR="001D0C7D">
        <w:rPr>
          <w:rFonts w:ascii="Times New Roman" w:hAnsi="Times New Roman"/>
          <w:sz w:val="28"/>
          <w:szCs w:val="28"/>
        </w:rPr>
        <w:t xml:space="preserve">грантов </w:t>
      </w:r>
      <w:proofErr w:type="spellStart"/>
      <w:r w:rsidR="001D0C7D">
        <w:rPr>
          <w:rFonts w:ascii="Times New Roman" w:hAnsi="Times New Roman"/>
          <w:sz w:val="28"/>
          <w:szCs w:val="28"/>
        </w:rPr>
        <w:t>Агропрогресс</w:t>
      </w:r>
      <w:proofErr w:type="spellEnd"/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134"/>
        <w:gridCol w:w="1559"/>
        <w:gridCol w:w="1276"/>
        <w:gridCol w:w="4501"/>
      </w:tblGrid>
      <w:tr w:rsidR="00062BE6" w:rsidTr="00311A88">
        <w:tc>
          <w:tcPr>
            <w:tcW w:w="1101" w:type="dxa"/>
          </w:tcPr>
          <w:p w:rsidR="00062BE6" w:rsidRDefault="00311A88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4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</w:tcPr>
          <w:p w:rsidR="00062BE6" w:rsidRDefault="00062BE6" w:rsidP="00EC660C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C660C">
              <w:rPr>
                <w:rFonts w:ascii="Times New Roman" w:eastAsia="Calibri" w:hAnsi="Times New Roman" w:cs="Times New Roman"/>
                <w:sz w:val="20"/>
                <w:szCs w:val="20"/>
              </w:rPr>
              <w:t>ФИО, должность руководителя с/х организации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4C00AA">
        <w:tc>
          <w:tcPr>
            <w:tcW w:w="9571" w:type="dxa"/>
            <w:gridSpan w:val="5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0AA" w:rsidTr="004C00AA">
        <w:tc>
          <w:tcPr>
            <w:tcW w:w="2235" w:type="dxa"/>
            <w:gridSpan w:val="2"/>
            <w:tcBorders>
              <w:top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сообщаю, что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4C00AA">
        <w:tc>
          <w:tcPr>
            <w:tcW w:w="9571" w:type="dxa"/>
            <w:gridSpan w:val="5"/>
            <w:vAlign w:val="center"/>
          </w:tcPr>
          <w:p w:rsidR="00062BE6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C00A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EC660C" w:rsidRPr="00EC660C">
              <w:rPr>
                <w:rFonts w:ascii="Times New Roman" w:hAnsi="Times New Roman" w:cs="Times New Roman"/>
                <w:sz w:val="20"/>
                <w:szCs w:val="20"/>
              </w:rPr>
              <w:t>с/х организации</w:t>
            </w:r>
            <w:r w:rsidR="00CF07DA"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062B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A1948" w:rsidRPr="00062BE6" w:rsidRDefault="00AA1948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BE6" w:rsidTr="00DA1B17">
        <w:tc>
          <w:tcPr>
            <w:tcW w:w="9571" w:type="dxa"/>
            <w:gridSpan w:val="5"/>
            <w:vAlign w:val="bottom"/>
          </w:tcPr>
          <w:p w:rsidR="00AB6927" w:rsidRDefault="00AB6927" w:rsidP="00B2047D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6927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 w:rsidRPr="00AB6927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получателем средств из бюджета Республики Башкортостан согласно иным нормативным правовым актам Республики Башкортостан на цели, указанные в пунктах </w:t>
            </w:r>
            <w:bookmarkStart w:id="0" w:name="_GoBack"/>
            <w:bookmarkEnd w:id="0"/>
            <w:r w:rsidRPr="00AB6927">
              <w:rPr>
                <w:rFonts w:ascii="Times New Roman" w:hAnsi="Times New Roman" w:cs="Times New Roman"/>
                <w:sz w:val="28"/>
                <w:szCs w:val="28"/>
              </w:rPr>
              <w:t xml:space="preserve">1.7 Порядка предоставления из бюджета Республики Башкортостан грантов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форме субсидии </w:t>
            </w:r>
            <w:r w:rsidRPr="00AB6927">
              <w:rPr>
                <w:rFonts w:ascii="Times New Roman" w:hAnsi="Times New Roman" w:cs="Times New Roman"/>
                <w:sz w:val="28"/>
                <w:szCs w:val="28"/>
              </w:rPr>
              <w:t>на поддержку малых форм хозяйствования, утвержденного постановлением Правительства     Республики   Башкортостан    от  26 марта   2020  г.    № 188 "Об утверждении порядков предоставления субсидий из бюджета Республики Башкортостан на стимулирование развития приоритетных</w:t>
            </w:r>
            <w:proofErr w:type="gramEnd"/>
            <w:r w:rsidRPr="00AB69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6927">
              <w:rPr>
                <w:rFonts w:ascii="Times New Roman" w:hAnsi="Times New Roman" w:cs="Times New Roman"/>
                <w:sz w:val="28"/>
                <w:szCs w:val="28"/>
              </w:rPr>
              <w:t>подотраслей</w:t>
            </w:r>
            <w:proofErr w:type="spellEnd"/>
            <w:r w:rsidRPr="00AB6927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агропромышленного комплекса и развитие малых форм хозяйствования", по состоянию не ранее чем за 30 календарных дней до даты подачи заявки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6927" w:rsidRDefault="00AB6927" w:rsidP="00B2047D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BE6" w:rsidRDefault="00062BE6" w:rsidP="00B2047D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3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3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5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113C23"/>
    <w:rsid w:val="001D0C7D"/>
    <w:rsid w:val="001F0727"/>
    <w:rsid w:val="00272B54"/>
    <w:rsid w:val="00311A88"/>
    <w:rsid w:val="003127BF"/>
    <w:rsid w:val="00454C80"/>
    <w:rsid w:val="004C00AA"/>
    <w:rsid w:val="004D21F0"/>
    <w:rsid w:val="0063666D"/>
    <w:rsid w:val="0079710B"/>
    <w:rsid w:val="00801B92"/>
    <w:rsid w:val="00AA1948"/>
    <w:rsid w:val="00AB6927"/>
    <w:rsid w:val="00B2047D"/>
    <w:rsid w:val="00B4529D"/>
    <w:rsid w:val="00CF07DA"/>
    <w:rsid w:val="00DA1B17"/>
    <w:rsid w:val="00DF11AA"/>
    <w:rsid w:val="00E04DC4"/>
    <w:rsid w:val="00EC660C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9</cp:revision>
  <cp:lastPrinted>2021-06-29T07:00:00Z</cp:lastPrinted>
  <dcterms:created xsi:type="dcterms:W3CDTF">2021-06-29T07:27:00Z</dcterms:created>
  <dcterms:modified xsi:type="dcterms:W3CDTF">2022-03-25T14:29:00Z</dcterms:modified>
</cp:coreProperties>
</file>