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Pr="00F501C7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4C27">
        <w:rPr>
          <w:rFonts w:ascii="Times New Roman" w:eastAsia="Calibri" w:hAnsi="Times New Roman" w:cs="Times New Roman"/>
          <w:sz w:val="18"/>
          <w:szCs w:val="18"/>
        </w:rPr>
        <w:t xml:space="preserve">(указывается наименование </w:t>
      </w:r>
      <w:r w:rsidR="001657D8">
        <w:rPr>
          <w:rFonts w:ascii="Times New Roman" w:eastAsia="Calibri" w:hAnsi="Times New Roman" w:cs="Times New Roman"/>
          <w:sz w:val="18"/>
          <w:szCs w:val="18"/>
        </w:rPr>
        <w:t>заявителя</w:t>
      </w:r>
      <w:r w:rsidRPr="00BA4C27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ИНН_____________________________________________________</w:t>
      </w: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Pr="00F501C7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сообщает, что по состоянию на __________________________________________</w:t>
      </w:r>
    </w:p>
    <w:p w:rsidR="0002651C" w:rsidRPr="00191C36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02651C" w:rsidRDefault="0002651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58B">
        <w:rPr>
          <w:rFonts w:ascii="Times New Roman" w:hAnsi="Times New Roman" w:cs="Times New Roman"/>
          <w:sz w:val="28"/>
          <w:szCs w:val="28"/>
        </w:rPr>
        <w:t xml:space="preserve">не </w:t>
      </w:r>
      <w:r w:rsidR="00470BFC">
        <w:rPr>
          <w:rFonts w:ascii="Times New Roman" w:hAnsi="Times New Roman" w:cs="Times New Roman"/>
          <w:sz w:val="28"/>
          <w:szCs w:val="28"/>
        </w:rPr>
        <w:t xml:space="preserve">является иностранным агентом в соответствии с федеральным законом </w:t>
      </w:r>
      <w:r w:rsidR="00277E64">
        <w:rPr>
          <w:rFonts w:ascii="Times New Roman" w:hAnsi="Times New Roman" w:cs="Times New Roman"/>
          <w:sz w:val="28"/>
          <w:szCs w:val="28"/>
        </w:rPr>
        <w:br/>
      </w:r>
      <w:r w:rsidR="00470BFC">
        <w:rPr>
          <w:rFonts w:ascii="Times New Roman" w:hAnsi="Times New Roman" w:cs="Times New Roman"/>
          <w:sz w:val="28"/>
          <w:szCs w:val="28"/>
        </w:rPr>
        <w:t xml:space="preserve">«О </w:t>
      </w:r>
      <w:proofErr w:type="gramStart"/>
      <w:r w:rsidR="00470BF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470BFC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влиянием»</w:t>
      </w:r>
      <w:r w:rsidR="008F0D6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86FB7" w:rsidRDefault="00F86FB7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ос</w:t>
      </w:r>
      <w:r w:rsidR="00F86FB7">
        <w:rPr>
          <w:rFonts w:ascii="Times New Roman" w:eastAsia="Calibri" w:hAnsi="Times New Roman" w:cs="Times New Roman"/>
          <w:sz w:val="28"/>
          <w:szCs w:val="28"/>
          <w:lang w:eastAsia="ru-RU"/>
        </w:rPr>
        <w:t>товерность сведений подтверждаю.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845920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ИП, глава КФХ, гражданин</w:t>
      </w:r>
      <w:r w:rsidR="0002651C"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8F0D60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___________2024</w:t>
      </w:r>
      <w:r w:rsidR="00026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1657D8"/>
    <w:rsid w:val="001C1271"/>
    <w:rsid w:val="00277E64"/>
    <w:rsid w:val="00470BFC"/>
    <w:rsid w:val="00835CDA"/>
    <w:rsid w:val="00845920"/>
    <w:rsid w:val="008F0D60"/>
    <w:rsid w:val="00952F0A"/>
    <w:rsid w:val="00A51047"/>
    <w:rsid w:val="00AD2632"/>
    <w:rsid w:val="00BA585F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Кильметов Ленар Фагимович</cp:lastModifiedBy>
  <cp:revision>6</cp:revision>
  <dcterms:created xsi:type="dcterms:W3CDTF">2024-02-14T12:35:00Z</dcterms:created>
  <dcterms:modified xsi:type="dcterms:W3CDTF">2024-04-09T05:47:00Z</dcterms:modified>
</cp:coreProperties>
</file>