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76" w:rsidRPr="00AF3F76" w:rsidRDefault="00AF3F76" w:rsidP="00AF3F76">
      <w:pPr>
        <w:pStyle w:val="ConsPlusTitle"/>
        <w:ind w:left="680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3F76">
        <w:rPr>
          <w:rFonts w:ascii="Times New Roman" w:hAnsi="Times New Roman" w:cs="Times New Roman"/>
          <w:b w:val="0"/>
          <w:sz w:val="24"/>
          <w:szCs w:val="24"/>
        </w:rPr>
        <w:t>Приложение № 2</w:t>
      </w:r>
    </w:p>
    <w:p w:rsidR="00AF3F76" w:rsidRPr="00AF3F76" w:rsidRDefault="00AF3F76" w:rsidP="00AF3F76">
      <w:pPr>
        <w:pStyle w:val="ConsPlusTitle"/>
        <w:ind w:left="680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3F76">
        <w:rPr>
          <w:rFonts w:ascii="Times New Roman" w:hAnsi="Times New Roman" w:cs="Times New Roman"/>
          <w:b w:val="0"/>
          <w:sz w:val="24"/>
          <w:szCs w:val="24"/>
        </w:rPr>
        <w:t>к приказу Министерства</w:t>
      </w:r>
    </w:p>
    <w:p w:rsidR="00AF3F76" w:rsidRPr="00AF3F76" w:rsidRDefault="00AF3F76" w:rsidP="00AF3F76">
      <w:pPr>
        <w:pStyle w:val="ConsPlusTitle"/>
        <w:ind w:left="680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3F76">
        <w:rPr>
          <w:rFonts w:ascii="Times New Roman" w:hAnsi="Times New Roman" w:cs="Times New Roman"/>
          <w:b w:val="0"/>
          <w:sz w:val="24"/>
          <w:szCs w:val="24"/>
        </w:rPr>
        <w:t>сельского хозяйства</w:t>
      </w:r>
    </w:p>
    <w:p w:rsidR="00AF3F76" w:rsidRPr="00AF3F76" w:rsidRDefault="00AF3F76" w:rsidP="00AF3F76">
      <w:pPr>
        <w:pStyle w:val="ConsPlusTitle"/>
        <w:ind w:left="680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3F76">
        <w:rPr>
          <w:rFonts w:ascii="Times New Roman" w:hAnsi="Times New Roman" w:cs="Times New Roman"/>
          <w:b w:val="0"/>
          <w:sz w:val="24"/>
          <w:szCs w:val="24"/>
        </w:rPr>
        <w:t>Республики Башкортостан</w:t>
      </w:r>
    </w:p>
    <w:p w:rsidR="00AF3F76" w:rsidRPr="00AF3F76" w:rsidRDefault="00AF3F76" w:rsidP="00AF3F76">
      <w:pPr>
        <w:pStyle w:val="ConsPlusTitle"/>
        <w:ind w:left="680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3F76">
        <w:rPr>
          <w:rFonts w:ascii="Times New Roman" w:hAnsi="Times New Roman" w:cs="Times New Roman"/>
          <w:b w:val="0"/>
          <w:sz w:val="24"/>
          <w:szCs w:val="24"/>
        </w:rPr>
        <w:t>от 24 июня 2019 года № 118</w:t>
      </w:r>
    </w:p>
    <w:p w:rsidR="00AF3F76" w:rsidRPr="00AF3F76" w:rsidRDefault="00AF3F76" w:rsidP="00AF3F76">
      <w:pPr>
        <w:pStyle w:val="ConsPlusTitle"/>
        <w:ind w:left="680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F3F76" w:rsidRPr="00AF3F76" w:rsidRDefault="00AF3F76" w:rsidP="00AF3F76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11"/>
      <w:bookmarkEnd w:id="0"/>
      <w:r w:rsidRPr="00AF3F7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F3F76" w:rsidRPr="00AF3F76" w:rsidRDefault="00AF3F76" w:rsidP="00AF3F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Проект создания и (или) развития хозяйства</w:t>
      </w:r>
    </w:p>
    <w:p w:rsidR="00AF3F76" w:rsidRPr="00AF3F76" w:rsidRDefault="00AF3F76" w:rsidP="00AF3F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1966"/>
      <w:bookmarkEnd w:id="1"/>
    </w:p>
    <w:p w:rsidR="00AF3F76" w:rsidRPr="00AF3F76" w:rsidRDefault="00AF3F76" w:rsidP="00AF3F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1. КРАТКИЙ ОБЗОР (РЕЗЮМЕ) ПРОЕКТА</w:t>
      </w:r>
    </w:p>
    <w:p w:rsidR="00AF3F76" w:rsidRP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0"/>
        <w:gridCol w:w="4309"/>
      </w:tblGrid>
      <w:tr w:rsidR="00AF3F76" w:rsidRPr="00AF3F76" w:rsidTr="00F034CF">
        <w:tc>
          <w:tcPr>
            <w:tcW w:w="4810" w:type="dxa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4810" w:type="dxa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4810" w:type="dxa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4810" w:type="dxa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4810" w:type="dxa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Направление проекта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4810" w:type="dxa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9119" w:type="dxa"/>
            <w:gridSpan w:val="2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Суть проекта</w:t>
            </w:r>
          </w:p>
        </w:tc>
      </w:tr>
      <w:tr w:rsidR="00AF3F76" w:rsidRPr="00AF3F76" w:rsidTr="00F034CF">
        <w:tc>
          <w:tcPr>
            <w:tcW w:w="4810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Участие в государственной программе поддержки</w:t>
            </w:r>
          </w:p>
        </w:tc>
      </w:tr>
      <w:tr w:rsidR="00AF3F76" w:rsidRPr="00AF3F76" w:rsidTr="00F034CF">
        <w:tc>
          <w:tcPr>
            <w:tcW w:w="4810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Проектная мощность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9119" w:type="dxa"/>
            <w:gridSpan w:val="2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Инвестиции проекта</w:t>
            </w:r>
          </w:p>
        </w:tc>
      </w:tr>
      <w:tr w:rsidR="00AF3F76" w:rsidRPr="00AF3F76" w:rsidTr="00F034CF">
        <w:tc>
          <w:tcPr>
            <w:tcW w:w="4810" w:type="dxa"/>
            <w:vAlign w:val="bottom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Общая стоимость проекта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4810" w:type="dxa"/>
            <w:vAlign w:val="center"/>
          </w:tcPr>
          <w:p w:rsidR="00AF3F76" w:rsidRPr="00AF3F76" w:rsidRDefault="00AF3F76" w:rsidP="00AF3F76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4810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9119" w:type="dxa"/>
            <w:gridSpan w:val="2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Схема финансирования</w:t>
            </w:r>
          </w:p>
        </w:tc>
      </w:tr>
      <w:tr w:rsidR="00AF3F76" w:rsidRPr="00AF3F76" w:rsidTr="00F034CF">
        <w:tc>
          <w:tcPr>
            <w:tcW w:w="4810" w:type="dxa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4810" w:type="dxa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9119" w:type="dxa"/>
            <w:gridSpan w:val="2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Оценка экономической эффективности проекта</w:t>
            </w:r>
          </w:p>
        </w:tc>
      </w:tr>
      <w:tr w:rsidR="00AF3F76" w:rsidRPr="00AF3F76" w:rsidTr="00F034CF">
        <w:tc>
          <w:tcPr>
            <w:tcW w:w="4810" w:type="dxa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Плановый объем годовой выручки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4810" w:type="dxa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Простой срок окупаемости (PP)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4810" w:type="dxa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Индекс доходности инвестиций (PI)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4810" w:type="dxa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Чистый дисконтированный доход (NPV)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4810" w:type="dxa"/>
            <w:vAlign w:val="center"/>
          </w:tcPr>
          <w:p w:rsidR="00AF3F76" w:rsidRPr="002C2E18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E1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созданных постоянных рабочих мест (кроме самого ИП)</w:t>
            </w:r>
          </w:p>
        </w:tc>
        <w:tc>
          <w:tcPr>
            <w:tcW w:w="4309" w:type="dxa"/>
            <w:vAlign w:val="center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F76" w:rsidRP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2. ИНИЦИАТОР ПРОЕКТА</w:t>
      </w:r>
    </w:p>
    <w:p w:rsidR="00AF3F76" w:rsidRP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8"/>
        <w:gridCol w:w="5272"/>
      </w:tblGrid>
      <w:tr w:rsidR="00AF3F76" w:rsidRPr="00AF3F76" w:rsidTr="00F034CF">
        <w:tc>
          <w:tcPr>
            <w:tcW w:w="3838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272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3838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272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3838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5272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3838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272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3838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Опыт работы в АПК</w:t>
            </w:r>
          </w:p>
        </w:tc>
        <w:tc>
          <w:tcPr>
            <w:tcW w:w="5272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3838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Краткое описание хозяйства (имеющиеся материальные и нематериальные активы) &lt;*&gt;</w:t>
            </w:r>
          </w:p>
        </w:tc>
        <w:tc>
          <w:tcPr>
            <w:tcW w:w="5272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3838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Участие в государственной программе поддержки</w:t>
            </w:r>
          </w:p>
        </w:tc>
        <w:tc>
          <w:tcPr>
            <w:tcW w:w="5272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F76" w:rsidRP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F76">
        <w:rPr>
          <w:rFonts w:ascii="Times New Roman" w:hAnsi="Times New Roman" w:cs="Times New Roman"/>
          <w:b/>
          <w:sz w:val="24"/>
          <w:szCs w:val="24"/>
        </w:rPr>
        <w:t>--------------------------------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&lt;*&gt; Наличие документов, подтверждающих право собственности и/или право аренды на имущество.</w:t>
      </w:r>
    </w:p>
    <w:p w:rsidR="00AF3F76" w:rsidRP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3. СУЩЕСТВО ПРЕДЛАГАЕМОГО ПРОЕКТА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3.1. Суть проекта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Актуальность, цель и задачи проекта.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3.2. Характеристика объектов инвестирования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3.3. Направление расходования гранта «</w:t>
      </w:r>
      <w:proofErr w:type="spellStart"/>
      <w:r w:rsidRPr="00AF3F76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Pr="00AF3F76">
        <w:rPr>
          <w:rFonts w:ascii="Times New Roman" w:hAnsi="Times New Roman" w:cs="Times New Roman"/>
          <w:sz w:val="24"/>
          <w:szCs w:val="24"/>
        </w:rPr>
        <w:t>»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3.4. Технология производства продукции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3.5. Экологические вопросы производства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3.6. Социальная значимость проекта</w:t>
      </w:r>
    </w:p>
    <w:p w:rsidR="00AF3F76" w:rsidRP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4. КРАТКИЙ ОБЗОР РЫНКА ПРОДУКЦИИ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5. ПЛАН МАРКЕТИНГ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6. ОРГАНИЗАЦИОННЫЙ ПЛАН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Организационно-правовая форма реализации проекта осуществляющее свою деятельность в соответствии с нормативными документами.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Юридический адрес: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Дата регистрации: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Правовые вопросы реализации проекта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Информация о руководителях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Краткая характеристика лиц, ответственных за результаты работы предприятия и реализацию проекта.</w:t>
      </w:r>
    </w:p>
    <w:p w:rsidR="00AF3F76" w:rsidRP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7. ИНВЕСТИЦИОННЫЙ ПЛАН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7.1. Инвестиционные затраты по проекту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7.2. График реализации проекта (необходимое условие)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7.3. Кредитование проекта (если предусмотрено)</w:t>
      </w:r>
    </w:p>
    <w:p w:rsidR="00AF3F76" w:rsidRP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8. ПРОИЗВОДСТВЕННЫЙ ПЛАН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lastRenderedPageBreak/>
        <w:t>8.1. План производства продукции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8.2. Расчет доходов от продаж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Должна быть обеспечена положительная динамика в выручке от продажи продукции.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8.3. Численность персонала и заработная плата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* При сумме гранта 2000 тыс. руб. и более - создание более 2 постоянных рабочих мест.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* При сумме гранта менее 2000 тыс. руб. - создание более 1 постоянного рабочего места.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* Сумма затрат на оплату труда работников не должна быть меньше установленного МРОТ на территории Республики Башкортостан.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8.4. Затраты на сырье и материалы</w:t>
      </w:r>
    </w:p>
    <w:p w:rsidR="00AF3F76" w:rsidRP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9. ФИНАНСОВЫЙ ПЛАН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* Необходимость наличия собственных средств не менее 10% от суммы гранта.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* Простой срок окупаемости менее 5 лет.</w:t>
      </w:r>
    </w:p>
    <w:p w:rsidR="00AF3F76" w:rsidRPr="00AF3F76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* Выручка от реализации сельскохозяйственной продукции</w:t>
      </w:r>
    </w:p>
    <w:p w:rsidR="00AF3F76" w:rsidRP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10. ОЦЕНКА РИСКОВ</w:t>
      </w:r>
    </w:p>
    <w:p w:rsidR="00AF3F76" w:rsidRP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2551"/>
      </w:tblGrid>
      <w:tr w:rsidR="00AF3F76" w:rsidRPr="00AF3F76" w:rsidTr="00F034CF">
        <w:tc>
          <w:tcPr>
            <w:tcW w:w="5613" w:type="dxa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Вид риска</w:t>
            </w:r>
          </w:p>
        </w:tc>
        <w:tc>
          <w:tcPr>
            <w:tcW w:w="2551" w:type="dxa"/>
            <w:vAlign w:val="center"/>
          </w:tcPr>
          <w:p w:rsidR="00AF3F76" w:rsidRPr="00AF3F76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76">
              <w:rPr>
                <w:rFonts w:ascii="Times New Roman" w:hAnsi="Times New Roman" w:cs="Times New Roman"/>
                <w:sz w:val="24"/>
                <w:szCs w:val="24"/>
              </w:rPr>
              <w:t>Вероятность возникновения</w:t>
            </w:r>
          </w:p>
        </w:tc>
      </w:tr>
      <w:tr w:rsidR="00AF3F76" w:rsidRPr="00AF3F76" w:rsidTr="00F034CF">
        <w:tc>
          <w:tcPr>
            <w:tcW w:w="5613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5613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5613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6" w:rsidRPr="00AF3F76" w:rsidTr="00F034CF">
        <w:tc>
          <w:tcPr>
            <w:tcW w:w="5613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3F76" w:rsidRPr="00AF3F76" w:rsidRDefault="00AF3F76" w:rsidP="00AF3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F76" w:rsidRP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 xml:space="preserve">11. _________________________________________________________ обязуется </w:t>
      </w:r>
    </w:p>
    <w:p w:rsidR="00AF3F76" w:rsidRPr="00AF3F76" w:rsidRDefault="00AF3F76" w:rsidP="00AF3F76">
      <w:pPr>
        <w:pStyle w:val="ConsPlusNormal"/>
        <w:ind w:left="21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 xml:space="preserve">(наименование заявителя) </w:t>
      </w:r>
    </w:p>
    <w:p w:rsidR="00AF3F76" w:rsidRP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принять в срок до окончания года предоставления гранта не менее 2 новых постоянных работников, если сумма гранта составляет 2 млн. рублей или более, и не менее одного нового постоянного работника, если сумма гранта составляет менее 2 млн. рублей (при этом глава крестьянского (фермерского) хозяйства и (или) индивидуальный предприниматель учитываются в качест</w:t>
      </w:r>
      <w:r w:rsidR="00240339">
        <w:rPr>
          <w:rFonts w:ascii="Times New Roman" w:hAnsi="Times New Roman" w:cs="Times New Roman"/>
          <w:sz w:val="24"/>
          <w:szCs w:val="24"/>
        </w:rPr>
        <w:t>ве новых постоянных работников)</w:t>
      </w:r>
      <w:bookmarkStart w:id="2" w:name="_GoBack"/>
      <w:bookmarkEnd w:id="2"/>
      <w:r w:rsidRPr="00AF3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F76" w:rsidRPr="00AF3F76" w:rsidRDefault="00AF3F76" w:rsidP="00AF3F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 xml:space="preserve">12. _________________________________________________________ обязуется </w:t>
      </w:r>
    </w:p>
    <w:p w:rsidR="00AF3F76" w:rsidRPr="00AF3F76" w:rsidRDefault="00AF3F76" w:rsidP="00AF3F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ab/>
      </w:r>
      <w:r w:rsidRPr="00AF3F76">
        <w:rPr>
          <w:rFonts w:ascii="Times New Roman" w:hAnsi="Times New Roman" w:cs="Times New Roman"/>
          <w:sz w:val="24"/>
          <w:szCs w:val="24"/>
        </w:rPr>
        <w:tab/>
      </w:r>
      <w:r w:rsidRPr="00AF3F76">
        <w:rPr>
          <w:rFonts w:ascii="Times New Roman" w:hAnsi="Times New Roman" w:cs="Times New Roman"/>
          <w:sz w:val="24"/>
          <w:szCs w:val="24"/>
        </w:rPr>
        <w:tab/>
      </w:r>
      <w:r w:rsidRPr="00AF3F76">
        <w:rPr>
          <w:rFonts w:ascii="Times New Roman" w:hAnsi="Times New Roman" w:cs="Times New Roman"/>
          <w:sz w:val="24"/>
          <w:szCs w:val="24"/>
        </w:rPr>
        <w:tab/>
      </w:r>
      <w:r w:rsidRPr="00AF3F76">
        <w:rPr>
          <w:rFonts w:ascii="Times New Roman" w:hAnsi="Times New Roman" w:cs="Times New Roman"/>
          <w:sz w:val="24"/>
          <w:szCs w:val="24"/>
        </w:rPr>
        <w:tab/>
        <w:t xml:space="preserve">(наименование заявителя) </w:t>
      </w:r>
      <w:r w:rsidRPr="00AF3F76">
        <w:rPr>
          <w:rFonts w:ascii="Times New Roman" w:hAnsi="Times New Roman" w:cs="Times New Roman"/>
          <w:sz w:val="24"/>
          <w:szCs w:val="24"/>
        </w:rPr>
        <w:tab/>
      </w:r>
      <w:r w:rsidRPr="00AF3F76">
        <w:rPr>
          <w:rFonts w:ascii="Times New Roman" w:hAnsi="Times New Roman" w:cs="Times New Roman"/>
          <w:sz w:val="24"/>
          <w:szCs w:val="24"/>
        </w:rPr>
        <w:tab/>
      </w:r>
      <w:r w:rsidRPr="00AF3F76">
        <w:rPr>
          <w:rFonts w:ascii="Times New Roman" w:hAnsi="Times New Roman" w:cs="Times New Roman"/>
          <w:sz w:val="24"/>
          <w:szCs w:val="24"/>
        </w:rPr>
        <w:tab/>
        <w:t xml:space="preserve">                       сохранить созданные новые постоянные рабочие места в течение 5 лет и по достижению плановых значений</w:t>
      </w:r>
      <w:r w:rsidRPr="00AF3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3F76">
        <w:rPr>
          <w:rFonts w:ascii="Times New Roman" w:hAnsi="Times New Roman" w:cs="Times New Roman"/>
          <w:sz w:val="24"/>
          <w:szCs w:val="24"/>
        </w:rPr>
        <w:t>результатов предоставления гранта, предусмотренных соглашением, заключаемым между получателем гранта___________________________________________________ и Министерством</w:t>
      </w:r>
      <w:r w:rsidRPr="00AF3F76">
        <w:rPr>
          <w:rFonts w:ascii="Times New Roman" w:hAnsi="Times New Roman" w:cs="Times New Roman"/>
          <w:sz w:val="24"/>
          <w:szCs w:val="24"/>
        </w:rPr>
        <w:br/>
      </w:r>
      <w:r w:rsidRPr="00AF3F76">
        <w:rPr>
          <w:rFonts w:ascii="Times New Roman" w:hAnsi="Times New Roman" w:cs="Times New Roman"/>
          <w:sz w:val="24"/>
          <w:szCs w:val="24"/>
        </w:rPr>
        <w:tab/>
      </w:r>
      <w:r w:rsidRPr="00AF3F76">
        <w:rPr>
          <w:rFonts w:ascii="Times New Roman" w:hAnsi="Times New Roman" w:cs="Times New Roman"/>
          <w:sz w:val="24"/>
          <w:szCs w:val="24"/>
        </w:rPr>
        <w:tab/>
      </w:r>
      <w:r w:rsidRPr="00AF3F76">
        <w:rPr>
          <w:rFonts w:ascii="Times New Roman" w:hAnsi="Times New Roman" w:cs="Times New Roman"/>
          <w:sz w:val="24"/>
          <w:szCs w:val="24"/>
        </w:rPr>
        <w:tab/>
        <w:t xml:space="preserve">(наименование заявителя)                                                  </w:t>
      </w:r>
    </w:p>
    <w:p w:rsidR="00AF3F76" w:rsidRP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сельского хозяйства Республики Башкортостан.</w:t>
      </w:r>
    </w:p>
    <w:p w:rsidR="00AF3F76" w:rsidRP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13. ИСПОЛНИТЕЛЬ БИЗНЕС-ПЛАНА</w:t>
      </w:r>
    </w:p>
    <w:p w:rsidR="00AF3F76" w:rsidRPr="00AF3F76" w:rsidRDefault="00AF3F76" w:rsidP="00AF3F76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AF3F76" w:rsidRPr="00AF3F76" w:rsidRDefault="00AF3F76" w:rsidP="00AF3F7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>Исполнитель:    ___________    _______________________________</w:t>
      </w:r>
    </w:p>
    <w:p w:rsidR="00AF3F76" w:rsidRPr="00AF3F76" w:rsidRDefault="00AF3F76" w:rsidP="00AF3F7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F3F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(подпись)                (расшифровка подписи)</w:t>
      </w:r>
    </w:p>
    <w:p w:rsidR="00FD0547" w:rsidRPr="00AF3F76" w:rsidRDefault="00AF3F76" w:rsidP="00AF3F76">
      <w:pPr>
        <w:spacing w:line="240" w:lineRule="auto"/>
        <w:rPr>
          <w:sz w:val="24"/>
          <w:szCs w:val="24"/>
        </w:rPr>
      </w:pPr>
      <w:r w:rsidRPr="00AF3F76">
        <w:rPr>
          <w:sz w:val="24"/>
          <w:szCs w:val="24"/>
        </w:rPr>
        <w:t>Контактные данные: _____________________________________________________________________</w:t>
      </w:r>
    </w:p>
    <w:sectPr w:rsidR="00FD0547" w:rsidRPr="00AF3F76" w:rsidSect="00AF3F7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EF"/>
    <w:rsid w:val="00240339"/>
    <w:rsid w:val="002C2E18"/>
    <w:rsid w:val="00400FEF"/>
    <w:rsid w:val="00AF3F76"/>
    <w:rsid w:val="00F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F76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F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3F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F76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F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3F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1256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Кильметов Ленар Фагимович</dc:creator>
  <cp:keywords/>
  <dc:description/>
  <cp:lastModifiedBy>Кильметов Ленар Фагимович</cp:lastModifiedBy>
  <cp:revision>4</cp:revision>
  <dcterms:created xsi:type="dcterms:W3CDTF">2022-03-03T03:47:00Z</dcterms:created>
  <dcterms:modified xsi:type="dcterms:W3CDTF">2022-03-03T10:53:00Z</dcterms:modified>
</cp:coreProperties>
</file>