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357" w:type="dxa"/>
        <w:tblLook w:val="04A0" w:firstRow="1" w:lastRow="0" w:firstColumn="1" w:lastColumn="0" w:noHBand="0" w:noVBand="1"/>
      </w:tblPr>
      <w:tblGrid>
        <w:gridCol w:w="9705"/>
        <w:gridCol w:w="4508"/>
      </w:tblGrid>
      <w:tr w:rsidR="0012755C" w:rsidRPr="00E952B7" w:rsidTr="00FD6DFE">
        <w:trPr>
          <w:trHeight w:val="2694"/>
        </w:trPr>
        <w:tc>
          <w:tcPr>
            <w:tcW w:w="9816" w:type="dxa"/>
            <w:shd w:val="clear" w:color="auto" w:fill="auto"/>
          </w:tcPr>
          <w:p w:rsidR="0012755C" w:rsidRPr="00E952B7" w:rsidRDefault="0012755C" w:rsidP="00C91C5E">
            <w:pPr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4536" w:type="dxa"/>
            <w:shd w:val="clear" w:color="auto" w:fill="auto"/>
          </w:tcPr>
          <w:p w:rsidR="0012755C" w:rsidRPr="00FD6DFE" w:rsidRDefault="0012755C" w:rsidP="00C91C5E">
            <w:pPr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FD6DFE">
              <w:rPr>
                <w:rFonts w:ascii="Times New Roman" w:hAnsi="Times New Roman"/>
                <w:sz w:val="28"/>
                <w:szCs w:val="28"/>
              </w:rPr>
              <w:t>Приложение № 1</w:t>
            </w:r>
          </w:p>
          <w:p w:rsidR="0012755C" w:rsidRPr="00FD6DFE" w:rsidRDefault="0012755C" w:rsidP="00C91C5E">
            <w:pPr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FD6DFE">
              <w:rPr>
                <w:rFonts w:ascii="Times New Roman" w:hAnsi="Times New Roman"/>
                <w:sz w:val="28"/>
                <w:szCs w:val="28"/>
              </w:rPr>
              <w:t xml:space="preserve">к Решению о порядке предоставлении субсидии на возмещение части затрат юридических лиц по приобретению ячменя в целях производства </w:t>
            </w:r>
          </w:p>
          <w:p w:rsidR="0012755C" w:rsidRPr="00FD6DFE" w:rsidRDefault="0012755C" w:rsidP="00C91C5E">
            <w:pPr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FD6DFE">
              <w:rPr>
                <w:rFonts w:ascii="Times New Roman" w:hAnsi="Times New Roman"/>
                <w:sz w:val="28"/>
                <w:szCs w:val="28"/>
              </w:rPr>
              <w:t>пищевых продуктов и напитков</w:t>
            </w:r>
          </w:p>
          <w:p w:rsidR="0012755C" w:rsidRDefault="0012755C" w:rsidP="00C91C5E">
            <w:pPr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0"/>
              </w:rPr>
            </w:pPr>
          </w:p>
          <w:p w:rsidR="00FD6DFE" w:rsidRPr="00FD6DFE" w:rsidRDefault="00FD6DFE" w:rsidP="00C91C5E">
            <w:pPr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FD6DFE">
              <w:rPr>
                <w:rFonts w:ascii="Times New Roman" w:hAnsi="Times New Roman"/>
                <w:sz w:val="28"/>
                <w:szCs w:val="28"/>
              </w:rPr>
              <w:t>Форма</w:t>
            </w:r>
          </w:p>
        </w:tc>
      </w:tr>
    </w:tbl>
    <w:p w:rsidR="008D28C3" w:rsidRDefault="008D28C3" w:rsidP="0012755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2755C" w:rsidRPr="00E952B7" w:rsidRDefault="0012755C" w:rsidP="0012755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E952B7">
        <w:rPr>
          <w:rFonts w:ascii="Times New Roman" w:eastAsia="Times New Roman" w:hAnsi="Times New Roman"/>
          <w:sz w:val="24"/>
          <w:szCs w:val="24"/>
          <w:lang w:eastAsia="ru-RU"/>
        </w:rPr>
        <w:t>Р</w:t>
      </w:r>
      <w:r w:rsidR="00FD6DFE">
        <w:rPr>
          <w:rFonts w:ascii="Times New Roman" w:eastAsia="Times New Roman" w:hAnsi="Times New Roman"/>
          <w:sz w:val="24"/>
          <w:szCs w:val="24"/>
          <w:lang w:eastAsia="ru-RU"/>
        </w:rPr>
        <w:t>ЕЕСТР</w:t>
      </w:r>
    </w:p>
    <w:p w:rsidR="0012755C" w:rsidRPr="00E952B7" w:rsidRDefault="008D28C3" w:rsidP="0012755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16"/>
          <w:szCs w:val="16"/>
          <w:lang w:eastAsia="ru-RU"/>
        </w:rPr>
      </w:pPr>
      <w:r>
        <w:rPr>
          <w:rFonts w:ascii="Times New Roman" w:hAnsi="Times New Roman"/>
          <w:spacing w:val="-2"/>
          <w:sz w:val="24"/>
          <w:szCs w:val="24"/>
        </w:rPr>
        <w:t>подтверждающих</w:t>
      </w:r>
      <w:r w:rsidRPr="00E952B7">
        <w:rPr>
          <w:rFonts w:ascii="Times New Roman" w:hAnsi="Times New Roman"/>
          <w:spacing w:val="-2"/>
          <w:sz w:val="24"/>
          <w:szCs w:val="24"/>
        </w:rPr>
        <w:t xml:space="preserve"> приобретение ячменя, </w:t>
      </w:r>
      <w:r w:rsidRPr="00E46476">
        <w:rPr>
          <w:rFonts w:ascii="Times New Roman" w:hAnsi="Times New Roman"/>
          <w:spacing w:val="-2"/>
          <w:sz w:val="24"/>
          <w:szCs w:val="24"/>
        </w:rPr>
        <w:t>в целях производства пищевых продуктов и напитков</w:t>
      </w:r>
      <w:r w:rsidRPr="00E952B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2755C" w:rsidRPr="00E952B7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_______________________________________________________________________</w:t>
      </w:r>
    </w:p>
    <w:p w:rsidR="0012755C" w:rsidRPr="00E952B7" w:rsidRDefault="0012755C" w:rsidP="0012755C">
      <w:pPr>
        <w:autoSpaceDE w:val="0"/>
        <w:autoSpaceDN w:val="0"/>
        <w:spacing w:line="240" w:lineRule="atLeast"/>
        <w:jc w:val="center"/>
        <w:rPr>
          <w:rFonts w:ascii="Times New Roman" w:eastAsia="Times New Roman" w:hAnsi="Times New Roman"/>
          <w:sz w:val="20"/>
          <w:szCs w:val="20"/>
          <w:lang w:eastAsia="ar-SA"/>
        </w:rPr>
      </w:pPr>
      <w:r w:rsidRPr="00E952B7">
        <w:rPr>
          <w:rFonts w:ascii="Times New Roman" w:eastAsia="Times New Roman" w:hAnsi="Times New Roman"/>
          <w:sz w:val="20"/>
          <w:szCs w:val="20"/>
          <w:lang w:eastAsia="ru-RU"/>
        </w:rPr>
        <w:t xml:space="preserve">(наименование участника отбора, </w:t>
      </w:r>
      <w:r w:rsidRPr="00E952B7">
        <w:rPr>
          <w:rFonts w:ascii="Times New Roman" w:eastAsia="Times New Roman" w:hAnsi="Times New Roman"/>
          <w:sz w:val="20"/>
          <w:szCs w:val="20"/>
          <w:lang w:eastAsia="ar-SA"/>
        </w:rPr>
        <w:t>наименование муниципального района (городского округа))</w:t>
      </w:r>
    </w:p>
    <w:tbl>
      <w:tblPr>
        <w:tblW w:w="153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382"/>
        <w:gridCol w:w="599"/>
        <w:gridCol w:w="720"/>
        <w:gridCol w:w="850"/>
        <w:gridCol w:w="851"/>
        <w:gridCol w:w="1417"/>
        <w:gridCol w:w="851"/>
        <w:gridCol w:w="992"/>
        <w:gridCol w:w="992"/>
        <w:gridCol w:w="1418"/>
        <w:gridCol w:w="1417"/>
        <w:gridCol w:w="1134"/>
        <w:gridCol w:w="958"/>
        <w:gridCol w:w="1321"/>
        <w:gridCol w:w="6"/>
      </w:tblGrid>
      <w:tr w:rsidR="0012755C" w:rsidRPr="00E952B7" w:rsidTr="00FD6DFE">
        <w:trPr>
          <w:trHeight w:val="809"/>
        </w:trPr>
        <w:tc>
          <w:tcPr>
            <w:tcW w:w="1413" w:type="dxa"/>
            <w:vMerge w:val="restart"/>
            <w:shd w:val="clear" w:color="auto" w:fill="auto"/>
            <w:vAlign w:val="center"/>
          </w:tcPr>
          <w:p w:rsidR="0012755C" w:rsidRPr="00E952B7" w:rsidRDefault="0012755C" w:rsidP="00C91C5E">
            <w:pPr>
              <w:spacing w:line="216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952B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Наименование продавца (поставщика)</w:t>
            </w:r>
          </w:p>
        </w:tc>
        <w:tc>
          <w:tcPr>
            <w:tcW w:w="981" w:type="dxa"/>
            <w:gridSpan w:val="2"/>
            <w:shd w:val="clear" w:color="auto" w:fill="auto"/>
            <w:vAlign w:val="center"/>
          </w:tcPr>
          <w:p w:rsidR="0012755C" w:rsidRPr="00E952B7" w:rsidRDefault="0012755C" w:rsidP="00C91C5E">
            <w:pPr>
              <w:spacing w:line="216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952B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Номер и дата договора</w:t>
            </w:r>
          </w:p>
        </w:tc>
        <w:tc>
          <w:tcPr>
            <w:tcW w:w="2421" w:type="dxa"/>
            <w:gridSpan w:val="3"/>
            <w:vAlign w:val="center"/>
          </w:tcPr>
          <w:p w:rsidR="0012755C" w:rsidRPr="00E952B7" w:rsidRDefault="0012755C" w:rsidP="00C91C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</w:p>
          <w:p w:rsidR="0012755C" w:rsidRPr="00E952B7" w:rsidRDefault="0012755C" w:rsidP="00C91C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952B7">
              <w:rPr>
                <w:rFonts w:ascii="Times New Roman" w:eastAsia="Times New Roman" w:hAnsi="Times New Roman"/>
                <w:sz w:val="18"/>
                <w:szCs w:val="18"/>
              </w:rPr>
              <w:t>Информация из ФГИС «Зерно»</w:t>
            </w:r>
          </w:p>
        </w:tc>
        <w:tc>
          <w:tcPr>
            <w:tcW w:w="7087" w:type="dxa"/>
            <w:gridSpan w:val="6"/>
            <w:vAlign w:val="center"/>
          </w:tcPr>
          <w:p w:rsidR="0012755C" w:rsidRPr="00E952B7" w:rsidRDefault="0012755C" w:rsidP="00C91C5E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952B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                             Документы, подтверждающие факт приобретения ячменя</w:t>
            </w:r>
          </w:p>
        </w:tc>
        <w:tc>
          <w:tcPr>
            <w:tcW w:w="3419" w:type="dxa"/>
            <w:gridSpan w:val="4"/>
            <w:vAlign w:val="center"/>
          </w:tcPr>
          <w:p w:rsidR="0012755C" w:rsidRPr="00E952B7" w:rsidRDefault="0012755C" w:rsidP="00C91C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952B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Документы, подтверждающие факт оплаты за ячмень</w:t>
            </w:r>
          </w:p>
        </w:tc>
      </w:tr>
      <w:tr w:rsidR="0012755C" w:rsidRPr="00E952B7" w:rsidTr="00FD6DFE">
        <w:trPr>
          <w:gridAfter w:val="1"/>
          <w:wAfter w:w="6" w:type="dxa"/>
          <w:trHeight w:val="880"/>
        </w:trPr>
        <w:tc>
          <w:tcPr>
            <w:tcW w:w="1413" w:type="dxa"/>
            <w:vMerge/>
            <w:shd w:val="clear" w:color="auto" w:fill="auto"/>
            <w:vAlign w:val="center"/>
          </w:tcPr>
          <w:p w:rsidR="0012755C" w:rsidRPr="00E952B7" w:rsidRDefault="0012755C" w:rsidP="00C91C5E">
            <w:pPr>
              <w:spacing w:line="216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382" w:type="dxa"/>
            <w:shd w:val="clear" w:color="auto" w:fill="auto"/>
            <w:vAlign w:val="center"/>
          </w:tcPr>
          <w:p w:rsidR="0012755C" w:rsidRPr="00E952B7" w:rsidRDefault="0012755C" w:rsidP="00C91C5E">
            <w:pPr>
              <w:spacing w:line="216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952B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№</w:t>
            </w:r>
          </w:p>
        </w:tc>
        <w:tc>
          <w:tcPr>
            <w:tcW w:w="599" w:type="dxa"/>
            <w:shd w:val="clear" w:color="auto" w:fill="auto"/>
            <w:vAlign w:val="center"/>
          </w:tcPr>
          <w:p w:rsidR="0012755C" w:rsidRPr="00E952B7" w:rsidRDefault="0012755C" w:rsidP="00C91C5E">
            <w:pPr>
              <w:spacing w:line="216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952B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дата</w:t>
            </w:r>
          </w:p>
        </w:tc>
        <w:tc>
          <w:tcPr>
            <w:tcW w:w="720" w:type="dxa"/>
            <w:vAlign w:val="center"/>
          </w:tcPr>
          <w:p w:rsidR="0012755C" w:rsidRPr="00E952B7" w:rsidRDefault="0012755C" w:rsidP="00C91C5E">
            <w:pPr>
              <w:spacing w:line="216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952B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№ СДИЗ</w:t>
            </w:r>
          </w:p>
        </w:tc>
        <w:tc>
          <w:tcPr>
            <w:tcW w:w="850" w:type="dxa"/>
            <w:vAlign w:val="center"/>
          </w:tcPr>
          <w:p w:rsidR="0012755C" w:rsidRPr="00E952B7" w:rsidRDefault="00FD6DFE" w:rsidP="00C91C5E">
            <w:pPr>
              <w:spacing w:line="216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д</w:t>
            </w:r>
            <w:r w:rsidR="0012755C" w:rsidRPr="00E952B7">
              <w:rPr>
                <w:rFonts w:ascii="Times New Roman" w:eastAsia="Times New Roman" w:hAnsi="Times New Roman"/>
                <w:sz w:val="18"/>
                <w:szCs w:val="18"/>
              </w:rPr>
              <w:t>ата СДИЗ</w:t>
            </w:r>
          </w:p>
        </w:tc>
        <w:tc>
          <w:tcPr>
            <w:tcW w:w="851" w:type="dxa"/>
            <w:vAlign w:val="center"/>
          </w:tcPr>
          <w:p w:rsidR="0012755C" w:rsidRPr="00E952B7" w:rsidRDefault="00FD6DFE" w:rsidP="00C91C5E">
            <w:pPr>
              <w:spacing w:line="216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</w:rPr>
              <w:t>м</w:t>
            </w:r>
            <w:r w:rsidR="0012755C" w:rsidRPr="00E952B7">
              <w:rPr>
                <w:rFonts w:ascii="Times New Roman" w:eastAsia="Times New Roman" w:hAnsi="Times New Roman"/>
                <w:sz w:val="18"/>
                <w:szCs w:val="18"/>
              </w:rPr>
              <w:t>асса в СДИЗ, кг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2755C" w:rsidRPr="00E952B7" w:rsidRDefault="00FD6DFE" w:rsidP="00C91C5E">
            <w:pPr>
              <w:spacing w:line="216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</w:t>
            </w:r>
            <w:r w:rsidR="0012755C" w:rsidRPr="00E952B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аименование документа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2755C" w:rsidRPr="00E952B7" w:rsidRDefault="0012755C" w:rsidP="00C91C5E">
            <w:pPr>
              <w:spacing w:line="216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952B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дата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2755C" w:rsidRPr="00E952B7" w:rsidRDefault="008D28C3" w:rsidP="00C91C5E">
            <w:pPr>
              <w:spacing w:line="216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952B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№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2755C" w:rsidRPr="00E952B7" w:rsidRDefault="00FD6DFE" w:rsidP="00C91C5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</w:t>
            </w:r>
            <w:r w:rsidR="0012755C" w:rsidRPr="00E952B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бъем (</w:t>
            </w:r>
            <w:proofErr w:type="spellStart"/>
            <w:r w:rsidR="0012755C" w:rsidRPr="00E952B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тн</w:t>
            </w:r>
            <w:proofErr w:type="spellEnd"/>
            <w:r w:rsidR="0012755C" w:rsidRPr="00E952B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1418" w:type="dxa"/>
            <w:vAlign w:val="center"/>
          </w:tcPr>
          <w:p w:rsidR="0012755C" w:rsidRPr="00E952B7" w:rsidRDefault="00FD6DFE" w:rsidP="00FD6DFE">
            <w:pPr>
              <w:spacing w:line="216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</w:t>
            </w:r>
            <w:r w:rsidR="0012755C" w:rsidRPr="00E952B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умма (без НДС), рубл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и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2755C" w:rsidRPr="00E952B7" w:rsidRDefault="00FD6DFE" w:rsidP="00FD6DFE">
            <w:pPr>
              <w:spacing w:line="216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</w:t>
            </w:r>
            <w:r w:rsidR="0012755C" w:rsidRPr="00E952B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умма (включая НДС), рубл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и</w:t>
            </w:r>
          </w:p>
        </w:tc>
        <w:tc>
          <w:tcPr>
            <w:tcW w:w="1134" w:type="dxa"/>
            <w:vAlign w:val="center"/>
          </w:tcPr>
          <w:p w:rsidR="0012755C" w:rsidRPr="00E952B7" w:rsidRDefault="0012755C" w:rsidP="00C91C5E">
            <w:pPr>
              <w:spacing w:line="216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952B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дата</w:t>
            </w:r>
          </w:p>
        </w:tc>
        <w:tc>
          <w:tcPr>
            <w:tcW w:w="958" w:type="dxa"/>
            <w:vAlign w:val="center"/>
          </w:tcPr>
          <w:p w:rsidR="0012755C" w:rsidRPr="00E952B7" w:rsidRDefault="008D28C3" w:rsidP="00C91C5E">
            <w:pPr>
              <w:spacing w:line="216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E952B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№</w:t>
            </w:r>
            <w:bookmarkStart w:id="0" w:name="_GoBack"/>
            <w:bookmarkEnd w:id="0"/>
          </w:p>
        </w:tc>
        <w:tc>
          <w:tcPr>
            <w:tcW w:w="1321" w:type="dxa"/>
            <w:vAlign w:val="center"/>
          </w:tcPr>
          <w:p w:rsidR="0012755C" w:rsidRPr="00E952B7" w:rsidRDefault="00FD6DFE" w:rsidP="00FD6DFE">
            <w:pPr>
              <w:spacing w:line="216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</w:t>
            </w:r>
            <w:r w:rsidR="0012755C" w:rsidRPr="00E952B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умма (включая НДС), рубл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и</w:t>
            </w:r>
          </w:p>
        </w:tc>
      </w:tr>
      <w:tr w:rsidR="0012755C" w:rsidRPr="00E952B7" w:rsidTr="00FD6DFE">
        <w:trPr>
          <w:gridAfter w:val="1"/>
          <w:wAfter w:w="6" w:type="dxa"/>
          <w:trHeight w:val="367"/>
        </w:trPr>
        <w:tc>
          <w:tcPr>
            <w:tcW w:w="1413" w:type="dxa"/>
            <w:shd w:val="clear" w:color="auto" w:fill="auto"/>
            <w:vAlign w:val="center"/>
          </w:tcPr>
          <w:p w:rsidR="0012755C" w:rsidRPr="00E952B7" w:rsidRDefault="0012755C" w:rsidP="00C91C5E">
            <w:pPr>
              <w:spacing w:line="216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952B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82" w:type="dxa"/>
            <w:vAlign w:val="center"/>
          </w:tcPr>
          <w:p w:rsidR="0012755C" w:rsidRPr="00E952B7" w:rsidRDefault="0012755C" w:rsidP="00C91C5E">
            <w:pPr>
              <w:spacing w:line="216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952B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99" w:type="dxa"/>
            <w:shd w:val="clear" w:color="auto" w:fill="auto"/>
            <w:vAlign w:val="center"/>
          </w:tcPr>
          <w:p w:rsidR="0012755C" w:rsidRPr="00E952B7" w:rsidRDefault="0012755C" w:rsidP="00C91C5E">
            <w:pPr>
              <w:spacing w:line="216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952B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20" w:type="dxa"/>
            <w:vAlign w:val="center"/>
          </w:tcPr>
          <w:p w:rsidR="0012755C" w:rsidRPr="00E952B7" w:rsidRDefault="0012755C" w:rsidP="00C91C5E">
            <w:pPr>
              <w:spacing w:line="216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952B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0" w:type="dxa"/>
            <w:vAlign w:val="center"/>
          </w:tcPr>
          <w:p w:rsidR="0012755C" w:rsidRPr="00E952B7" w:rsidRDefault="0012755C" w:rsidP="00C91C5E">
            <w:pPr>
              <w:spacing w:line="216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952B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1" w:type="dxa"/>
            <w:vAlign w:val="center"/>
          </w:tcPr>
          <w:p w:rsidR="0012755C" w:rsidRPr="00E952B7" w:rsidRDefault="0012755C" w:rsidP="00C91C5E">
            <w:pPr>
              <w:spacing w:line="216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952B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2755C" w:rsidRPr="00E952B7" w:rsidRDefault="0012755C" w:rsidP="00C91C5E">
            <w:pPr>
              <w:spacing w:line="216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952B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851" w:type="dxa"/>
            <w:vAlign w:val="center"/>
          </w:tcPr>
          <w:p w:rsidR="0012755C" w:rsidRPr="00E952B7" w:rsidRDefault="0012755C" w:rsidP="00C91C5E">
            <w:pPr>
              <w:spacing w:line="216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952B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2755C" w:rsidRPr="00E952B7" w:rsidRDefault="0012755C" w:rsidP="00C91C5E">
            <w:pPr>
              <w:spacing w:line="216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952B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2755C" w:rsidRPr="00E952B7" w:rsidRDefault="0012755C" w:rsidP="00C91C5E">
            <w:pPr>
              <w:spacing w:line="216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952B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2755C" w:rsidRPr="00E952B7" w:rsidRDefault="0012755C" w:rsidP="00C91C5E">
            <w:pPr>
              <w:spacing w:line="216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952B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2755C" w:rsidRPr="00E952B7" w:rsidRDefault="0012755C" w:rsidP="00C91C5E">
            <w:pPr>
              <w:spacing w:line="216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952B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2755C" w:rsidRPr="00E952B7" w:rsidRDefault="0012755C" w:rsidP="00C91C5E">
            <w:pPr>
              <w:spacing w:line="216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952B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58" w:type="dxa"/>
            <w:shd w:val="clear" w:color="auto" w:fill="auto"/>
            <w:vAlign w:val="center"/>
          </w:tcPr>
          <w:p w:rsidR="0012755C" w:rsidRPr="00E952B7" w:rsidRDefault="0012755C" w:rsidP="00C91C5E">
            <w:pPr>
              <w:spacing w:line="216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952B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321" w:type="dxa"/>
            <w:vAlign w:val="center"/>
          </w:tcPr>
          <w:p w:rsidR="0012755C" w:rsidRPr="00E952B7" w:rsidRDefault="0012755C" w:rsidP="00C91C5E">
            <w:pPr>
              <w:spacing w:line="216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952B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</w:t>
            </w:r>
          </w:p>
        </w:tc>
      </w:tr>
      <w:tr w:rsidR="0012755C" w:rsidRPr="00E952B7" w:rsidTr="00FD6DFE">
        <w:trPr>
          <w:gridAfter w:val="1"/>
          <w:wAfter w:w="6" w:type="dxa"/>
          <w:trHeight w:val="235"/>
        </w:trPr>
        <w:tc>
          <w:tcPr>
            <w:tcW w:w="1413" w:type="dxa"/>
            <w:shd w:val="clear" w:color="auto" w:fill="auto"/>
          </w:tcPr>
          <w:p w:rsidR="0012755C" w:rsidRPr="00E952B7" w:rsidRDefault="0012755C" w:rsidP="00C91C5E">
            <w:pPr>
              <w:spacing w:line="21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2" w:type="dxa"/>
            <w:shd w:val="clear" w:color="auto" w:fill="auto"/>
          </w:tcPr>
          <w:p w:rsidR="0012755C" w:rsidRPr="00E952B7" w:rsidRDefault="0012755C" w:rsidP="00C91C5E">
            <w:pPr>
              <w:spacing w:line="21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99" w:type="dxa"/>
            <w:shd w:val="clear" w:color="auto" w:fill="auto"/>
          </w:tcPr>
          <w:p w:rsidR="0012755C" w:rsidRPr="00E952B7" w:rsidRDefault="0012755C" w:rsidP="00C91C5E">
            <w:pPr>
              <w:spacing w:line="21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</w:tcPr>
          <w:p w:rsidR="0012755C" w:rsidRPr="00E952B7" w:rsidRDefault="0012755C" w:rsidP="00C91C5E">
            <w:pPr>
              <w:spacing w:line="21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12755C" w:rsidRPr="00E952B7" w:rsidRDefault="0012755C" w:rsidP="00C91C5E">
            <w:pPr>
              <w:spacing w:line="21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12755C" w:rsidRPr="00E952B7" w:rsidRDefault="0012755C" w:rsidP="00C91C5E">
            <w:pPr>
              <w:spacing w:line="21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12755C" w:rsidRPr="00E952B7" w:rsidRDefault="0012755C" w:rsidP="00C91C5E">
            <w:pPr>
              <w:spacing w:line="21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:rsidR="0012755C" w:rsidRPr="00E952B7" w:rsidRDefault="0012755C" w:rsidP="00C91C5E">
            <w:pPr>
              <w:spacing w:line="21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12755C" w:rsidRPr="00E952B7" w:rsidRDefault="0012755C" w:rsidP="00C91C5E">
            <w:pPr>
              <w:spacing w:line="21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12755C" w:rsidRPr="00E952B7" w:rsidRDefault="0012755C" w:rsidP="00C91C5E">
            <w:pPr>
              <w:spacing w:line="21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12755C" w:rsidRPr="00E952B7" w:rsidRDefault="0012755C" w:rsidP="00C91C5E">
            <w:pPr>
              <w:spacing w:line="21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12755C" w:rsidRPr="00E952B7" w:rsidRDefault="0012755C" w:rsidP="00C91C5E">
            <w:pPr>
              <w:spacing w:line="21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12755C" w:rsidRPr="00E952B7" w:rsidRDefault="0012755C" w:rsidP="00C91C5E">
            <w:pPr>
              <w:spacing w:line="21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8" w:type="dxa"/>
          </w:tcPr>
          <w:p w:rsidR="0012755C" w:rsidRPr="00E952B7" w:rsidRDefault="0012755C" w:rsidP="00C91C5E">
            <w:pPr>
              <w:spacing w:line="21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21" w:type="dxa"/>
          </w:tcPr>
          <w:p w:rsidR="0012755C" w:rsidRPr="00E952B7" w:rsidRDefault="0012755C" w:rsidP="00C91C5E">
            <w:pPr>
              <w:spacing w:line="21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2755C" w:rsidRPr="00E952B7" w:rsidTr="00FD6DFE">
        <w:trPr>
          <w:gridAfter w:val="1"/>
          <w:wAfter w:w="6" w:type="dxa"/>
          <w:trHeight w:val="418"/>
        </w:trPr>
        <w:tc>
          <w:tcPr>
            <w:tcW w:w="1413" w:type="dxa"/>
            <w:shd w:val="clear" w:color="auto" w:fill="auto"/>
          </w:tcPr>
          <w:p w:rsidR="0012755C" w:rsidRPr="00E952B7" w:rsidRDefault="0012755C" w:rsidP="00C91C5E">
            <w:pPr>
              <w:spacing w:line="21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5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382" w:type="dxa"/>
            <w:shd w:val="clear" w:color="auto" w:fill="auto"/>
          </w:tcPr>
          <w:p w:rsidR="0012755C" w:rsidRPr="00E952B7" w:rsidRDefault="0012755C" w:rsidP="00C91C5E">
            <w:pPr>
              <w:spacing w:line="21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5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599" w:type="dxa"/>
            <w:shd w:val="clear" w:color="auto" w:fill="auto"/>
          </w:tcPr>
          <w:p w:rsidR="0012755C" w:rsidRPr="00E952B7" w:rsidRDefault="0012755C" w:rsidP="00C91C5E">
            <w:pPr>
              <w:spacing w:line="21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5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720" w:type="dxa"/>
          </w:tcPr>
          <w:p w:rsidR="0012755C" w:rsidRPr="00E952B7" w:rsidRDefault="0012755C" w:rsidP="00C91C5E">
            <w:pPr>
              <w:spacing w:line="21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12755C" w:rsidRPr="00E952B7" w:rsidRDefault="0012755C" w:rsidP="00C91C5E">
            <w:pPr>
              <w:spacing w:line="21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12755C" w:rsidRPr="00E952B7" w:rsidRDefault="0012755C" w:rsidP="00C91C5E">
            <w:pPr>
              <w:spacing w:line="21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12755C" w:rsidRPr="00E952B7" w:rsidRDefault="0012755C" w:rsidP="00C91C5E">
            <w:pPr>
              <w:spacing w:line="21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5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851" w:type="dxa"/>
            <w:shd w:val="clear" w:color="auto" w:fill="auto"/>
          </w:tcPr>
          <w:p w:rsidR="0012755C" w:rsidRPr="00E952B7" w:rsidRDefault="0012755C" w:rsidP="00C91C5E">
            <w:pPr>
              <w:spacing w:line="21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5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</w:tcPr>
          <w:p w:rsidR="0012755C" w:rsidRPr="00E952B7" w:rsidRDefault="0012755C" w:rsidP="00C91C5E">
            <w:pPr>
              <w:spacing w:line="21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5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auto"/>
          </w:tcPr>
          <w:p w:rsidR="0012755C" w:rsidRPr="00E952B7" w:rsidRDefault="0012755C" w:rsidP="00C91C5E">
            <w:pPr>
              <w:spacing w:line="21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12755C" w:rsidRPr="00E952B7" w:rsidRDefault="0012755C" w:rsidP="00C91C5E">
            <w:pPr>
              <w:spacing w:line="21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12755C" w:rsidRPr="00E952B7" w:rsidRDefault="0012755C" w:rsidP="00C91C5E">
            <w:pPr>
              <w:spacing w:line="21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12755C" w:rsidRPr="00E952B7" w:rsidRDefault="0012755C" w:rsidP="00C91C5E">
            <w:pPr>
              <w:spacing w:line="21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5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958" w:type="dxa"/>
          </w:tcPr>
          <w:p w:rsidR="0012755C" w:rsidRPr="00E952B7" w:rsidRDefault="0012755C" w:rsidP="00C91C5E">
            <w:pPr>
              <w:spacing w:line="21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952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321" w:type="dxa"/>
          </w:tcPr>
          <w:p w:rsidR="0012755C" w:rsidRPr="00E952B7" w:rsidRDefault="0012755C" w:rsidP="00C91C5E">
            <w:pPr>
              <w:spacing w:line="21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12755C" w:rsidRPr="00E952B7" w:rsidRDefault="0012755C" w:rsidP="0012755C">
      <w:pPr>
        <w:spacing w:after="0" w:line="216" w:lineRule="auto"/>
        <w:rPr>
          <w:rFonts w:ascii="Times New Roman" w:eastAsia="Times New Roman" w:hAnsi="Times New Roman"/>
          <w:sz w:val="16"/>
          <w:szCs w:val="16"/>
          <w:lang w:eastAsia="ru-RU"/>
        </w:rPr>
      </w:pPr>
      <w:r w:rsidRPr="00E952B7">
        <w:rPr>
          <w:rFonts w:ascii="Times New Roman" w:eastAsia="Times New Roman" w:hAnsi="Times New Roman"/>
          <w:sz w:val="16"/>
          <w:szCs w:val="16"/>
          <w:lang w:eastAsia="ru-RU"/>
        </w:rPr>
        <w:t xml:space="preserve"> </w:t>
      </w:r>
    </w:p>
    <w:p w:rsidR="0012755C" w:rsidRPr="00E952B7" w:rsidRDefault="0012755C" w:rsidP="0012755C">
      <w:pPr>
        <w:spacing w:after="0" w:line="216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E952B7">
        <w:rPr>
          <w:rFonts w:ascii="Times New Roman" w:eastAsia="Times New Roman" w:hAnsi="Times New Roman"/>
          <w:sz w:val="24"/>
          <w:szCs w:val="24"/>
          <w:lang w:eastAsia="ru-RU"/>
        </w:rPr>
        <w:t>Руководитель (уполномоченное лицо)</w:t>
      </w:r>
    </w:p>
    <w:tbl>
      <w:tblPr>
        <w:tblW w:w="6663" w:type="dxa"/>
        <w:tblInd w:w="28" w:type="dxa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410"/>
        <w:gridCol w:w="283"/>
        <w:gridCol w:w="3970"/>
      </w:tblGrid>
      <w:tr w:rsidR="0012755C" w:rsidRPr="00E952B7" w:rsidTr="00C91C5E">
        <w:tc>
          <w:tcPr>
            <w:tcW w:w="2410" w:type="dxa"/>
            <w:tcBorders>
              <w:bottom w:val="single" w:sz="4" w:space="0" w:color="000000"/>
            </w:tcBorders>
          </w:tcPr>
          <w:p w:rsidR="0012755C" w:rsidRPr="00E952B7" w:rsidRDefault="0012755C" w:rsidP="00C91C5E">
            <w:pPr>
              <w:spacing w:after="0" w:line="216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</w:tcPr>
          <w:p w:rsidR="0012755C" w:rsidRPr="00E952B7" w:rsidRDefault="0012755C" w:rsidP="00C91C5E">
            <w:pPr>
              <w:spacing w:after="0" w:line="216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970" w:type="dxa"/>
            <w:tcBorders>
              <w:bottom w:val="single" w:sz="4" w:space="0" w:color="000000"/>
            </w:tcBorders>
          </w:tcPr>
          <w:p w:rsidR="0012755C" w:rsidRPr="00E952B7" w:rsidRDefault="0012755C" w:rsidP="00C91C5E">
            <w:pPr>
              <w:spacing w:after="0" w:line="216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12755C" w:rsidRPr="00E952B7" w:rsidTr="00C91C5E">
        <w:tc>
          <w:tcPr>
            <w:tcW w:w="2410" w:type="dxa"/>
          </w:tcPr>
          <w:p w:rsidR="0012755C" w:rsidRPr="00E952B7" w:rsidRDefault="0012755C" w:rsidP="00C91C5E">
            <w:pPr>
              <w:spacing w:after="0" w:line="216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952B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(подпись)</w:t>
            </w:r>
          </w:p>
          <w:p w:rsidR="0012755C" w:rsidRPr="00E952B7" w:rsidRDefault="0012755C" w:rsidP="00C91C5E">
            <w:pPr>
              <w:spacing w:after="0" w:line="216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83" w:type="dxa"/>
          </w:tcPr>
          <w:p w:rsidR="0012755C" w:rsidRPr="00E952B7" w:rsidRDefault="0012755C" w:rsidP="00C91C5E">
            <w:pPr>
              <w:spacing w:after="0" w:line="216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970" w:type="dxa"/>
          </w:tcPr>
          <w:p w:rsidR="0012755C" w:rsidRPr="00E952B7" w:rsidRDefault="0012755C" w:rsidP="00C91C5E">
            <w:pPr>
              <w:spacing w:after="0" w:line="216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952B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(расшифровка подписи)</w:t>
            </w:r>
          </w:p>
        </w:tc>
      </w:tr>
    </w:tbl>
    <w:p w:rsidR="0012755C" w:rsidRPr="00E952B7" w:rsidRDefault="0012755C" w:rsidP="0012755C">
      <w:pPr>
        <w:spacing w:after="0" w:line="216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E952B7">
        <w:rPr>
          <w:rFonts w:ascii="Times New Roman" w:eastAsia="Times New Roman" w:hAnsi="Times New Roman"/>
          <w:sz w:val="24"/>
          <w:szCs w:val="24"/>
          <w:lang w:eastAsia="ru-RU"/>
        </w:rPr>
        <w:t>Главный бухгалтер (при наличии)</w:t>
      </w:r>
    </w:p>
    <w:tbl>
      <w:tblPr>
        <w:tblW w:w="6663" w:type="dxa"/>
        <w:tblInd w:w="28" w:type="dxa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410"/>
        <w:gridCol w:w="283"/>
        <w:gridCol w:w="3970"/>
      </w:tblGrid>
      <w:tr w:rsidR="0012755C" w:rsidRPr="00E952B7" w:rsidTr="00C91C5E">
        <w:tc>
          <w:tcPr>
            <w:tcW w:w="2410" w:type="dxa"/>
            <w:tcBorders>
              <w:bottom w:val="single" w:sz="4" w:space="0" w:color="000000"/>
            </w:tcBorders>
          </w:tcPr>
          <w:p w:rsidR="0012755C" w:rsidRPr="00E952B7" w:rsidRDefault="0012755C" w:rsidP="00C91C5E">
            <w:pPr>
              <w:spacing w:after="0" w:line="216" w:lineRule="auto"/>
              <w:rPr>
                <w:rFonts w:ascii="Times New Roman" w:eastAsia="Times New Roman" w:hAnsi="Times New Roman"/>
                <w:sz w:val="12"/>
                <w:szCs w:val="12"/>
                <w:lang w:eastAsia="ru-RU"/>
              </w:rPr>
            </w:pPr>
          </w:p>
        </w:tc>
        <w:tc>
          <w:tcPr>
            <w:tcW w:w="283" w:type="dxa"/>
          </w:tcPr>
          <w:p w:rsidR="0012755C" w:rsidRPr="00E952B7" w:rsidRDefault="0012755C" w:rsidP="00C91C5E">
            <w:pPr>
              <w:spacing w:after="0" w:line="216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970" w:type="dxa"/>
            <w:tcBorders>
              <w:bottom w:val="single" w:sz="4" w:space="0" w:color="000000"/>
            </w:tcBorders>
          </w:tcPr>
          <w:p w:rsidR="0012755C" w:rsidRPr="00E952B7" w:rsidRDefault="0012755C" w:rsidP="00C91C5E">
            <w:pPr>
              <w:spacing w:after="0" w:line="216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12755C" w:rsidRPr="00E952B7" w:rsidTr="00C91C5E">
        <w:tc>
          <w:tcPr>
            <w:tcW w:w="2410" w:type="dxa"/>
          </w:tcPr>
          <w:p w:rsidR="0012755C" w:rsidRPr="00E952B7" w:rsidRDefault="0012755C" w:rsidP="00C91C5E">
            <w:pPr>
              <w:spacing w:after="0" w:line="216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952B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(подпись)</w:t>
            </w:r>
          </w:p>
        </w:tc>
        <w:tc>
          <w:tcPr>
            <w:tcW w:w="283" w:type="dxa"/>
          </w:tcPr>
          <w:p w:rsidR="0012755C" w:rsidRPr="00E952B7" w:rsidRDefault="0012755C" w:rsidP="00C91C5E">
            <w:pPr>
              <w:spacing w:after="0" w:line="216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970" w:type="dxa"/>
          </w:tcPr>
          <w:p w:rsidR="0012755C" w:rsidRPr="00E952B7" w:rsidRDefault="0012755C" w:rsidP="00C91C5E">
            <w:pPr>
              <w:spacing w:after="0" w:line="216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952B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(расшифровка подписи)</w:t>
            </w:r>
          </w:p>
        </w:tc>
      </w:tr>
    </w:tbl>
    <w:p w:rsidR="0012755C" w:rsidRPr="00E952B7" w:rsidRDefault="0012755C" w:rsidP="0012755C">
      <w:pPr>
        <w:spacing w:after="0" w:line="216" w:lineRule="auto"/>
        <w:rPr>
          <w:rFonts w:ascii="Times New Roman" w:eastAsia="Times New Roman" w:hAnsi="Times New Roman"/>
          <w:sz w:val="16"/>
          <w:szCs w:val="16"/>
          <w:lang w:eastAsia="ru-RU"/>
        </w:rPr>
      </w:pPr>
    </w:p>
    <w:p w:rsidR="00F64535" w:rsidRDefault="0012755C" w:rsidP="0012755C">
      <w:r w:rsidRPr="00E952B7">
        <w:rPr>
          <w:rFonts w:ascii="Times New Roman" w:eastAsia="Times New Roman" w:hAnsi="Times New Roman"/>
          <w:sz w:val="24"/>
          <w:szCs w:val="24"/>
          <w:lang w:eastAsia="ru-RU"/>
        </w:rPr>
        <w:t xml:space="preserve">М.П. (при наличии)         </w:t>
      </w:r>
    </w:p>
    <w:sectPr w:rsidR="00F64535" w:rsidSect="00FD6DFE">
      <w:pgSz w:w="16838" w:h="11906" w:orient="landscape"/>
      <w:pgMar w:top="1701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755C"/>
    <w:rsid w:val="0012755C"/>
    <w:rsid w:val="008D28C3"/>
    <w:rsid w:val="00F64535"/>
    <w:rsid w:val="00FD6D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797071B-CC67-4A91-B241-E7A6A09FC9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755C"/>
    <w:pPr>
      <w:spacing w:after="200" w:line="276" w:lineRule="auto"/>
    </w:pPr>
    <w:rPr>
      <w:rFonts w:ascii="Calibri" w:eastAsia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160</Words>
  <Characters>918</Characters>
  <Application>Microsoft Office Word</Application>
  <DocSecurity>0</DocSecurity>
  <Lines>7</Lines>
  <Paragraphs>2</Paragraphs>
  <ScaleCrop>false</ScaleCrop>
  <Company/>
  <LinksUpToDate>false</LinksUpToDate>
  <CharactersWithSpaces>1076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Мухаметзянов Ильназ Рустямович</dc:creator>
  <cp:keywords/>
  <dc:description/>
  <cp:lastModifiedBy>Гареева Венера Рифовна</cp:lastModifiedBy>
  <cp:revision>3</cp:revision>
  <dcterms:created xsi:type="dcterms:W3CDTF">2025-02-06T10:13:00Z</dcterms:created>
  <dcterms:modified xsi:type="dcterms:W3CDTF">2025-02-06T11:49:00Z</dcterms:modified>
</cp:coreProperties>
</file>