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6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126"/>
      </w:tblGrid>
      <w:tr w:rsidR="00456286" w:rsidRPr="00C54CE6" w:rsidTr="005D706D">
        <w:tc>
          <w:tcPr>
            <w:tcW w:w="5313" w:type="dxa"/>
          </w:tcPr>
          <w:p w:rsidR="00456286" w:rsidRPr="00C54CE6" w:rsidRDefault="00456286" w:rsidP="00456286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</w:tcPr>
          <w:p w:rsidR="00456286" w:rsidRPr="005E645B" w:rsidRDefault="00456286" w:rsidP="0045628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645B">
              <w:rPr>
                <w:rFonts w:ascii="Times New Roman" w:hAnsi="Times New Roman" w:cs="Times New Roman"/>
                <w:sz w:val="28"/>
                <w:szCs w:val="28"/>
              </w:rPr>
              <w:t>Приложение № 2                                                                         к Решению о порядке предоставлении субсидии на возмещение части затрат на приобретение минеральных удобрений</w:t>
            </w:r>
          </w:p>
          <w:p w:rsidR="00456286" w:rsidRPr="005E645B" w:rsidRDefault="00456286" w:rsidP="0045628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286" w:rsidRPr="005E645B" w:rsidRDefault="00456286" w:rsidP="0045628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645B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456286" w:rsidRPr="00C54CE6" w:rsidRDefault="00456286" w:rsidP="00456286">
            <w:pPr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6286" w:rsidRPr="00C54CE6" w:rsidRDefault="00456286" w:rsidP="0045628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286" w:rsidRPr="00C54CE6" w:rsidRDefault="005E645B" w:rsidP="004562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РЕЕСТР</w:t>
      </w:r>
    </w:p>
    <w:p w:rsidR="00456286" w:rsidRPr="00C54CE6" w:rsidRDefault="005E645B" w:rsidP="005E64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56286"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286"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оприходование минеральных удобрений</w:t>
      </w:r>
    </w:p>
    <w:p w:rsidR="00456286" w:rsidRPr="00C54CE6" w:rsidRDefault="00456286" w:rsidP="004562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</w:t>
      </w:r>
    </w:p>
    <w:p w:rsidR="00456286" w:rsidRPr="00506DE9" w:rsidRDefault="00456286" w:rsidP="004562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6DE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участника отбора)</w:t>
      </w:r>
    </w:p>
    <w:p w:rsidR="00456286" w:rsidRPr="00C54CE6" w:rsidRDefault="00456286" w:rsidP="004562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D76C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456286" w:rsidRPr="00506DE9" w:rsidRDefault="00456286" w:rsidP="004562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6DE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муниципального района (городского округа) Республики Башкортостан)</w:t>
      </w:r>
    </w:p>
    <w:p w:rsidR="00456286" w:rsidRPr="00C54CE6" w:rsidRDefault="00456286" w:rsidP="0045628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286" w:rsidRPr="00C54CE6" w:rsidRDefault="00456286" w:rsidP="004562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6"/>
        <w:tblW w:w="9405" w:type="dxa"/>
        <w:tblLayout w:type="fixed"/>
        <w:tblLook w:val="04A0" w:firstRow="1" w:lastRow="0" w:firstColumn="1" w:lastColumn="0" w:noHBand="0" w:noVBand="1"/>
      </w:tblPr>
      <w:tblGrid>
        <w:gridCol w:w="574"/>
        <w:gridCol w:w="1706"/>
        <w:gridCol w:w="3496"/>
        <w:gridCol w:w="1613"/>
        <w:gridCol w:w="2016"/>
      </w:tblGrid>
      <w:tr w:rsidR="00456286" w:rsidRPr="00C54CE6" w:rsidTr="005E645B">
        <w:trPr>
          <w:trHeight w:val="883"/>
        </w:trPr>
        <w:tc>
          <w:tcPr>
            <w:tcW w:w="574" w:type="dxa"/>
            <w:vAlign w:val="center"/>
            <w:hideMark/>
          </w:tcPr>
          <w:p w:rsidR="00456286" w:rsidRPr="005E645B" w:rsidRDefault="00456286" w:rsidP="004562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06" w:type="dxa"/>
            <w:vAlign w:val="center"/>
            <w:hideMark/>
          </w:tcPr>
          <w:p w:rsidR="00456286" w:rsidRPr="005E645B" w:rsidRDefault="00456286" w:rsidP="004562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>Наименование минерального удобрения</w:t>
            </w:r>
          </w:p>
        </w:tc>
        <w:tc>
          <w:tcPr>
            <w:tcW w:w="3496" w:type="dxa"/>
            <w:vAlign w:val="center"/>
            <w:hideMark/>
          </w:tcPr>
          <w:p w:rsidR="00456286" w:rsidRPr="005E645B" w:rsidRDefault="00456286" w:rsidP="005E64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 xml:space="preserve">№, дата внутреннего документа </w:t>
            </w:r>
            <w:r w:rsidR="005E645B">
              <w:rPr>
                <w:rFonts w:ascii="Times New Roman" w:hAnsi="Times New Roman" w:cs="Times New Roman"/>
              </w:rPr>
              <w:t>участника отбора</w:t>
            </w:r>
            <w:r w:rsidRPr="005E645B">
              <w:rPr>
                <w:rFonts w:ascii="Times New Roman" w:hAnsi="Times New Roman" w:cs="Times New Roman"/>
              </w:rPr>
              <w:t xml:space="preserve"> (накладная, приходный ордер)</w:t>
            </w:r>
          </w:p>
        </w:tc>
        <w:tc>
          <w:tcPr>
            <w:tcW w:w="1613" w:type="dxa"/>
            <w:vAlign w:val="center"/>
            <w:hideMark/>
          </w:tcPr>
          <w:p w:rsidR="00456286" w:rsidRPr="005E645B" w:rsidRDefault="00456286" w:rsidP="004562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>Количество, тонн</w:t>
            </w:r>
            <w:r w:rsidR="005E645B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2016" w:type="dxa"/>
            <w:vAlign w:val="center"/>
          </w:tcPr>
          <w:p w:rsidR="00456286" w:rsidRPr="005E645B" w:rsidRDefault="00456286" w:rsidP="005E64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>Сумма, без НДС (рубл</w:t>
            </w:r>
            <w:r w:rsidR="005E645B">
              <w:rPr>
                <w:rFonts w:ascii="Times New Roman" w:hAnsi="Times New Roman" w:cs="Times New Roman"/>
              </w:rPr>
              <w:t>и</w:t>
            </w:r>
            <w:r w:rsidRPr="005E645B">
              <w:rPr>
                <w:rFonts w:ascii="Times New Roman" w:hAnsi="Times New Roman" w:cs="Times New Roman"/>
              </w:rPr>
              <w:t>)</w:t>
            </w:r>
          </w:p>
        </w:tc>
      </w:tr>
      <w:tr w:rsidR="00456286" w:rsidRPr="00C54CE6" w:rsidTr="00456286">
        <w:trPr>
          <w:trHeight w:val="294"/>
        </w:trPr>
        <w:tc>
          <w:tcPr>
            <w:tcW w:w="574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86" w:rsidRPr="00C54CE6" w:rsidTr="00456286">
        <w:trPr>
          <w:trHeight w:val="294"/>
        </w:trPr>
        <w:tc>
          <w:tcPr>
            <w:tcW w:w="574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86" w:rsidRPr="00C54CE6" w:rsidTr="00456286">
        <w:trPr>
          <w:trHeight w:val="294"/>
        </w:trPr>
        <w:tc>
          <w:tcPr>
            <w:tcW w:w="574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86" w:rsidRPr="00C54CE6" w:rsidTr="00456286">
        <w:trPr>
          <w:trHeight w:val="294"/>
        </w:trPr>
        <w:tc>
          <w:tcPr>
            <w:tcW w:w="574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86" w:rsidRPr="00C54CE6" w:rsidTr="00456286">
        <w:trPr>
          <w:trHeight w:val="294"/>
        </w:trPr>
        <w:tc>
          <w:tcPr>
            <w:tcW w:w="574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86" w:rsidRPr="00C54CE6" w:rsidTr="00456286">
        <w:trPr>
          <w:trHeight w:val="294"/>
        </w:trPr>
        <w:tc>
          <w:tcPr>
            <w:tcW w:w="574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86" w:rsidRPr="00C54CE6" w:rsidTr="00456286">
        <w:trPr>
          <w:trHeight w:val="294"/>
        </w:trPr>
        <w:tc>
          <w:tcPr>
            <w:tcW w:w="574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86" w:rsidRPr="00C54CE6" w:rsidTr="00456286">
        <w:trPr>
          <w:trHeight w:val="294"/>
        </w:trPr>
        <w:tc>
          <w:tcPr>
            <w:tcW w:w="574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86" w:rsidRPr="00C54CE6" w:rsidTr="00456286">
        <w:trPr>
          <w:trHeight w:val="294"/>
        </w:trPr>
        <w:tc>
          <w:tcPr>
            <w:tcW w:w="574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noWrap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86" w:rsidRPr="00C54CE6" w:rsidTr="00456286">
        <w:trPr>
          <w:trHeight w:val="294"/>
        </w:trPr>
        <w:tc>
          <w:tcPr>
            <w:tcW w:w="574" w:type="dxa"/>
            <w:noWrap/>
            <w:hideMark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6" w:type="dxa"/>
            <w:noWrap/>
            <w:hideMark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96" w:type="dxa"/>
            <w:noWrap/>
            <w:hideMark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3" w:type="dxa"/>
            <w:noWrap/>
            <w:hideMark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6" w:type="dxa"/>
          </w:tcPr>
          <w:p w:rsidR="00456286" w:rsidRPr="00C54CE6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86" w:rsidRPr="00C54CE6" w:rsidTr="00456286">
        <w:trPr>
          <w:trHeight w:val="294"/>
        </w:trPr>
        <w:tc>
          <w:tcPr>
            <w:tcW w:w="574" w:type="dxa"/>
            <w:noWrap/>
            <w:hideMark/>
          </w:tcPr>
          <w:p w:rsidR="00456286" w:rsidRPr="005E645B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6" w:type="dxa"/>
            <w:hideMark/>
          </w:tcPr>
          <w:p w:rsidR="00456286" w:rsidRPr="005E645B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>И</w:t>
            </w:r>
            <w:r w:rsidR="005E645B" w:rsidRPr="005E645B">
              <w:rPr>
                <w:rFonts w:ascii="Times New Roman" w:hAnsi="Times New Roman" w:cs="Times New Roman"/>
              </w:rPr>
              <w:t>того</w:t>
            </w:r>
            <w:r w:rsidRPr="005E645B">
              <w:rPr>
                <w:rFonts w:ascii="Times New Roman" w:hAnsi="Times New Roman" w:cs="Times New Roman"/>
              </w:rPr>
              <w:t>*</w:t>
            </w:r>
          </w:p>
          <w:p w:rsidR="00456286" w:rsidRPr="005E645B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>(по видам)</w:t>
            </w:r>
          </w:p>
        </w:tc>
        <w:tc>
          <w:tcPr>
            <w:tcW w:w="3496" w:type="dxa"/>
            <w:noWrap/>
            <w:hideMark/>
          </w:tcPr>
          <w:p w:rsidR="00456286" w:rsidRPr="005E645B" w:rsidRDefault="00456286" w:rsidP="005E64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13" w:type="dxa"/>
            <w:noWrap/>
            <w:hideMark/>
          </w:tcPr>
          <w:p w:rsidR="00456286" w:rsidRPr="005E645B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16" w:type="dxa"/>
          </w:tcPr>
          <w:p w:rsidR="00456286" w:rsidRPr="005E645B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56286" w:rsidRPr="00C54CE6" w:rsidTr="00456286">
        <w:trPr>
          <w:trHeight w:val="294"/>
        </w:trPr>
        <w:tc>
          <w:tcPr>
            <w:tcW w:w="574" w:type="dxa"/>
            <w:noWrap/>
            <w:hideMark/>
          </w:tcPr>
          <w:p w:rsidR="00456286" w:rsidRPr="005E645B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6" w:type="dxa"/>
            <w:hideMark/>
          </w:tcPr>
          <w:p w:rsidR="00456286" w:rsidRPr="005E645B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>И</w:t>
            </w:r>
            <w:r w:rsidR="005E645B" w:rsidRPr="005E645B">
              <w:rPr>
                <w:rFonts w:ascii="Times New Roman" w:hAnsi="Times New Roman" w:cs="Times New Roman"/>
              </w:rPr>
              <w:t>того</w:t>
            </w:r>
            <w:r w:rsidRPr="005E645B">
              <w:rPr>
                <w:rFonts w:ascii="Times New Roman" w:hAnsi="Times New Roman" w:cs="Times New Roman"/>
              </w:rPr>
              <w:t xml:space="preserve"> *</w:t>
            </w:r>
          </w:p>
          <w:p w:rsidR="00456286" w:rsidRPr="005E645B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>(всего)</w:t>
            </w:r>
          </w:p>
        </w:tc>
        <w:tc>
          <w:tcPr>
            <w:tcW w:w="3496" w:type="dxa"/>
            <w:noWrap/>
            <w:hideMark/>
          </w:tcPr>
          <w:p w:rsidR="00456286" w:rsidRPr="005E645B" w:rsidRDefault="00456286" w:rsidP="005E64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13" w:type="dxa"/>
            <w:noWrap/>
            <w:hideMark/>
          </w:tcPr>
          <w:p w:rsidR="00456286" w:rsidRPr="005E645B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645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16" w:type="dxa"/>
          </w:tcPr>
          <w:p w:rsidR="00456286" w:rsidRPr="005E645B" w:rsidRDefault="00456286" w:rsidP="0045628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456286" w:rsidRPr="005E645B" w:rsidRDefault="00456286" w:rsidP="004562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r w:rsidRPr="005E64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 </w:t>
      </w:r>
      <w:r w:rsidR="005E645B" w:rsidRPr="005E645B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5E645B">
        <w:rPr>
          <w:rFonts w:ascii="Times New Roman" w:eastAsia="Times New Roman" w:hAnsi="Times New Roman" w:cs="Times New Roman"/>
          <w:sz w:val="20"/>
          <w:szCs w:val="20"/>
          <w:lang w:eastAsia="ru-RU"/>
        </w:rPr>
        <w:t>уммируются показатели «количество» по каждому виду минеральных удобрений отдельно и всех удобрений в целом</w:t>
      </w:r>
      <w:r w:rsidR="005E645B" w:rsidRPr="005E645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bookmarkEnd w:id="0"/>
    <w:p w:rsidR="005E645B" w:rsidRDefault="005E645B" w:rsidP="004562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286" w:rsidRPr="00C54CE6" w:rsidRDefault="00456286" w:rsidP="004562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составления реестра _______________________</w:t>
      </w:r>
    </w:p>
    <w:p w:rsidR="00456286" w:rsidRPr="005E645B" w:rsidRDefault="00456286" w:rsidP="004562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(</w:t>
      </w:r>
      <w:r w:rsidRPr="005E645B">
        <w:rPr>
          <w:rFonts w:ascii="Times New Roman" w:eastAsia="Times New Roman" w:hAnsi="Times New Roman" w:cs="Times New Roman"/>
          <w:sz w:val="20"/>
          <w:szCs w:val="20"/>
          <w:lang w:eastAsia="ru-RU"/>
        </w:rPr>
        <w:t>число, месяц, год)</w:t>
      </w:r>
    </w:p>
    <w:p w:rsidR="00456286" w:rsidRPr="00C54CE6" w:rsidRDefault="00456286" w:rsidP="004562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                          </w:t>
      </w:r>
    </w:p>
    <w:p w:rsidR="00456286" w:rsidRPr="00C54CE6" w:rsidRDefault="00456286" w:rsidP="004562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456286" w:rsidRPr="005E645B" w:rsidRDefault="00456286" w:rsidP="004562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645B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5E64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5E64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(Расшифровка подписи)</w:t>
      </w:r>
    </w:p>
    <w:p w:rsidR="00456286" w:rsidRPr="00C54CE6" w:rsidRDefault="00456286" w:rsidP="004562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286" w:rsidRPr="00C54CE6" w:rsidRDefault="00456286" w:rsidP="004562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</w:p>
    <w:p w:rsidR="00456286" w:rsidRPr="00C54CE6" w:rsidRDefault="00456286" w:rsidP="004562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    </w:t>
      </w:r>
    </w:p>
    <w:p w:rsidR="00456286" w:rsidRPr="005E645B" w:rsidRDefault="00456286" w:rsidP="004562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645B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5E64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5E64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(Расшифровка подписи)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286"/>
    <w:rsid w:val="00456286"/>
    <w:rsid w:val="005E645B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6D0B1E-3D4D-4A67-AAD1-4133A2F3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286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next w:val="a3"/>
    <w:uiPriority w:val="59"/>
    <w:rsid w:val="0045628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56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2</cp:revision>
  <dcterms:created xsi:type="dcterms:W3CDTF">2025-01-31T12:35:00Z</dcterms:created>
  <dcterms:modified xsi:type="dcterms:W3CDTF">2025-02-02T06:53:00Z</dcterms:modified>
</cp:coreProperties>
</file>