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4434" w:type="dxa"/>
        <w:tblInd w:w="9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4"/>
      </w:tblGrid>
      <w:tr w:rsidR="004E6FE0" w:rsidRPr="00C54CE6" w:rsidTr="004E6FE0">
        <w:trPr>
          <w:trHeight w:val="939"/>
        </w:trPr>
        <w:tc>
          <w:tcPr>
            <w:tcW w:w="4434" w:type="dxa"/>
          </w:tcPr>
          <w:p w:rsidR="004E6FE0" w:rsidRPr="00D5296D" w:rsidRDefault="004E6FE0" w:rsidP="004E6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6D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4E6FE0" w:rsidRPr="00D5296D" w:rsidRDefault="004E6FE0" w:rsidP="004E6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6D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4E6FE0" w:rsidRPr="00D5296D" w:rsidRDefault="004E6FE0" w:rsidP="004E6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FE0" w:rsidRPr="00C54CE6" w:rsidRDefault="004E6FE0" w:rsidP="004E6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96D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tbl>
      <w:tblPr>
        <w:tblStyle w:val="6"/>
        <w:tblpPr w:leftFromText="180" w:rightFromText="180" w:vertAnchor="text" w:horzAnchor="margin" w:tblpXSpec="right" w:tblpY="50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4E6FE0" w:rsidRPr="00C54CE6" w:rsidTr="005D706D">
        <w:tc>
          <w:tcPr>
            <w:tcW w:w="4820" w:type="dxa"/>
          </w:tcPr>
          <w:p w:rsidR="00D5296D" w:rsidRDefault="00D5296D" w:rsidP="004E6FE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96D" w:rsidRDefault="004E6FE0" w:rsidP="004E6FE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="00D52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FE0" w:rsidRPr="00C54CE6" w:rsidRDefault="00D5296D" w:rsidP="004E6FE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E6FE0" w:rsidRPr="00C54CE6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  <w:p w:rsidR="004E6FE0" w:rsidRPr="00C54CE6" w:rsidRDefault="004E6FE0" w:rsidP="004E6FE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_________ _______________________</w:t>
            </w:r>
          </w:p>
          <w:p w:rsidR="004E6FE0" w:rsidRPr="00D5296D" w:rsidRDefault="004E6FE0" w:rsidP="004E6FE0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296D">
              <w:rPr>
                <w:rFonts w:ascii="Times New Roman" w:hAnsi="Times New Roman" w:cs="Times New Roman"/>
                <w:sz w:val="18"/>
                <w:szCs w:val="18"/>
              </w:rPr>
              <w:t xml:space="preserve">    (</w:t>
            </w:r>
            <w:proofErr w:type="gramStart"/>
            <w:r w:rsidRPr="00D5296D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="00D5296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5296D">
              <w:rPr>
                <w:rFonts w:ascii="Times New Roman" w:hAnsi="Times New Roman" w:cs="Times New Roman"/>
                <w:sz w:val="18"/>
                <w:szCs w:val="18"/>
              </w:rPr>
              <w:t xml:space="preserve"> (расшифровка подписи)</w:t>
            </w:r>
          </w:p>
          <w:p w:rsidR="004E6FE0" w:rsidRPr="00E23933" w:rsidRDefault="004E6FE0" w:rsidP="004E6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«_______» </w:t>
            </w:r>
            <w:r w:rsidRPr="00C54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202__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4E6FE0" w:rsidRPr="00E23933" w:rsidRDefault="004E6FE0" w:rsidP="004E6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FE0" w:rsidRPr="00C54CE6" w:rsidRDefault="004E6FE0" w:rsidP="004E6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E6FE0" w:rsidRDefault="004E6FE0" w:rsidP="004E6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FE0" w:rsidRDefault="004E6FE0" w:rsidP="004E6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FE0" w:rsidRDefault="004E6FE0" w:rsidP="004E6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6D" w:rsidRDefault="00D5296D" w:rsidP="004E6FE0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6D" w:rsidRDefault="00D5296D" w:rsidP="004E6FE0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FE0" w:rsidRPr="00C54CE6" w:rsidRDefault="00525F3B" w:rsidP="00D52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АКТ</w:t>
      </w:r>
    </w:p>
    <w:p w:rsidR="004E6FE0" w:rsidRPr="00C54CE6" w:rsidRDefault="004E6FE0" w:rsidP="004E6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минеральных удобрений</w:t>
      </w:r>
    </w:p>
    <w:p w:rsidR="004E6FE0" w:rsidRPr="00C54CE6" w:rsidRDefault="004E6FE0" w:rsidP="004E6F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4E6FE0" w:rsidRPr="00D5296D" w:rsidRDefault="004E6FE0" w:rsidP="004E6F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96D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участника отбора, наименование муниципального района (городского округа) Республики Башкортостан)</w:t>
      </w:r>
    </w:p>
    <w:p w:rsidR="004E6FE0" w:rsidRPr="00C54CE6" w:rsidRDefault="004E6FE0" w:rsidP="004E6F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4E6FE0" w:rsidRPr="00D5296D" w:rsidRDefault="004E6FE0" w:rsidP="004E6F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296D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муниципального района (городского округа) Республики Башкортостан)</w:t>
      </w:r>
    </w:p>
    <w:p w:rsidR="00D5296D" w:rsidRDefault="00D5296D" w:rsidP="004E6F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6D" w:rsidRPr="00C54CE6" w:rsidRDefault="004E6FE0" w:rsidP="004E6F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Минеральные удобрен</w:t>
      </w:r>
      <w:r w:rsidR="00D5296D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внесены под урожай ________года.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6"/>
        <w:tblpPr w:leftFromText="180" w:rightFromText="180" w:vertAnchor="text" w:horzAnchor="margin" w:tblpY="67"/>
        <w:tblW w:w="14175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426"/>
        <w:gridCol w:w="567"/>
        <w:gridCol w:w="850"/>
        <w:gridCol w:w="425"/>
        <w:gridCol w:w="567"/>
        <w:gridCol w:w="709"/>
        <w:gridCol w:w="709"/>
        <w:gridCol w:w="425"/>
        <w:gridCol w:w="567"/>
        <w:gridCol w:w="567"/>
        <w:gridCol w:w="709"/>
        <w:gridCol w:w="567"/>
        <w:gridCol w:w="567"/>
        <w:gridCol w:w="567"/>
        <w:gridCol w:w="709"/>
        <w:gridCol w:w="567"/>
        <w:gridCol w:w="425"/>
        <w:gridCol w:w="680"/>
        <w:gridCol w:w="879"/>
        <w:gridCol w:w="425"/>
      </w:tblGrid>
      <w:tr w:rsidR="004E6FE0" w:rsidRPr="00E23933" w:rsidTr="00F1519F">
        <w:trPr>
          <w:trHeight w:val="269"/>
        </w:trPr>
        <w:tc>
          <w:tcPr>
            <w:tcW w:w="1701" w:type="dxa"/>
            <w:vMerge w:val="restart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Наименование минеральных удобрений</w:t>
            </w:r>
          </w:p>
        </w:tc>
        <w:tc>
          <w:tcPr>
            <w:tcW w:w="567" w:type="dxa"/>
            <w:vMerge w:val="restart"/>
            <w:textDirection w:val="btL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Процент действующего вещества</w:t>
            </w:r>
          </w:p>
        </w:tc>
        <w:tc>
          <w:tcPr>
            <w:tcW w:w="11907" w:type="dxa"/>
            <w:gridSpan w:val="20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Наименование культуры</w:t>
            </w:r>
          </w:p>
        </w:tc>
      </w:tr>
      <w:tr w:rsidR="004E6FE0" w:rsidRPr="00E23933" w:rsidTr="005D706D">
        <w:trPr>
          <w:cantSplit/>
          <w:trHeight w:val="250"/>
        </w:trPr>
        <w:tc>
          <w:tcPr>
            <w:tcW w:w="1701" w:type="dxa"/>
            <w:vMerge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4E6FE0" w:rsidRPr="00E23933" w:rsidRDefault="00525F3B" w:rsidP="00525F3B">
            <w:pPr>
              <w:adjustRightInd w:val="0"/>
              <w:spacing w:after="0" w:line="240" w:lineRule="auto"/>
              <w:ind w:left="57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4E6FE0" w:rsidRPr="00E23933">
              <w:rPr>
                <w:rFonts w:ascii="Times New Roman" w:hAnsi="Times New Roman" w:cs="Times New Roman"/>
                <w:sz w:val="18"/>
                <w:szCs w:val="18"/>
              </w:rPr>
              <w:t>умма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6FE0"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рубл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E6FE0">
              <w:rPr>
                <w:rFonts w:ascii="Times New Roman" w:hAnsi="Times New Roman" w:cs="Times New Roman"/>
                <w:sz w:val="18"/>
                <w:szCs w:val="18"/>
              </w:rPr>
              <w:t xml:space="preserve"> (без НДС)</w:t>
            </w:r>
          </w:p>
        </w:tc>
        <w:tc>
          <w:tcPr>
            <w:tcW w:w="1985" w:type="dxa"/>
            <w:gridSpan w:val="3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E6FE0" w:rsidRPr="00E23933" w:rsidRDefault="00525F3B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сумма, рубли</w:t>
            </w:r>
            <w:r w:rsidR="004E6FE0">
              <w:rPr>
                <w:rFonts w:ascii="Times New Roman" w:hAnsi="Times New Roman" w:cs="Times New Roman"/>
                <w:sz w:val="18"/>
                <w:szCs w:val="18"/>
              </w:rPr>
              <w:t xml:space="preserve"> (без НДС)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E6FE0" w:rsidRPr="00E23933" w:rsidRDefault="00525F3B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4E6FE0" w:rsidRPr="00E23933">
              <w:rPr>
                <w:rFonts w:ascii="Times New Roman" w:hAnsi="Times New Roman" w:cs="Times New Roman"/>
                <w:sz w:val="18"/>
                <w:szCs w:val="18"/>
              </w:rPr>
              <w:t>умма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6FE0"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рубл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E6FE0">
              <w:rPr>
                <w:rFonts w:ascii="Times New Roman" w:hAnsi="Times New Roman" w:cs="Times New Roman"/>
                <w:sz w:val="18"/>
                <w:szCs w:val="18"/>
              </w:rPr>
              <w:t xml:space="preserve"> (без НДС)</w:t>
            </w:r>
          </w:p>
        </w:tc>
        <w:tc>
          <w:tcPr>
            <w:tcW w:w="1843" w:type="dxa"/>
            <w:gridSpan w:val="3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E6FE0" w:rsidRPr="00E23933" w:rsidRDefault="00525F3B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4E6FE0" w:rsidRPr="00E23933">
              <w:rPr>
                <w:rFonts w:ascii="Times New Roman" w:hAnsi="Times New Roman" w:cs="Times New Roman"/>
                <w:sz w:val="18"/>
                <w:szCs w:val="18"/>
              </w:rPr>
              <w:t>умма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6FE0"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рубл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E6FE0">
              <w:rPr>
                <w:rFonts w:ascii="Times New Roman" w:hAnsi="Times New Roman" w:cs="Times New Roman"/>
                <w:sz w:val="18"/>
                <w:szCs w:val="18"/>
              </w:rPr>
              <w:t xml:space="preserve"> (без НДС)</w:t>
            </w:r>
          </w:p>
        </w:tc>
        <w:tc>
          <w:tcPr>
            <w:tcW w:w="1984" w:type="dxa"/>
            <w:gridSpan w:val="3"/>
            <w:vAlign w:val="center"/>
          </w:tcPr>
          <w:p w:rsidR="004E6FE0" w:rsidRPr="00E23933" w:rsidRDefault="00E00C22" w:rsidP="00525F3B">
            <w:pPr>
              <w:adjustRightInd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E6FE0" w:rsidRPr="00E23933" w:rsidRDefault="00525F3B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сумма, рубли</w:t>
            </w:r>
            <w:r w:rsidR="004E6FE0">
              <w:rPr>
                <w:rFonts w:ascii="Times New Roman" w:hAnsi="Times New Roman" w:cs="Times New Roman"/>
                <w:sz w:val="18"/>
                <w:szCs w:val="18"/>
              </w:rPr>
              <w:t xml:space="preserve"> (без НДС)</w:t>
            </w:r>
          </w:p>
        </w:tc>
      </w:tr>
      <w:tr w:rsidR="004E6FE0" w:rsidRPr="00E23933" w:rsidTr="005D706D">
        <w:trPr>
          <w:cantSplit/>
          <w:trHeight w:val="2006"/>
        </w:trPr>
        <w:tc>
          <w:tcPr>
            <w:tcW w:w="1701" w:type="dxa"/>
            <w:vMerge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внесено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(физ. вес)</w:t>
            </w:r>
          </w:p>
        </w:tc>
        <w:tc>
          <w:tcPr>
            <w:tcW w:w="850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(действующее вещество)</w:t>
            </w:r>
          </w:p>
        </w:tc>
        <w:tc>
          <w:tcPr>
            <w:tcW w:w="425" w:type="dxa"/>
            <w:vMerge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внесено на площадь, га</w:t>
            </w: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(действующее вещество)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внесено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(действующее вещество)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внесено на площадь, га</w:t>
            </w: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(физ. вес)</w:t>
            </w: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(действующее вещество)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>внесено на площадь, га</w:t>
            </w:r>
          </w:p>
        </w:tc>
        <w:tc>
          <w:tcPr>
            <w:tcW w:w="680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(физ. вес)</w:t>
            </w:r>
          </w:p>
        </w:tc>
        <w:tc>
          <w:tcPr>
            <w:tcW w:w="879" w:type="dxa"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количество, </w:t>
            </w:r>
            <w:r w:rsidR="00D5296D">
              <w:rPr>
                <w:rFonts w:ascii="Times New Roman" w:hAnsi="Times New Roman" w:cs="Times New Roman"/>
                <w:sz w:val="18"/>
                <w:szCs w:val="18"/>
              </w:rPr>
              <w:t>тонны</w:t>
            </w:r>
            <w:r w:rsidRPr="00E23933">
              <w:rPr>
                <w:rFonts w:ascii="Times New Roman" w:hAnsi="Times New Roman" w:cs="Times New Roman"/>
                <w:sz w:val="18"/>
                <w:szCs w:val="18"/>
              </w:rPr>
              <w:t xml:space="preserve"> (действующее вещество)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4E6FE0" w:rsidRPr="00E23933" w:rsidRDefault="004E6FE0" w:rsidP="00525F3B">
            <w:pPr>
              <w:adjustRightInd w:val="0"/>
              <w:spacing w:after="0" w:line="240" w:lineRule="auto"/>
              <w:ind w:left="57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6FE0" w:rsidRPr="00E23933" w:rsidTr="005D706D">
        <w:trPr>
          <w:cantSplit/>
          <w:trHeight w:val="254"/>
        </w:trPr>
        <w:tc>
          <w:tcPr>
            <w:tcW w:w="1701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6FE0" w:rsidRPr="00E23933" w:rsidTr="005D706D">
        <w:trPr>
          <w:cantSplit/>
          <w:trHeight w:val="286"/>
        </w:trPr>
        <w:tc>
          <w:tcPr>
            <w:tcW w:w="1701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4E6FE0" w:rsidRPr="00E23933" w:rsidRDefault="004E6FE0" w:rsidP="004E6FE0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E6FE0" w:rsidRPr="00E23933" w:rsidRDefault="004E6FE0" w:rsidP="004E6FE0">
            <w:pPr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6FE0" w:rsidRPr="00E23933" w:rsidRDefault="00D5296D" w:rsidP="004E6FE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*Д</w:t>
      </w:r>
      <w:r w:rsidR="004E6FE0" w:rsidRPr="00E23933">
        <w:rPr>
          <w:rFonts w:ascii="Times New Roman" w:eastAsia="Times New Roman" w:hAnsi="Times New Roman" w:cs="Times New Roman"/>
          <w:sz w:val="18"/>
          <w:szCs w:val="18"/>
          <w:lang w:eastAsia="ru-RU"/>
        </w:rPr>
        <w:t>опускается добавление граф «наименование культуры»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E6FE0" w:rsidRPr="00C54CE6" w:rsidTr="00D5296D">
        <w:tc>
          <w:tcPr>
            <w:tcW w:w="4536" w:type="dxa"/>
          </w:tcPr>
          <w:p w:rsidR="004E6FE0" w:rsidRPr="00D5296D" w:rsidRDefault="004E6FE0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D529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Главный агроном (при наличии)</w:t>
            </w:r>
          </w:p>
          <w:p w:rsidR="004E6FE0" w:rsidRPr="00E23933" w:rsidRDefault="004E6FE0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933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</w:t>
            </w:r>
          </w:p>
          <w:p w:rsidR="004E6FE0" w:rsidRPr="00D5296D" w:rsidRDefault="00D5296D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4E6FE0"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(</w:t>
            </w:r>
            <w:r w:rsidR="004E6FE0"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>расшифровка)</w:t>
            </w:r>
          </w:p>
        </w:tc>
      </w:tr>
      <w:tr w:rsidR="004E6FE0" w:rsidRPr="00C54CE6" w:rsidTr="00D5296D">
        <w:tc>
          <w:tcPr>
            <w:tcW w:w="4536" w:type="dxa"/>
          </w:tcPr>
          <w:p w:rsidR="00D5296D" w:rsidRDefault="00D5296D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FE0" w:rsidRPr="00D5296D" w:rsidRDefault="004E6FE0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96D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 (при наличии)</w:t>
            </w:r>
          </w:p>
          <w:p w:rsidR="00D5296D" w:rsidRDefault="004E6FE0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39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______________________________ </w:t>
            </w:r>
            <w:r w:rsidR="00D529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</w:t>
            </w:r>
          </w:p>
          <w:p w:rsidR="004E6FE0" w:rsidRPr="00D5296D" w:rsidRDefault="00D5296D" w:rsidP="004E6F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D5296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(расшифровка)</w:t>
            </w:r>
          </w:p>
        </w:tc>
      </w:tr>
      <w:bookmarkEnd w:id="0"/>
    </w:tbl>
    <w:p w:rsidR="00F64535" w:rsidRDefault="00F64535" w:rsidP="004E6FE0"/>
    <w:sectPr w:rsidR="00F64535" w:rsidSect="00D5296D">
      <w:headerReference w:type="default" r:id="rId7"/>
      <w:pgSz w:w="16838" w:h="11906" w:orient="landscape"/>
      <w:pgMar w:top="1134" w:right="1134" w:bottom="56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96D" w:rsidRDefault="00D5296D" w:rsidP="00D5296D">
      <w:pPr>
        <w:spacing w:after="0" w:line="240" w:lineRule="auto"/>
      </w:pPr>
      <w:r>
        <w:separator/>
      </w:r>
    </w:p>
  </w:endnote>
  <w:endnote w:type="continuationSeparator" w:id="0">
    <w:p w:rsidR="00D5296D" w:rsidRDefault="00D5296D" w:rsidP="00D52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96D" w:rsidRDefault="00D5296D" w:rsidP="00D5296D">
      <w:pPr>
        <w:spacing w:after="0" w:line="240" w:lineRule="auto"/>
      </w:pPr>
      <w:r>
        <w:separator/>
      </w:r>
    </w:p>
  </w:footnote>
  <w:footnote w:type="continuationSeparator" w:id="0">
    <w:p w:rsidR="00D5296D" w:rsidRDefault="00D5296D" w:rsidP="00D52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5820629"/>
      <w:docPartObj>
        <w:docPartGallery w:val="Page Numbers (Top of Page)"/>
        <w:docPartUnique/>
      </w:docPartObj>
    </w:sdtPr>
    <w:sdtEndPr/>
    <w:sdtContent>
      <w:p w:rsidR="00D5296D" w:rsidRDefault="00D529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19F">
          <w:rPr>
            <w:noProof/>
          </w:rPr>
          <w:t>2</w:t>
        </w:r>
        <w:r>
          <w:fldChar w:fldCharType="end"/>
        </w:r>
      </w:p>
    </w:sdtContent>
  </w:sdt>
  <w:p w:rsidR="00D5296D" w:rsidRDefault="00D529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E0"/>
    <w:rsid w:val="004E6FE0"/>
    <w:rsid w:val="00525F3B"/>
    <w:rsid w:val="00D5296D"/>
    <w:rsid w:val="00E00C22"/>
    <w:rsid w:val="00F1519F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14B02-1221-46C2-BB5C-D35B0C298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FE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4E6FE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E6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96D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D5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96D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2B564-1A3A-459D-A63C-72602FEF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dcterms:created xsi:type="dcterms:W3CDTF">2025-01-31T12:38:00Z</dcterms:created>
  <dcterms:modified xsi:type="dcterms:W3CDTF">2025-02-04T04:25:00Z</dcterms:modified>
</cp:coreProperties>
</file>