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06" w:rsidRPr="00254A06" w:rsidRDefault="00254A06" w:rsidP="00254A06">
      <w:pPr>
        <w:adjustRightInd w:val="0"/>
        <w:spacing w:after="0" w:line="240" w:lineRule="auto"/>
        <w:ind w:hanging="992"/>
        <w:jc w:val="center"/>
        <w:rPr>
          <w:b/>
          <w:sz w:val="30"/>
          <w:szCs w:val="30"/>
          <w:lang w:eastAsia="ru-RU"/>
        </w:rPr>
      </w:pPr>
      <w:r w:rsidRPr="00254A06">
        <w:rPr>
          <w:b/>
          <w:sz w:val="30"/>
          <w:szCs w:val="30"/>
          <w:lang w:eastAsia="ru-RU"/>
        </w:rPr>
        <w:t xml:space="preserve">РЕКОМЕНДАЦИИ </w:t>
      </w:r>
    </w:p>
    <w:p w:rsidR="00254A06" w:rsidRPr="00254A06" w:rsidRDefault="00254A06" w:rsidP="00254A06">
      <w:pPr>
        <w:adjustRightInd w:val="0"/>
        <w:spacing w:after="0" w:line="240" w:lineRule="auto"/>
        <w:ind w:hanging="992"/>
        <w:jc w:val="center"/>
        <w:rPr>
          <w:sz w:val="30"/>
          <w:szCs w:val="30"/>
          <w:lang w:eastAsia="ru-RU"/>
        </w:rPr>
      </w:pPr>
      <w:r w:rsidRPr="00254A06">
        <w:rPr>
          <w:b/>
          <w:sz w:val="30"/>
          <w:szCs w:val="30"/>
          <w:lang w:eastAsia="ru-RU"/>
        </w:rPr>
        <w:t>ПО ПОДГОТОВКЕ КОНКУРСНЫХ ДОКУМЕНТОВ</w:t>
      </w:r>
      <w:r w:rsidRPr="00254A06">
        <w:rPr>
          <w:sz w:val="30"/>
          <w:szCs w:val="30"/>
          <w:lang w:eastAsia="ru-RU"/>
        </w:rPr>
        <w:t>:</w:t>
      </w:r>
    </w:p>
    <w:p w:rsidR="00254A06" w:rsidRPr="00254A06" w:rsidRDefault="00254A06" w:rsidP="00254A06">
      <w:pPr>
        <w:adjustRightInd w:val="0"/>
        <w:spacing w:after="0" w:line="240" w:lineRule="auto"/>
        <w:ind w:hanging="992"/>
        <w:jc w:val="center"/>
        <w:rPr>
          <w:sz w:val="36"/>
          <w:szCs w:val="36"/>
          <w:lang w:eastAsia="ru-RU"/>
        </w:rPr>
      </w:pPr>
    </w:p>
    <w:p w:rsidR="00254A06" w:rsidRPr="00254A06" w:rsidRDefault="00254A06" w:rsidP="00254A06">
      <w:pPr>
        <w:spacing w:after="0" w:line="240" w:lineRule="auto"/>
        <w:ind w:firstLine="709"/>
        <w:jc w:val="both"/>
        <w:rPr>
          <w:color w:val="000000"/>
          <w:sz w:val="30"/>
          <w:szCs w:val="30"/>
          <w:lang w:eastAsia="ru-RU"/>
        </w:rPr>
      </w:pPr>
      <w:r w:rsidRPr="00254A06">
        <w:rPr>
          <w:b/>
          <w:bCs/>
          <w:sz w:val="30"/>
          <w:szCs w:val="30"/>
          <w:u w:val="single"/>
          <w:lang w:eastAsia="ru-RU"/>
        </w:rPr>
        <w:t xml:space="preserve">Заявка на участие в конкурсном отборе </w:t>
      </w:r>
      <w:proofErr w:type="gramStart"/>
      <w:r w:rsidRPr="00254A06">
        <w:rPr>
          <w:b/>
          <w:bCs/>
          <w:sz w:val="30"/>
          <w:szCs w:val="30"/>
          <w:u w:val="single"/>
          <w:lang w:eastAsia="ru-RU"/>
        </w:rPr>
        <w:t>подается  и регистрируется</w:t>
      </w:r>
      <w:proofErr w:type="gramEnd"/>
      <w:r w:rsidRPr="00254A06">
        <w:rPr>
          <w:b/>
          <w:bCs/>
          <w:sz w:val="30"/>
          <w:szCs w:val="30"/>
          <w:u w:val="single"/>
          <w:lang w:eastAsia="ru-RU"/>
        </w:rPr>
        <w:t xml:space="preserve"> в  системе</w:t>
      </w:r>
      <w:r w:rsidRPr="00254A06">
        <w:rPr>
          <w:b/>
          <w:sz w:val="30"/>
          <w:szCs w:val="30"/>
          <w:u w:val="single"/>
          <w:lang w:eastAsia="ru-RU"/>
        </w:rPr>
        <w:t xml:space="preserve"> </w:t>
      </w:r>
      <w:r w:rsidRPr="00254A06">
        <w:rPr>
          <w:b/>
          <w:bCs/>
          <w:sz w:val="30"/>
          <w:szCs w:val="30"/>
          <w:u w:val="single"/>
          <w:lang w:eastAsia="ru-RU"/>
        </w:rPr>
        <w:t>"Электронный бюджет"</w:t>
      </w:r>
      <w:r w:rsidRPr="00254A06">
        <w:rPr>
          <w:b/>
          <w:sz w:val="30"/>
          <w:szCs w:val="30"/>
          <w:u w:val="single"/>
          <w:lang w:eastAsia="ru-RU"/>
        </w:rPr>
        <w:t xml:space="preserve"> </w:t>
      </w:r>
      <w:r w:rsidRPr="00254A06">
        <w:rPr>
          <w:b/>
          <w:bCs/>
          <w:sz w:val="30"/>
          <w:szCs w:val="30"/>
          <w:u w:val="single"/>
          <w:lang w:eastAsia="ru-RU"/>
        </w:rPr>
        <w:t>в информационно-телекоммуникационной сети Интернет:</w:t>
      </w:r>
      <w:r w:rsidRPr="00254A06">
        <w:rPr>
          <w:b/>
          <w:bCs/>
          <w:sz w:val="30"/>
          <w:szCs w:val="30"/>
          <w:lang w:eastAsia="ru-RU"/>
        </w:rPr>
        <w:t xml:space="preserve"> </w:t>
      </w:r>
      <w:hyperlink r:id="rId5" w:history="1">
        <w:r w:rsidRPr="00905925">
          <w:rPr>
            <w:color w:val="0000FF"/>
            <w:sz w:val="30"/>
            <w:szCs w:val="30"/>
            <w:u w:val="single"/>
            <w:lang w:eastAsia="ru-RU"/>
          </w:rPr>
          <w:t>https://promote.budget.gov.ru/</w:t>
        </w:r>
      </w:hyperlink>
      <w:r w:rsidRPr="00254A06">
        <w:rPr>
          <w:color w:val="000000"/>
          <w:sz w:val="30"/>
          <w:szCs w:val="30"/>
          <w:lang w:eastAsia="ru-RU"/>
        </w:rPr>
        <w:t xml:space="preserve">. Подписанные Заявка на участие  с СОГЛАСИЕМ и ПЛАН РАСХОДОВ прикрепляются в сканированной форме </w:t>
      </w:r>
      <w:r w:rsidRPr="00254A06">
        <w:rPr>
          <w:b/>
          <w:bCs/>
          <w:sz w:val="30"/>
          <w:szCs w:val="30"/>
          <w:u w:val="single"/>
          <w:lang w:eastAsia="ru-RU"/>
        </w:rPr>
        <w:t>в информационно-телекоммуникационной сети Интернет:</w:t>
      </w:r>
      <w:r w:rsidRPr="00254A06">
        <w:rPr>
          <w:b/>
          <w:bCs/>
          <w:sz w:val="30"/>
          <w:szCs w:val="30"/>
          <w:lang w:eastAsia="ru-RU"/>
        </w:rPr>
        <w:t xml:space="preserve"> </w:t>
      </w:r>
      <w:hyperlink r:id="rId6" w:history="1">
        <w:r w:rsidRPr="00905925">
          <w:rPr>
            <w:color w:val="0000FF"/>
            <w:sz w:val="30"/>
            <w:szCs w:val="30"/>
            <w:u w:val="single"/>
            <w:lang w:eastAsia="ru-RU"/>
          </w:rPr>
          <w:t>https://promote.budget.gov.ru/</w:t>
        </w:r>
      </w:hyperlink>
      <w:r w:rsidRPr="00254A06">
        <w:rPr>
          <w:color w:val="000000"/>
          <w:sz w:val="30"/>
          <w:szCs w:val="30"/>
          <w:lang w:eastAsia="ru-RU"/>
        </w:rPr>
        <w:t xml:space="preserve">. </w:t>
      </w:r>
    </w:p>
    <w:p w:rsidR="00254A06" w:rsidRPr="00254A06" w:rsidRDefault="00254A06" w:rsidP="00254A06">
      <w:pPr>
        <w:adjustRightInd w:val="0"/>
        <w:spacing w:after="0" w:line="240" w:lineRule="auto"/>
        <w:ind w:hanging="992"/>
        <w:jc w:val="center"/>
        <w:rPr>
          <w:b/>
          <w:sz w:val="36"/>
          <w:szCs w:val="36"/>
          <w:u w:val="single"/>
          <w:lang w:eastAsia="ru-RU"/>
        </w:rPr>
      </w:pPr>
    </w:p>
    <w:p w:rsidR="00254A06" w:rsidRPr="00254A06" w:rsidRDefault="00254A06" w:rsidP="00254A06">
      <w:pPr>
        <w:adjustRightInd w:val="0"/>
        <w:ind w:firstLine="709"/>
        <w:jc w:val="both"/>
        <w:rPr>
          <w:b/>
          <w:sz w:val="36"/>
          <w:szCs w:val="36"/>
          <w:lang w:eastAsia="ru-RU"/>
        </w:rPr>
      </w:pPr>
      <w:r>
        <w:rPr>
          <w:b/>
          <w:sz w:val="36"/>
          <w:szCs w:val="36"/>
          <w:lang w:eastAsia="ru-RU"/>
        </w:rPr>
        <w:t>Н</w:t>
      </w:r>
      <w:r w:rsidRPr="00254A06">
        <w:rPr>
          <w:b/>
          <w:sz w:val="36"/>
          <w:szCs w:val="36"/>
          <w:lang w:eastAsia="ru-RU"/>
        </w:rPr>
        <w:t>а бумажном носителе в прошитом (толстой ниткой)                           и пронумерованном виде, скрепленные печатью  (при наличии) и подписью заявителя</w:t>
      </w:r>
      <w:r>
        <w:rPr>
          <w:b/>
          <w:sz w:val="36"/>
          <w:szCs w:val="36"/>
          <w:lang w:eastAsia="ru-RU"/>
        </w:rPr>
        <w:t xml:space="preserve"> </w:t>
      </w:r>
      <w:proofErr w:type="gramStart"/>
      <w:r w:rsidRPr="00254A06">
        <w:rPr>
          <w:b/>
          <w:sz w:val="36"/>
          <w:szCs w:val="36"/>
          <w:lang w:eastAsia="ru-RU"/>
        </w:rPr>
        <w:t xml:space="preserve">предоставляются </w:t>
      </w:r>
      <w:r>
        <w:rPr>
          <w:b/>
          <w:sz w:val="36"/>
          <w:szCs w:val="36"/>
          <w:lang w:eastAsia="ru-RU"/>
        </w:rPr>
        <w:t xml:space="preserve">все конкурсные </w:t>
      </w:r>
      <w:r w:rsidRPr="00254A06">
        <w:rPr>
          <w:b/>
          <w:sz w:val="36"/>
          <w:szCs w:val="36"/>
          <w:lang w:eastAsia="ru-RU"/>
        </w:rPr>
        <w:t>документы</w:t>
      </w:r>
      <w:proofErr w:type="gramEnd"/>
      <w:r>
        <w:rPr>
          <w:b/>
          <w:sz w:val="36"/>
          <w:szCs w:val="36"/>
          <w:lang w:eastAsia="ru-RU"/>
        </w:rPr>
        <w:t xml:space="preserve">, </w:t>
      </w:r>
      <w:r w:rsidRPr="00254A06">
        <w:rPr>
          <w:b/>
          <w:sz w:val="36"/>
          <w:szCs w:val="36"/>
          <w:lang w:eastAsia="ru-RU"/>
        </w:rPr>
        <w:t xml:space="preserve">включая </w:t>
      </w:r>
      <w:r>
        <w:rPr>
          <w:b/>
          <w:sz w:val="36"/>
          <w:szCs w:val="36"/>
          <w:lang w:eastAsia="ru-RU"/>
        </w:rPr>
        <w:t>з</w:t>
      </w:r>
      <w:r w:rsidRPr="00254A06">
        <w:rPr>
          <w:b/>
          <w:sz w:val="36"/>
          <w:szCs w:val="36"/>
          <w:lang w:eastAsia="ru-RU"/>
        </w:rPr>
        <w:t xml:space="preserve">аявку на участие </w:t>
      </w:r>
      <w:r>
        <w:rPr>
          <w:b/>
          <w:sz w:val="36"/>
          <w:szCs w:val="36"/>
          <w:lang w:eastAsia="ru-RU"/>
        </w:rPr>
        <w:t xml:space="preserve">                    </w:t>
      </w:r>
      <w:r w:rsidRPr="00254A06">
        <w:rPr>
          <w:b/>
          <w:sz w:val="36"/>
          <w:szCs w:val="36"/>
          <w:lang w:eastAsia="ru-RU"/>
        </w:rPr>
        <w:t xml:space="preserve">с </w:t>
      </w:r>
      <w:r>
        <w:rPr>
          <w:b/>
          <w:sz w:val="36"/>
          <w:szCs w:val="36"/>
          <w:lang w:eastAsia="ru-RU"/>
        </w:rPr>
        <w:t xml:space="preserve">согласием, план </w:t>
      </w:r>
      <w:r w:rsidRPr="00254A06">
        <w:rPr>
          <w:b/>
          <w:sz w:val="36"/>
          <w:szCs w:val="36"/>
          <w:lang w:eastAsia="ru-RU"/>
        </w:rPr>
        <w:t xml:space="preserve"> </w:t>
      </w:r>
      <w:r>
        <w:rPr>
          <w:b/>
          <w:sz w:val="36"/>
          <w:szCs w:val="36"/>
          <w:lang w:eastAsia="ru-RU"/>
        </w:rPr>
        <w:t>расходов гранта.</w:t>
      </w:r>
      <w:r w:rsidRPr="00254A06">
        <w:rPr>
          <w:b/>
          <w:sz w:val="36"/>
          <w:szCs w:val="36"/>
          <w:lang w:eastAsia="ru-RU"/>
        </w:rPr>
        <w:t xml:space="preserve">                                </w:t>
      </w:r>
    </w:p>
    <w:p w:rsidR="00254A06" w:rsidRPr="00254A06" w:rsidRDefault="00254A06" w:rsidP="00254A06">
      <w:pPr>
        <w:adjustRightInd w:val="0"/>
        <w:ind w:firstLine="851"/>
        <w:jc w:val="both"/>
        <w:rPr>
          <w:b/>
          <w:sz w:val="30"/>
          <w:szCs w:val="30"/>
          <w:lang w:eastAsia="ru-RU"/>
        </w:rPr>
      </w:pPr>
      <w:r w:rsidRPr="00254A06">
        <w:rPr>
          <w:b/>
          <w:sz w:val="36"/>
          <w:szCs w:val="36"/>
          <w:lang w:eastAsia="ru-RU"/>
        </w:rPr>
        <w:t xml:space="preserve">Документы желательно прошить в  картонном   скоросшивателе   </w:t>
      </w:r>
      <w:r w:rsidRPr="00254A06">
        <w:rPr>
          <w:b/>
          <w:sz w:val="30"/>
          <w:szCs w:val="30"/>
          <w:u w:val="single"/>
          <w:lang w:eastAsia="ru-RU"/>
        </w:rPr>
        <w:t>БЕЗ МЕТАЛЛИЧЕСКОГО ДЕРЖАТЕЛЯ</w:t>
      </w:r>
      <w:r w:rsidRPr="00254A06">
        <w:rPr>
          <w:b/>
          <w:sz w:val="30"/>
          <w:szCs w:val="30"/>
          <w:lang w:eastAsia="ru-RU"/>
        </w:rPr>
        <w:t xml:space="preserve">! </w:t>
      </w:r>
    </w:p>
    <w:p w:rsidR="00254A06" w:rsidRPr="00254A06" w:rsidRDefault="00254A06" w:rsidP="00254A06">
      <w:pPr>
        <w:adjustRightInd w:val="0"/>
        <w:ind w:firstLine="709"/>
        <w:jc w:val="both"/>
        <w:rPr>
          <w:b/>
          <w:sz w:val="36"/>
          <w:szCs w:val="36"/>
          <w:lang w:eastAsia="ru-RU"/>
        </w:rPr>
      </w:pPr>
      <w:r w:rsidRPr="00254A06">
        <w:rPr>
          <w:b/>
          <w:sz w:val="36"/>
          <w:szCs w:val="36"/>
          <w:lang w:eastAsia="ru-RU"/>
        </w:rPr>
        <w:t>Отдельно приложить сопроводительное письмо (форма прилагается)</w:t>
      </w:r>
    </w:p>
    <w:p w:rsidR="00254A06" w:rsidRPr="00254A06" w:rsidRDefault="00254A06" w:rsidP="00254A06">
      <w:pPr>
        <w:adjustRightInd w:val="0"/>
        <w:spacing w:after="0" w:line="240" w:lineRule="auto"/>
        <w:jc w:val="center"/>
        <w:rPr>
          <w:b/>
          <w:sz w:val="30"/>
          <w:szCs w:val="30"/>
          <w:lang w:eastAsia="ru-RU"/>
        </w:rPr>
      </w:pPr>
      <w:r w:rsidRPr="00254A06">
        <w:rPr>
          <w:b/>
          <w:sz w:val="30"/>
          <w:szCs w:val="30"/>
          <w:lang w:eastAsia="ru-RU"/>
        </w:rPr>
        <w:t xml:space="preserve">На обложке  указать  наименование программы господдержки </w:t>
      </w:r>
    </w:p>
    <w:p w:rsidR="00254A06" w:rsidRPr="00254A06" w:rsidRDefault="00254A06" w:rsidP="00254A06">
      <w:pPr>
        <w:adjustRightInd w:val="0"/>
        <w:spacing w:after="0" w:line="240" w:lineRule="auto"/>
        <w:rPr>
          <w:b/>
          <w:i/>
          <w:sz w:val="30"/>
          <w:szCs w:val="30"/>
          <w:lang w:eastAsia="ru-RU"/>
        </w:rPr>
      </w:pPr>
      <w:r w:rsidRPr="00254A06">
        <w:rPr>
          <w:b/>
          <w:sz w:val="30"/>
          <w:szCs w:val="30"/>
          <w:lang w:eastAsia="ru-RU"/>
        </w:rPr>
        <w:t>(</w:t>
      </w:r>
      <w:r w:rsidRPr="00254A06">
        <w:rPr>
          <w:b/>
          <w:sz w:val="30"/>
          <w:szCs w:val="30"/>
          <w:u w:val="single"/>
          <w:lang w:eastAsia="ru-RU"/>
        </w:rPr>
        <w:t>образцы обложек прилагаются</w:t>
      </w:r>
      <w:r w:rsidRPr="00254A06">
        <w:rPr>
          <w:b/>
          <w:sz w:val="30"/>
          <w:szCs w:val="30"/>
          <w:lang w:eastAsia="ru-RU"/>
        </w:rPr>
        <w:t>):</w:t>
      </w:r>
      <w:r w:rsidRPr="00254A06">
        <w:rPr>
          <w:b/>
          <w:i/>
          <w:sz w:val="30"/>
          <w:szCs w:val="30"/>
          <w:lang w:eastAsia="ru-RU"/>
        </w:rPr>
        <w:t xml:space="preserve"> </w:t>
      </w:r>
    </w:p>
    <w:p w:rsidR="00254A06" w:rsidRPr="00254A06" w:rsidRDefault="00254A06" w:rsidP="00254A06">
      <w:pPr>
        <w:adjustRightInd w:val="0"/>
        <w:spacing w:after="0" w:line="240" w:lineRule="auto"/>
        <w:jc w:val="center"/>
        <w:rPr>
          <w:i/>
          <w:sz w:val="30"/>
          <w:szCs w:val="30"/>
          <w:lang w:eastAsia="ru-RU"/>
        </w:rPr>
      </w:pPr>
    </w:p>
    <w:p w:rsidR="00254A06" w:rsidRPr="00254A06" w:rsidRDefault="00254A06" w:rsidP="00254A06">
      <w:pPr>
        <w:adjustRightInd w:val="0"/>
        <w:spacing w:after="0" w:line="240" w:lineRule="auto"/>
        <w:ind w:firstLine="540"/>
        <w:jc w:val="both"/>
        <w:rPr>
          <w:sz w:val="30"/>
          <w:szCs w:val="30"/>
          <w:lang w:eastAsia="ru-RU"/>
        </w:rPr>
      </w:pPr>
      <w:r w:rsidRPr="00254A06">
        <w:rPr>
          <w:sz w:val="30"/>
          <w:szCs w:val="30"/>
          <w:lang w:eastAsia="ru-RU"/>
        </w:rPr>
        <w:t xml:space="preserve">- развитие семейной фермы; </w:t>
      </w:r>
    </w:p>
    <w:p w:rsidR="00254A06" w:rsidRPr="00254A06" w:rsidRDefault="00254A06" w:rsidP="00254A06">
      <w:pPr>
        <w:adjustRightInd w:val="0"/>
        <w:spacing w:after="0" w:line="240" w:lineRule="auto"/>
        <w:ind w:firstLine="540"/>
        <w:jc w:val="both"/>
        <w:rPr>
          <w:sz w:val="30"/>
          <w:szCs w:val="30"/>
          <w:lang w:eastAsia="ru-RU"/>
        </w:rPr>
      </w:pPr>
      <w:r w:rsidRPr="00254A06">
        <w:rPr>
          <w:sz w:val="30"/>
          <w:szCs w:val="30"/>
          <w:lang w:eastAsia="ru-RU"/>
        </w:rPr>
        <w:t>- развитие материально-технической базы сельскохозяйственного потребительского кооператива;</w:t>
      </w:r>
    </w:p>
    <w:p w:rsidR="00254A06" w:rsidRPr="00254A06" w:rsidRDefault="00254A06" w:rsidP="00254A06">
      <w:pPr>
        <w:adjustRightInd w:val="0"/>
        <w:spacing w:after="0" w:line="240" w:lineRule="auto"/>
        <w:ind w:firstLine="540"/>
        <w:jc w:val="both"/>
        <w:rPr>
          <w:sz w:val="30"/>
          <w:szCs w:val="30"/>
          <w:lang w:eastAsia="ru-RU"/>
        </w:rPr>
      </w:pPr>
      <w:r w:rsidRPr="00254A06">
        <w:rPr>
          <w:sz w:val="30"/>
          <w:szCs w:val="30"/>
          <w:lang w:eastAsia="ru-RU"/>
        </w:rPr>
        <w:t xml:space="preserve">фамилию, имя, отчество  ИП/ИП главы КФХ (полностью), наименование </w:t>
      </w:r>
      <w:proofErr w:type="spellStart"/>
      <w:r w:rsidRPr="00254A06">
        <w:rPr>
          <w:sz w:val="30"/>
          <w:szCs w:val="30"/>
          <w:lang w:eastAsia="ru-RU"/>
        </w:rPr>
        <w:t>СПоК</w:t>
      </w:r>
      <w:proofErr w:type="spellEnd"/>
      <w:r w:rsidRPr="00254A06">
        <w:rPr>
          <w:sz w:val="30"/>
          <w:szCs w:val="30"/>
          <w:lang w:eastAsia="ru-RU"/>
        </w:rPr>
        <w:t xml:space="preserve"> (полностью); наименование с/х организации (полностью).</w:t>
      </w:r>
    </w:p>
    <w:p w:rsidR="00254A06" w:rsidRPr="00254A06" w:rsidRDefault="00254A06" w:rsidP="00254A06">
      <w:pPr>
        <w:adjustRightInd w:val="0"/>
        <w:spacing w:after="0" w:line="240" w:lineRule="auto"/>
        <w:ind w:firstLine="540"/>
        <w:jc w:val="both"/>
        <w:rPr>
          <w:sz w:val="30"/>
          <w:szCs w:val="30"/>
          <w:lang w:eastAsia="ru-RU"/>
        </w:rPr>
      </w:pPr>
      <w:proofErr w:type="gramStart"/>
      <w:r w:rsidRPr="00254A06">
        <w:rPr>
          <w:sz w:val="30"/>
          <w:szCs w:val="30"/>
          <w:lang w:eastAsia="ru-RU"/>
        </w:rPr>
        <w:t>- направление деятельности по бизнес-плану (разведение КРС мясного направления; разведение КРС молочного направления, коневодство, овцеводство, птицеводство, рыбоводство, растениеводство, овощеводство, плодово-ягодное и др.);</w:t>
      </w:r>
      <w:proofErr w:type="gramEnd"/>
    </w:p>
    <w:p w:rsidR="00254A06" w:rsidRPr="00254A06" w:rsidRDefault="00254A06" w:rsidP="00254A06">
      <w:pPr>
        <w:adjustRightInd w:val="0"/>
        <w:spacing w:after="0" w:line="240" w:lineRule="auto"/>
        <w:ind w:firstLine="539"/>
        <w:jc w:val="both"/>
        <w:rPr>
          <w:sz w:val="30"/>
          <w:szCs w:val="30"/>
          <w:lang w:eastAsia="ru-RU"/>
        </w:rPr>
      </w:pPr>
      <w:r w:rsidRPr="00254A06">
        <w:rPr>
          <w:sz w:val="30"/>
          <w:szCs w:val="30"/>
          <w:lang w:eastAsia="ru-RU"/>
        </w:rPr>
        <w:t>- полная дата создания хозяйства;</w:t>
      </w:r>
    </w:p>
    <w:p w:rsidR="00254A06" w:rsidRPr="00254A06" w:rsidRDefault="00254A06" w:rsidP="00254A06">
      <w:pPr>
        <w:adjustRightInd w:val="0"/>
        <w:spacing w:after="0" w:line="240" w:lineRule="auto"/>
        <w:ind w:firstLine="539"/>
        <w:jc w:val="both"/>
        <w:rPr>
          <w:sz w:val="30"/>
          <w:szCs w:val="30"/>
          <w:lang w:eastAsia="ru-RU"/>
        </w:rPr>
      </w:pPr>
      <w:r w:rsidRPr="00254A06">
        <w:rPr>
          <w:sz w:val="30"/>
          <w:szCs w:val="30"/>
          <w:lang w:eastAsia="ru-RU"/>
        </w:rPr>
        <w:t xml:space="preserve"> все документы строго по порядку, в соответствии  с  заявкой на участие в конкурсном отборе,  копии документов заверить подписью и печатью при наличии.</w:t>
      </w:r>
    </w:p>
    <w:p w:rsidR="00254A06" w:rsidRPr="00254A06" w:rsidRDefault="00254A06" w:rsidP="00254A06">
      <w:pPr>
        <w:tabs>
          <w:tab w:val="left" w:pos="3825"/>
        </w:tabs>
        <w:adjustRightInd w:val="0"/>
        <w:spacing w:after="0" w:line="240" w:lineRule="auto"/>
        <w:ind w:firstLine="539"/>
        <w:jc w:val="both"/>
        <w:rPr>
          <w:sz w:val="30"/>
          <w:szCs w:val="30"/>
          <w:lang w:eastAsia="ru-RU"/>
        </w:rPr>
      </w:pPr>
      <w:r w:rsidRPr="00254A06">
        <w:rPr>
          <w:sz w:val="30"/>
          <w:szCs w:val="30"/>
          <w:lang w:eastAsia="ru-RU"/>
        </w:rPr>
        <w:lastRenderedPageBreak/>
        <w:t xml:space="preserve">По вопросам, возникающим при подготовке конкурсных документов, звонить по телефонам: 8347-218-05-64; 8347-218-05-26. </w:t>
      </w:r>
      <w:r w:rsidRPr="00254A06">
        <w:rPr>
          <w:sz w:val="30"/>
          <w:szCs w:val="30"/>
          <w:lang w:eastAsia="ru-RU"/>
        </w:rPr>
        <w:tab/>
      </w:r>
    </w:p>
    <w:p w:rsidR="00254A06" w:rsidRPr="00254A06" w:rsidRDefault="00254A06" w:rsidP="00254A06">
      <w:pPr>
        <w:tabs>
          <w:tab w:val="left" w:pos="3825"/>
        </w:tabs>
        <w:adjustRightInd w:val="0"/>
        <w:spacing w:after="0" w:line="240" w:lineRule="auto"/>
        <w:ind w:firstLine="539"/>
        <w:jc w:val="both"/>
        <w:rPr>
          <w:b/>
          <w:sz w:val="30"/>
          <w:szCs w:val="30"/>
          <w:lang w:eastAsia="ru-RU"/>
        </w:rPr>
      </w:pPr>
    </w:p>
    <w:p w:rsidR="00254A06" w:rsidRPr="00254A06" w:rsidRDefault="00254A06" w:rsidP="00254A06">
      <w:pPr>
        <w:tabs>
          <w:tab w:val="left" w:pos="3825"/>
        </w:tabs>
        <w:adjustRightInd w:val="0"/>
        <w:spacing w:after="0" w:line="240" w:lineRule="auto"/>
        <w:ind w:firstLine="539"/>
        <w:jc w:val="both"/>
        <w:rPr>
          <w:b/>
          <w:sz w:val="30"/>
          <w:szCs w:val="30"/>
          <w:lang w:eastAsia="ru-RU"/>
        </w:rPr>
      </w:pPr>
      <w:proofErr w:type="gramStart"/>
      <w:r w:rsidRPr="00254A06">
        <w:rPr>
          <w:b/>
          <w:sz w:val="30"/>
          <w:szCs w:val="30"/>
          <w:lang w:eastAsia="ru-RU"/>
        </w:rPr>
        <w:t xml:space="preserve">Заявители, претендующие на повторное получение гранта, могут подать заявку при условии реализации предыдущего проекта в полном объеме и достижении плановых значений показателей деятельности по предыдущему проекту, сохранившие работников, принятых в году получения гранта и предоставив Справку о реализации предыдущего проекта </w:t>
      </w:r>
      <w:r w:rsidRPr="00254A06">
        <w:rPr>
          <w:b/>
          <w:sz w:val="30"/>
          <w:szCs w:val="30"/>
          <w:u w:val="single"/>
          <w:lang w:eastAsia="ru-RU"/>
        </w:rPr>
        <w:t>(рекомендуемая форма прилагается</w:t>
      </w:r>
      <w:r w:rsidRPr="00254A06">
        <w:rPr>
          <w:b/>
          <w:sz w:val="30"/>
          <w:szCs w:val="30"/>
          <w:lang w:eastAsia="ru-RU"/>
        </w:rPr>
        <w:t xml:space="preserve">) с заверенными УСХ/ИКЦ МР копиями отчетов  по ф. 1-КФХ/1-СПР за все годы реализации проекта.  </w:t>
      </w:r>
      <w:proofErr w:type="gramEnd"/>
    </w:p>
    <w:p w:rsidR="00E0537C" w:rsidRPr="00E0537C" w:rsidRDefault="00E0537C" w:rsidP="00E0537C">
      <w:pPr>
        <w:widowControl w:val="0"/>
        <w:autoSpaceDE w:val="0"/>
        <w:autoSpaceDN w:val="0"/>
        <w:spacing w:after="0" w:line="240" w:lineRule="auto"/>
        <w:jc w:val="both"/>
        <w:rPr>
          <w:rFonts w:ascii="Courier New" w:eastAsiaTheme="minorEastAsia" w:hAnsi="Courier New" w:cs="Courier New"/>
          <w:sz w:val="20"/>
          <w:szCs w:val="22"/>
          <w:lang w:eastAsia="ru-RU"/>
        </w:rPr>
      </w:pPr>
    </w:p>
    <w:p w:rsidR="00E0537C" w:rsidRPr="00254A06" w:rsidRDefault="00E0537C" w:rsidP="00E0537C">
      <w:pPr>
        <w:widowControl w:val="0"/>
        <w:autoSpaceDE w:val="0"/>
        <w:autoSpaceDN w:val="0"/>
        <w:spacing w:after="0" w:line="240" w:lineRule="auto"/>
        <w:jc w:val="both"/>
        <w:rPr>
          <w:rFonts w:eastAsiaTheme="minorEastAsia"/>
          <w:b/>
          <w:lang w:eastAsia="ru-RU"/>
        </w:rPr>
      </w:pPr>
      <w:r w:rsidRPr="00E0537C">
        <w:rPr>
          <w:rFonts w:ascii="Courier New" w:eastAsiaTheme="minorEastAsia" w:hAnsi="Courier New" w:cs="Courier New"/>
          <w:sz w:val="20"/>
          <w:szCs w:val="22"/>
          <w:lang w:eastAsia="ru-RU"/>
        </w:rPr>
        <w:t xml:space="preserve">                            </w:t>
      </w:r>
      <w:r w:rsidR="00DF2576">
        <w:rPr>
          <w:rFonts w:eastAsiaTheme="minorEastAsia"/>
          <w:b/>
          <w:lang w:eastAsia="ru-RU"/>
        </w:rPr>
        <w:t xml:space="preserve">для </w:t>
      </w:r>
      <w:r w:rsidR="00254A06" w:rsidRPr="00254A06">
        <w:rPr>
          <w:rFonts w:eastAsiaTheme="minorEastAsia"/>
          <w:b/>
          <w:lang w:eastAsia="ru-RU"/>
        </w:rPr>
        <w:t xml:space="preserve"> семейной фермы</w:t>
      </w:r>
    </w:p>
    <w:p w:rsidR="00E0537C" w:rsidRPr="00E0537C" w:rsidRDefault="00E0537C" w:rsidP="00E0537C">
      <w:pPr>
        <w:widowControl w:val="0"/>
        <w:autoSpaceDE w:val="0"/>
        <w:autoSpaceDN w:val="0"/>
        <w:spacing w:after="0" w:line="240" w:lineRule="auto"/>
        <w:rPr>
          <w:rFonts w:eastAsiaTheme="minorEastAsia"/>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6516"/>
        <w:gridCol w:w="3118"/>
      </w:tblGrid>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 xml:space="preserve">№ </w:t>
            </w:r>
            <w:proofErr w:type="gramStart"/>
            <w:r w:rsidRPr="001A6699">
              <w:rPr>
                <w:rFonts w:eastAsiaTheme="minorEastAsia"/>
                <w:sz w:val="24"/>
                <w:szCs w:val="24"/>
                <w:lang w:eastAsia="ru-RU"/>
              </w:rPr>
              <w:t>п</w:t>
            </w:r>
            <w:proofErr w:type="gramEnd"/>
            <w:r w:rsidRPr="001A6699">
              <w:rPr>
                <w:rFonts w:eastAsiaTheme="minorEastAsia"/>
                <w:sz w:val="24"/>
                <w:szCs w:val="24"/>
                <w:lang w:eastAsia="ru-RU"/>
              </w:rPr>
              <w:t>/п</w:t>
            </w:r>
          </w:p>
        </w:tc>
        <w:tc>
          <w:tcPr>
            <w:tcW w:w="6516" w:type="dxa"/>
          </w:tcPr>
          <w:p w:rsidR="00E0537C" w:rsidRPr="001A6699" w:rsidRDefault="00E0537C" w:rsidP="00E0537C">
            <w:pPr>
              <w:widowControl w:val="0"/>
              <w:autoSpaceDE w:val="0"/>
              <w:autoSpaceDN w:val="0"/>
              <w:spacing w:after="0" w:line="216" w:lineRule="auto"/>
              <w:jc w:val="center"/>
              <w:rPr>
                <w:rFonts w:eastAsiaTheme="minorEastAsia"/>
                <w:sz w:val="24"/>
                <w:szCs w:val="24"/>
                <w:lang w:eastAsia="ru-RU"/>
              </w:rPr>
            </w:pPr>
            <w:r w:rsidRPr="001A6699">
              <w:rPr>
                <w:rFonts w:eastAsiaTheme="minorEastAsia"/>
                <w:sz w:val="24"/>
                <w:szCs w:val="24"/>
                <w:lang w:eastAsia="ru-RU"/>
              </w:rPr>
              <w:t>Документы для участия в конкурсе</w:t>
            </w:r>
          </w:p>
        </w:tc>
        <w:tc>
          <w:tcPr>
            <w:tcW w:w="3118" w:type="dxa"/>
          </w:tcPr>
          <w:p w:rsidR="00E0537C" w:rsidRPr="001A6699" w:rsidRDefault="00E0537C" w:rsidP="00E0537C">
            <w:pPr>
              <w:widowControl w:val="0"/>
              <w:autoSpaceDE w:val="0"/>
              <w:autoSpaceDN w:val="0"/>
              <w:spacing w:after="0" w:line="216" w:lineRule="auto"/>
              <w:jc w:val="center"/>
              <w:rPr>
                <w:rFonts w:eastAsiaTheme="minorEastAsia"/>
                <w:sz w:val="24"/>
                <w:szCs w:val="24"/>
                <w:lang w:eastAsia="ru-RU"/>
              </w:rPr>
            </w:pPr>
            <w:r w:rsidRPr="001A6699">
              <w:rPr>
                <w:rFonts w:eastAsiaTheme="minorEastAsia"/>
                <w:sz w:val="24"/>
                <w:szCs w:val="24"/>
                <w:lang w:eastAsia="ru-RU"/>
              </w:rPr>
              <w:t>Листов/</w:t>
            </w:r>
          </w:p>
          <w:p w:rsidR="00E0537C" w:rsidRPr="001A6699" w:rsidRDefault="00E0537C" w:rsidP="00E0537C">
            <w:pPr>
              <w:widowControl w:val="0"/>
              <w:autoSpaceDE w:val="0"/>
              <w:autoSpaceDN w:val="0"/>
              <w:spacing w:after="0" w:line="216" w:lineRule="auto"/>
              <w:jc w:val="center"/>
              <w:rPr>
                <w:rFonts w:eastAsiaTheme="minorEastAsia"/>
                <w:sz w:val="24"/>
                <w:szCs w:val="24"/>
                <w:lang w:eastAsia="ru-RU"/>
              </w:rPr>
            </w:pPr>
            <w:r w:rsidRPr="001A6699">
              <w:rPr>
                <w:rFonts w:eastAsiaTheme="minorEastAsia"/>
                <w:sz w:val="24"/>
                <w:szCs w:val="24"/>
                <w:lang w:eastAsia="ru-RU"/>
              </w:rPr>
              <w:t>страницы</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w:t>
            </w:r>
          </w:p>
        </w:tc>
        <w:tc>
          <w:tcPr>
            <w:tcW w:w="6516" w:type="dxa"/>
          </w:tcPr>
          <w:p w:rsidR="00E0537C" w:rsidRPr="001A6699" w:rsidRDefault="00E0537C" w:rsidP="00E0537C">
            <w:pPr>
              <w:widowControl w:val="0"/>
              <w:autoSpaceDE w:val="0"/>
              <w:autoSpaceDN w:val="0"/>
              <w:spacing w:after="0" w:line="216" w:lineRule="auto"/>
              <w:jc w:val="both"/>
              <w:rPr>
                <w:rFonts w:eastAsiaTheme="minorEastAsia"/>
                <w:sz w:val="24"/>
                <w:szCs w:val="24"/>
                <w:lang w:eastAsia="ru-RU"/>
              </w:rPr>
            </w:pPr>
            <w:r w:rsidRPr="001A6699">
              <w:rPr>
                <w:rFonts w:eastAsiaTheme="minorEastAsia"/>
                <w:sz w:val="24"/>
                <w:szCs w:val="24"/>
                <w:lang w:eastAsia="ru-RU"/>
              </w:rPr>
              <w:t>согласие на обработку персональных данных (для руководителя - физического лица) по форме согласно приложению к настоящей заявке</w:t>
            </w:r>
          </w:p>
        </w:tc>
        <w:tc>
          <w:tcPr>
            <w:tcW w:w="3118" w:type="dxa"/>
          </w:tcPr>
          <w:p w:rsidR="00E0537C" w:rsidRPr="001A6699" w:rsidRDefault="00254A06" w:rsidP="00E0537C">
            <w:pPr>
              <w:widowControl w:val="0"/>
              <w:autoSpaceDE w:val="0"/>
              <w:autoSpaceDN w:val="0"/>
              <w:spacing w:after="0" w:line="240" w:lineRule="auto"/>
              <w:jc w:val="center"/>
              <w:rPr>
                <w:rFonts w:eastAsiaTheme="minorEastAsia"/>
                <w:sz w:val="24"/>
                <w:szCs w:val="24"/>
                <w:lang w:eastAsia="ru-RU"/>
              </w:rPr>
            </w:pPr>
            <w:r>
              <w:rPr>
                <w:rFonts w:eastAsiaTheme="minorEastAsia"/>
                <w:sz w:val="24"/>
                <w:szCs w:val="24"/>
                <w:lang w:eastAsia="ru-RU"/>
              </w:rPr>
              <w:t>Подпись, дата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2</w:t>
            </w:r>
          </w:p>
        </w:tc>
        <w:tc>
          <w:tcPr>
            <w:tcW w:w="6516" w:type="dxa"/>
          </w:tcPr>
          <w:p w:rsidR="00E0537C" w:rsidRPr="001A6699" w:rsidRDefault="00E0537C" w:rsidP="00E0537C">
            <w:pPr>
              <w:widowControl w:val="0"/>
              <w:autoSpaceDE w:val="0"/>
              <w:autoSpaceDN w:val="0"/>
              <w:spacing w:after="0" w:line="216" w:lineRule="auto"/>
              <w:jc w:val="both"/>
              <w:rPr>
                <w:rFonts w:eastAsiaTheme="minorEastAsia"/>
                <w:sz w:val="24"/>
                <w:szCs w:val="24"/>
                <w:lang w:eastAsia="ru-RU"/>
              </w:rPr>
            </w:pPr>
            <w:r w:rsidRPr="001A6699">
              <w:rPr>
                <w:rFonts w:eastAsiaTheme="minorEastAsia"/>
                <w:sz w:val="24"/>
                <w:szCs w:val="24"/>
                <w:lang w:eastAsia="ru-RU"/>
              </w:rPr>
              <w:t>копию паспорта гражданина Российской Федерации, являющегося главой крестьянского (фермерского) хозяйства (всех страниц)</w:t>
            </w:r>
          </w:p>
        </w:tc>
        <w:tc>
          <w:tcPr>
            <w:tcW w:w="3118" w:type="dxa"/>
          </w:tcPr>
          <w:p w:rsidR="00E0537C" w:rsidRPr="001A6699" w:rsidRDefault="001A6699"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копировать все страницы паспорта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3</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копии паспортов граждан Российской Федерации, являющихся членами крестьянского (фермерского) хозяйства (всех страниц)</w:t>
            </w:r>
          </w:p>
        </w:tc>
        <w:tc>
          <w:tcPr>
            <w:tcW w:w="3118" w:type="dxa"/>
          </w:tcPr>
          <w:p w:rsidR="00E0537C" w:rsidRPr="001A6699" w:rsidRDefault="001A6699"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копировать все страницы паспорта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4</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копию соглашения о создании крестьянского (фермерского) хозяйства, заключенного в соответствии с Федеральным </w:t>
            </w:r>
            <w:hyperlink r:id="rId7">
              <w:r w:rsidRPr="001A6699">
                <w:rPr>
                  <w:rFonts w:eastAsiaTheme="minorEastAsia"/>
                  <w:sz w:val="24"/>
                  <w:szCs w:val="24"/>
                  <w:lang w:eastAsia="ru-RU"/>
                </w:rPr>
                <w:t>законом</w:t>
              </w:r>
            </w:hyperlink>
            <w:r w:rsidRPr="001A6699">
              <w:rPr>
                <w:rFonts w:eastAsiaTheme="minorEastAsia"/>
                <w:sz w:val="24"/>
                <w:szCs w:val="24"/>
                <w:lang w:eastAsia="ru-RU"/>
              </w:rPr>
              <w:t xml:space="preserve"> от 11 июня 2003 года № 74-ФЗ "О крестьянском (фермерском) хозяйстве"</w:t>
            </w:r>
          </w:p>
        </w:tc>
        <w:tc>
          <w:tcPr>
            <w:tcW w:w="3118" w:type="dxa"/>
          </w:tcPr>
          <w:p w:rsidR="00E0537C" w:rsidRPr="001A6699" w:rsidRDefault="000C6804" w:rsidP="0033003E">
            <w:pPr>
              <w:widowControl w:val="0"/>
              <w:autoSpaceDE w:val="0"/>
              <w:autoSpaceDN w:val="0"/>
              <w:spacing w:after="0" w:line="240" w:lineRule="auto"/>
              <w:rPr>
                <w:rFonts w:eastAsiaTheme="minorEastAsia"/>
                <w:sz w:val="24"/>
                <w:szCs w:val="24"/>
                <w:lang w:eastAsia="ru-RU"/>
              </w:rPr>
            </w:pPr>
            <w:r>
              <w:rPr>
                <w:rFonts w:eastAsiaTheme="minorEastAsia"/>
                <w:sz w:val="24"/>
                <w:szCs w:val="24"/>
                <w:lang w:eastAsia="ru-RU"/>
              </w:rPr>
              <w:t>п</w:t>
            </w:r>
            <w:r w:rsidR="00254A06">
              <w:rPr>
                <w:rFonts w:eastAsiaTheme="minorEastAsia"/>
                <w:sz w:val="24"/>
                <w:szCs w:val="24"/>
                <w:lang w:eastAsia="ru-RU"/>
              </w:rPr>
              <w:t>риложить копию соглашения</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5</w:t>
            </w:r>
          </w:p>
        </w:tc>
        <w:tc>
          <w:tcPr>
            <w:tcW w:w="6516" w:type="dxa"/>
          </w:tcPr>
          <w:p w:rsidR="00E0537C" w:rsidRPr="001A6699" w:rsidRDefault="00E0537C" w:rsidP="001A6699">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копии документов, подтверждающих родство и (или) свойство членов крестьянского (фермерского) хозяйства: свидетельства о заключении брака; свидетельства о рождении </w:t>
            </w:r>
            <w:hyperlink w:anchor="P801">
              <w:r w:rsidRPr="001A6699">
                <w:rPr>
                  <w:rFonts w:eastAsiaTheme="minorEastAsia"/>
                  <w:sz w:val="24"/>
                  <w:szCs w:val="24"/>
                  <w:lang w:eastAsia="ru-RU"/>
                </w:rPr>
                <w:t>&lt;*&gt;</w:t>
              </w:r>
            </w:hyperlink>
          </w:p>
        </w:tc>
        <w:tc>
          <w:tcPr>
            <w:tcW w:w="3118" w:type="dxa"/>
          </w:tcPr>
          <w:p w:rsidR="00E0537C" w:rsidRPr="001A6699" w:rsidRDefault="001A6699"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рекомендуется приложить к заявке</w:t>
            </w:r>
            <w:r w:rsidR="00C7327F">
              <w:rPr>
                <w:rFonts w:eastAsiaTheme="minorEastAsia"/>
                <w:sz w:val="24"/>
                <w:szCs w:val="24"/>
                <w:lang w:eastAsia="ru-RU"/>
              </w:rPr>
              <w:t xml:space="preserve"> копии документов</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6</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выписку из Единого государственного реестра юридических лиц или выписку из Единого государственного реестра индивидуальных предпринимателей по состоянию не ранее чем за 30 календарных дней до даты подачи заявки </w:t>
            </w:r>
            <w:hyperlink w:anchor="P801">
              <w:r w:rsidRPr="001A6699">
                <w:rPr>
                  <w:rFonts w:eastAsiaTheme="minorEastAsia"/>
                  <w:sz w:val="24"/>
                  <w:szCs w:val="24"/>
                  <w:lang w:eastAsia="ru-RU"/>
                </w:rPr>
                <w:t>&lt;*&gt;</w:t>
              </w:r>
            </w:hyperlink>
          </w:p>
        </w:tc>
        <w:tc>
          <w:tcPr>
            <w:tcW w:w="3118" w:type="dxa"/>
          </w:tcPr>
          <w:p w:rsidR="00E0537C" w:rsidRPr="001A6699" w:rsidRDefault="001A6699"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выписка из ЕГРЮЛ/ ЕГРИП (https://egrul.nalog.ru);</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7</w:t>
            </w:r>
          </w:p>
        </w:tc>
        <w:tc>
          <w:tcPr>
            <w:tcW w:w="6516" w:type="dxa"/>
          </w:tcPr>
          <w:p w:rsidR="00E0537C" w:rsidRPr="001A6699" w:rsidRDefault="00E0537C" w:rsidP="001A6699">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копии документов, подтверждающих наличие у семейной фермы статуса сельскохозяйственного товаропроизводителя в соответствии со </w:t>
            </w:r>
            <w:hyperlink r:id="rId8">
              <w:r w:rsidRPr="001A6699">
                <w:rPr>
                  <w:rFonts w:eastAsiaTheme="minorEastAsia"/>
                  <w:sz w:val="24"/>
                  <w:szCs w:val="24"/>
                  <w:lang w:eastAsia="ru-RU"/>
                </w:rPr>
                <w:t>статьей 3</w:t>
              </w:r>
            </w:hyperlink>
            <w:r w:rsidRPr="001A6699">
              <w:rPr>
                <w:rFonts w:eastAsiaTheme="minorEastAsia"/>
                <w:sz w:val="24"/>
                <w:szCs w:val="24"/>
                <w:lang w:eastAsia="ru-RU"/>
              </w:rPr>
              <w:t xml:space="preserve"> Федерального закона от 29 декабря 2006 года   №  264-ФЗ "О развитии сельского хозяйства" </w:t>
            </w:r>
            <w:hyperlink w:anchor="P801">
              <w:r w:rsidRPr="001A6699">
                <w:rPr>
                  <w:rFonts w:eastAsiaTheme="minorEastAsia"/>
                  <w:sz w:val="24"/>
                  <w:szCs w:val="24"/>
                  <w:lang w:eastAsia="ru-RU"/>
                </w:rPr>
                <w:t>&lt;*&gt;</w:t>
              </w:r>
            </w:hyperlink>
          </w:p>
        </w:tc>
        <w:tc>
          <w:tcPr>
            <w:tcW w:w="3118" w:type="dxa"/>
          </w:tcPr>
          <w:p w:rsidR="001A6699" w:rsidRPr="001A6699" w:rsidRDefault="001A6699" w:rsidP="001A6699">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выписка из ЕГРЮЛ/ ЕГРИП (https://egrul.nalog.ru);</w:t>
            </w:r>
          </w:p>
          <w:p w:rsidR="00E0537C" w:rsidRPr="001A6699" w:rsidRDefault="001A6699" w:rsidP="001A6699">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ф. 1-КФХ за 202</w:t>
            </w:r>
            <w:r>
              <w:rPr>
                <w:rFonts w:eastAsiaTheme="minorEastAsia"/>
                <w:sz w:val="24"/>
                <w:szCs w:val="24"/>
                <w:lang w:eastAsia="ru-RU"/>
              </w:rPr>
              <w:t>4</w:t>
            </w:r>
            <w:r w:rsidRPr="001A6699">
              <w:rPr>
                <w:rFonts w:eastAsiaTheme="minorEastAsia"/>
                <w:sz w:val="24"/>
                <w:szCs w:val="24"/>
                <w:lang w:eastAsia="ru-RU"/>
              </w:rPr>
              <w:t>год с отметкой районных органов управления в области сельского хозяйства   о принятии отчета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lastRenderedPageBreak/>
              <w:t>8</w:t>
            </w:r>
          </w:p>
        </w:tc>
        <w:tc>
          <w:tcPr>
            <w:tcW w:w="6516" w:type="dxa"/>
          </w:tcPr>
          <w:p w:rsidR="00E0537C" w:rsidRPr="001A6699" w:rsidRDefault="00E0537C" w:rsidP="001A6699">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приложению № 26 к Приказу Министерства сельского хозяйства Республики Башкортостан  от 27 апреля 2020 года N 62 (далее - Приказ № 62)</w:t>
            </w:r>
          </w:p>
        </w:tc>
        <w:tc>
          <w:tcPr>
            <w:tcW w:w="3118" w:type="dxa"/>
          </w:tcPr>
          <w:p w:rsidR="005E4220" w:rsidRPr="00BD3EA2" w:rsidRDefault="005E4220" w:rsidP="005E4220">
            <w:pPr>
              <w:widowControl w:val="0"/>
              <w:autoSpaceDE w:val="0"/>
              <w:autoSpaceDN w:val="0"/>
              <w:spacing w:after="0" w:line="240" w:lineRule="auto"/>
              <w:rPr>
                <w:sz w:val="24"/>
                <w:szCs w:val="24"/>
                <w:lang w:eastAsia="ru-RU"/>
              </w:rPr>
            </w:pPr>
            <w:bookmarkStart w:id="0" w:name="_GoBack"/>
            <w:bookmarkEnd w:id="0"/>
            <w:r w:rsidRPr="00BD3EA2">
              <w:rPr>
                <w:sz w:val="24"/>
                <w:szCs w:val="24"/>
                <w:lang w:eastAsia="ru-RU"/>
              </w:rPr>
              <w:t>указывать</w:t>
            </w:r>
          </w:p>
          <w:p w:rsidR="005E4220" w:rsidRPr="00BD3EA2" w:rsidRDefault="005E4220" w:rsidP="005E4220">
            <w:pPr>
              <w:widowControl w:val="0"/>
              <w:autoSpaceDE w:val="0"/>
              <w:autoSpaceDN w:val="0"/>
              <w:spacing w:after="0" w:line="240" w:lineRule="auto"/>
              <w:rPr>
                <w:sz w:val="24"/>
                <w:szCs w:val="24"/>
                <w:lang w:eastAsia="ru-RU"/>
              </w:rPr>
            </w:pPr>
            <w:r w:rsidRPr="00BD3EA2">
              <w:rPr>
                <w:sz w:val="24"/>
                <w:szCs w:val="24"/>
                <w:lang w:eastAsia="ru-RU"/>
              </w:rPr>
              <w:t xml:space="preserve">приобретение/строительство/реконструкция  </w:t>
            </w:r>
            <w:proofErr w:type="spellStart"/>
            <w:r w:rsidRPr="00BD3EA2">
              <w:rPr>
                <w:sz w:val="24"/>
                <w:szCs w:val="24"/>
                <w:lang w:eastAsia="ru-RU"/>
              </w:rPr>
              <w:t>произ-</w:t>
            </w:r>
            <w:r>
              <w:rPr>
                <w:sz w:val="24"/>
                <w:szCs w:val="24"/>
                <w:lang w:eastAsia="ru-RU"/>
              </w:rPr>
              <w:t>н</w:t>
            </w:r>
            <w:r w:rsidRPr="00BD3EA2">
              <w:rPr>
                <w:sz w:val="24"/>
                <w:szCs w:val="24"/>
                <w:lang w:eastAsia="ru-RU"/>
              </w:rPr>
              <w:t>ых</w:t>
            </w:r>
            <w:proofErr w:type="spellEnd"/>
            <w:r w:rsidRPr="00BD3EA2">
              <w:rPr>
                <w:sz w:val="24"/>
                <w:szCs w:val="24"/>
                <w:lang w:eastAsia="ru-RU"/>
              </w:rPr>
              <w:t xml:space="preserve"> объектов; </w:t>
            </w:r>
          </w:p>
          <w:p w:rsidR="005E4220" w:rsidRDefault="005E4220" w:rsidP="005E4220">
            <w:pPr>
              <w:widowControl w:val="0"/>
              <w:autoSpaceDE w:val="0"/>
              <w:autoSpaceDN w:val="0"/>
              <w:spacing w:after="0" w:line="240" w:lineRule="auto"/>
              <w:rPr>
                <w:sz w:val="24"/>
                <w:szCs w:val="24"/>
                <w:lang w:eastAsia="ru-RU"/>
              </w:rPr>
            </w:pPr>
          </w:p>
          <w:p w:rsidR="005E4220" w:rsidRPr="00BD3EA2" w:rsidRDefault="005E4220" w:rsidP="005E4220">
            <w:pPr>
              <w:widowControl w:val="0"/>
              <w:autoSpaceDE w:val="0"/>
              <w:autoSpaceDN w:val="0"/>
              <w:spacing w:after="0" w:line="240" w:lineRule="auto"/>
              <w:rPr>
                <w:sz w:val="24"/>
                <w:szCs w:val="24"/>
                <w:lang w:eastAsia="ru-RU"/>
              </w:rPr>
            </w:pPr>
            <w:r>
              <w:rPr>
                <w:sz w:val="24"/>
                <w:szCs w:val="24"/>
                <w:lang w:eastAsia="ru-RU"/>
              </w:rPr>
              <w:t xml:space="preserve">приобретаемое </w:t>
            </w:r>
            <w:r w:rsidRPr="00BD3EA2">
              <w:rPr>
                <w:sz w:val="24"/>
                <w:szCs w:val="24"/>
                <w:lang w:eastAsia="ru-RU"/>
              </w:rPr>
              <w:t>оборудовани</w:t>
            </w:r>
            <w:r>
              <w:rPr>
                <w:sz w:val="24"/>
                <w:szCs w:val="24"/>
                <w:lang w:eastAsia="ru-RU"/>
              </w:rPr>
              <w:t>е</w:t>
            </w:r>
            <w:r w:rsidRPr="00BD3EA2">
              <w:rPr>
                <w:sz w:val="24"/>
                <w:szCs w:val="24"/>
                <w:lang w:eastAsia="ru-RU"/>
              </w:rPr>
              <w:t xml:space="preserve"> </w:t>
            </w:r>
            <w:r>
              <w:rPr>
                <w:sz w:val="24"/>
                <w:szCs w:val="24"/>
                <w:lang w:eastAsia="ru-RU"/>
              </w:rPr>
              <w:t xml:space="preserve">должно соответствовать </w:t>
            </w:r>
            <w:r w:rsidRPr="00BD3EA2">
              <w:rPr>
                <w:sz w:val="24"/>
                <w:szCs w:val="24"/>
                <w:lang w:eastAsia="ru-RU"/>
              </w:rPr>
              <w:t xml:space="preserve"> перечню </w:t>
            </w:r>
            <w:r>
              <w:rPr>
                <w:sz w:val="24"/>
                <w:szCs w:val="24"/>
                <w:lang w:eastAsia="ru-RU"/>
              </w:rPr>
              <w:t>(</w:t>
            </w:r>
            <w:r w:rsidRPr="00BD3EA2">
              <w:rPr>
                <w:sz w:val="24"/>
                <w:szCs w:val="24"/>
                <w:lang w:eastAsia="ru-RU"/>
              </w:rPr>
              <w:t>приложени</w:t>
            </w:r>
            <w:r>
              <w:rPr>
                <w:sz w:val="24"/>
                <w:szCs w:val="24"/>
                <w:lang w:eastAsia="ru-RU"/>
              </w:rPr>
              <w:t>е</w:t>
            </w:r>
            <w:r w:rsidRPr="00BD3EA2">
              <w:rPr>
                <w:sz w:val="24"/>
                <w:szCs w:val="24"/>
                <w:lang w:eastAsia="ru-RU"/>
              </w:rPr>
              <w:t xml:space="preserve"> </w:t>
            </w:r>
            <w:r>
              <w:rPr>
                <w:sz w:val="24"/>
                <w:szCs w:val="24"/>
                <w:lang w:eastAsia="ru-RU"/>
              </w:rPr>
              <w:t>№ 29</w:t>
            </w:r>
            <w:r w:rsidRPr="00BD3EA2">
              <w:rPr>
                <w:sz w:val="24"/>
                <w:szCs w:val="24"/>
                <w:lang w:eastAsia="ru-RU"/>
              </w:rPr>
              <w:t xml:space="preserve"> к приказу   </w:t>
            </w:r>
            <w:r>
              <w:rPr>
                <w:sz w:val="24"/>
                <w:szCs w:val="24"/>
                <w:lang w:eastAsia="ru-RU"/>
              </w:rPr>
              <w:t xml:space="preserve">Минсельхоза РБ </w:t>
            </w:r>
            <w:r w:rsidRPr="005E4220">
              <w:rPr>
                <w:sz w:val="24"/>
                <w:szCs w:val="24"/>
                <w:lang w:eastAsia="ru-RU"/>
              </w:rPr>
              <w:t xml:space="preserve">от 27 апреля 2020 г. </w:t>
            </w:r>
            <w:r>
              <w:rPr>
                <w:sz w:val="24"/>
                <w:szCs w:val="24"/>
                <w:lang w:eastAsia="ru-RU"/>
              </w:rPr>
              <w:t>№</w:t>
            </w:r>
            <w:r w:rsidRPr="005E4220">
              <w:rPr>
                <w:sz w:val="24"/>
                <w:szCs w:val="24"/>
                <w:lang w:eastAsia="ru-RU"/>
              </w:rPr>
              <w:t xml:space="preserve"> 62 </w:t>
            </w:r>
            <w:r w:rsidRPr="00BD3EA2">
              <w:rPr>
                <w:sz w:val="24"/>
                <w:szCs w:val="24"/>
                <w:lang w:eastAsia="ru-RU"/>
              </w:rPr>
              <w:t xml:space="preserve">в ред. от </w:t>
            </w:r>
            <w:r>
              <w:rPr>
                <w:sz w:val="24"/>
                <w:szCs w:val="24"/>
                <w:lang w:eastAsia="ru-RU"/>
              </w:rPr>
              <w:t>03</w:t>
            </w:r>
            <w:r w:rsidRPr="00BD3EA2">
              <w:rPr>
                <w:sz w:val="24"/>
                <w:szCs w:val="24"/>
                <w:lang w:eastAsia="ru-RU"/>
              </w:rPr>
              <w:t>.03.202</w:t>
            </w:r>
            <w:r>
              <w:rPr>
                <w:sz w:val="24"/>
                <w:szCs w:val="24"/>
                <w:lang w:eastAsia="ru-RU"/>
              </w:rPr>
              <w:t>5</w:t>
            </w:r>
            <w:r w:rsidRPr="00BD3EA2">
              <w:rPr>
                <w:sz w:val="24"/>
                <w:szCs w:val="24"/>
                <w:lang w:eastAsia="ru-RU"/>
              </w:rPr>
              <w:t xml:space="preserve">); </w:t>
            </w:r>
          </w:p>
          <w:p w:rsidR="005E4220" w:rsidRDefault="005E4220" w:rsidP="005E4220">
            <w:pPr>
              <w:widowControl w:val="0"/>
              <w:autoSpaceDE w:val="0"/>
              <w:autoSpaceDN w:val="0"/>
              <w:spacing w:after="0" w:line="240" w:lineRule="auto"/>
              <w:rPr>
                <w:sz w:val="24"/>
                <w:szCs w:val="24"/>
                <w:lang w:eastAsia="ru-RU"/>
              </w:rPr>
            </w:pPr>
          </w:p>
          <w:p w:rsidR="00E0537C" w:rsidRPr="001A6699" w:rsidRDefault="005E4220" w:rsidP="005E4220">
            <w:pPr>
              <w:widowControl w:val="0"/>
              <w:autoSpaceDE w:val="0"/>
              <w:autoSpaceDN w:val="0"/>
              <w:spacing w:after="0" w:line="240" w:lineRule="auto"/>
              <w:rPr>
                <w:rFonts w:eastAsiaTheme="minorEastAsia"/>
                <w:sz w:val="24"/>
                <w:szCs w:val="24"/>
                <w:lang w:eastAsia="ru-RU"/>
              </w:rPr>
            </w:pPr>
            <w:r w:rsidRPr="00BD3EA2">
              <w:rPr>
                <w:sz w:val="24"/>
                <w:szCs w:val="24"/>
                <w:lang w:eastAsia="ru-RU"/>
              </w:rPr>
              <w:t>дата, подпись, печать (при наличии)</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9</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копии статистической отчетности за год, предшествующий году подачи заявки:</w:t>
            </w:r>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9.1</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proofErr w:type="gramStart"/>
            <w:r w:rsidRPr="001A6699">
              <w:rPr>
                <w:rFonts w:eastAsiaTheme="minorEastAsia"/>
                <w:sz w:val="24"/>
                <w:szCs w:val="24"/>
                <w:lang w:eastAsia="ru-RU"/>
              </w:rPr>
              <w:t>копии сведений по формам федерального статистического наблюдения № 1-фермер "Сведения об итогах сева под урожай",                № 2-фермер "Сведения о сборе урожая сельскохозяйственных культур"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посевные площади)</w:t>
            </w:r>
            <w:proofErr w:type="gramEnd"/>
          </w:p>
        </w:tc>
        <w:tc>
          <w:tcPr>
            <w:tcW w:w="3118" w:type="dxa"/>
          </w:tcPr>
          <w:p w:rsidR="00E0537C" w:rsidRPr="001A6699" w:rsidRDefault="001A6699" w:rsidP="001A6699">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копии сведений за 202</w:t>
            </w:r>
            <w:r>
              <w:rPr>
                <w:rFonts w:eastAsiaTheme="minorEastAsia"/>
                <w:sz w:val="24"/>
                <w:szCs w:val="24"/>
                <w:lang w:eastAsia="ru-RU"/>
              </w:rPr>
              <w:t>4</w:t>
            </w:r>
            <w:r w:rsidRPr="001A6699">
              <w:rPr>
                <w:rFonts w:eastAsiaTheme="minorEastAsia"/>
                <w:sz w:val="24"/>
                <w:szCs w:val="24"/>
                <w:lang w:eastAsia="ru-RU"/>
              </w:rPr>
              <w:t xml:space="preserve"> год с отметкой органа статистики о принятии отчета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9.2</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копии формы № 3-фермер "Сведения о производстве продукции животноводства и поголовье скота"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поголовье сельскохозяйственных животных)</w:t>
            </w:r>
          </w:p>
        </w:tc>
        <w:tc>
          <w:tcPr>
            <w:tcW w:w="3118" w:type="dxa"/>
          </w:tcPr>
          <w:p w:rsidR="00E0537C" w:rsidRPr="001A6699" w:rsidRDefault="001A6699" w:rsidP="001A6699">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копии сведений за 202</w:t>
            </w:r>
            <w:r>
              <w:rPr>
                <w:rFonts w:eastAsiaTheme="minorEastAsia"/>
                <w:sz w:val="24"/>
                <w:szCs w:val="24"/>
                <w:lang w:eastAsia="ru-RU"/>
              </w:rPr>
              <w:t>4</w:t>
            </w:r>
            <w:r w:rsidRPr="001A6699">
              <w:rPr>
                <w:rFonts w:eastAsiaTheme="minorEastAsia"/>
                <w:sz w:val="24"/>
                <w:szCs w:val="24"/>
                <w:lang w:eastAsia="ru-RU"/>
              </w:rPr>
              <w:t xml:space="preserve"> год с отметкой органа статистики о принятии отчета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9.3</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копии формы № МП (микро</w:t>
            </w:r>
            <w:proofErr w:type="gramStart"/>
            <w:r w:rsidRPr="001A6699">
              <w:rPr>
                <w:rFonts w:eastAsiaTheme="minorEastAsia"/>
                <w:sz w:val="24"/>
                <w:szCs w:val="24"/>
                <w:lang w:eastAsia="ru-RU"/>
              </w:rPr>
              <w:t>)-</w:t>
            </w:r>
            <w:proofErr w:type="gramEnd"/>
            <w:r w:rsidRPr="001A6699">
              <w:rPr>
                <w:rFonts w:eastAsiaTheme="minorEastAsia"/>
                <w:sz w:val="24"/>
                <w:szCs w:val="24"/>
                <w:lang w:eastAsia="ru-RU"/>
              </w:rPr>
              <w:t xml:space="preserve">натура "Сведения о производстве продукции (товаров, работ, услуг) </w:t>
            </w:r>
            <w:proofErr w:type="spellStart"/>
            <w:r w:rsidRPr="001A6699">
              <w:rPr>
                <w:rFonts w:eastAsiaTheme="minorEastAsia"/>
                <w:sz w:val="24"/>
                <w:szCs w:val="24"/>
                <w:lang w:eastAsia="ru-RU"/>
              </w:rPr>
              <w:t>микропредприятием</w:t>
            </w:r>
            <w:proofErr w:type="spellEnd"/>
            <w:r w:rsidRPr="001A6699">
              <w:rPr>
                <w:rFonts w:eastAsiaTheme="minorEastAsia"/>
                <w:sz w:val="24"/>
                <w:szCs w:val="24"/>
                <w:lang w:eastAsia="ru-RU"/>
              </w:rPr>
              <w:t>"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осуществляющих деятельность по рыбоводству)</w:t>
            </w:r>
          </w:p>
        </w:tc>
        <w:tc>
          <w:tcPr>
            <w:tcW w:w="3118" w:type="dxa"/>
          </w:tcPr>
          <w:p w:rsidR="00E0537C" w:rsidRPr="001A6699" w:rsidRDefault="001A6699" w:rsidP="001A6699">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копии сведений за 202</w:t>
            </w:r>
            <w:r>
              <w:rPr>
                <w:rFonts w:eastAsiaTheme="minorEastAsia"/>
                <w:sz w:val="24"/>
                <w:szCs w:val="24"/>
                <w:lang w:eastAsia="ru-RU"/>
              </w:rPr>
              <w:t>4</w:t>
            </w:r>
            <w:r w:rsidRPr="001A6699">
              <w:rPr>
                <w:rFonts w:eastAsiaTheme="minorEastAsia"/>
                <w:sz w:val="24"/>
                <w:szCs w:val="24"/>
                <w:lang w:eastAsia="ru-RU"/>
              </w:rPr>
              <w:t xml:space="preserve"> год с отметкой органа статистики о принятии отчета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9.4</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копии сведений по формам отчетности о финансово-экономическом состоянии товаропроизводителей агропромышленного комплекса       № 1-КФХ "Информация о </w:t>
            </w:r>
            <w:r w:rsidRPr="001A6699">
              <w:rPr>
                <w:rFonts w:eastAsiaTheme="minorEastAsia"/>
                <w:sz w:val="24"/>
                <w:szCs w:val="24"/>
                <w:lang w:eastAsia="ru-RU"/>
              </w:rPr>
              <w:lastRenderedPageBreak/>
              <w:t>производственной деятельности крестьянских (фермерских) хозяйств" (для заявителей - крестьянских (фермерских) хозяйств или индивидуальных предпринимателей, являющихся главой крестьянского (фермерского) хозяйства) с отметкой районных органов управления в области сельского хозяйства о принятии отчета</w:t>
            </w:r>
          </w:p>
        </w:tc>
        <w:tc>
          <w:tcPr>
            <w:tcW w:w="3118" w:type="dxa"/>
          </w:tcPr>
          <w:p w:rsidR="00E0537C" w:rsidRPr="001A6699" w:rsidRDefault="001A6699"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lastRenderedPageBreak/>
              <w:t xml:space="preserve">ф. 1-КФХ за 2024год с отметкой районных органов управления в области </w:t>
            </w:r>
            <w:r w:rsidRPr="001A6699">
              <w:rPr>
                <w:rFonts w:eastAsiaTheme="minorEastAsia"/>
                <w:sz w:val="24"/>
                <w:szCs w:val="24"/>
                <w:lang w:eastAsia="ru-RU"/>
              </w:rPr>
              <w:lastRenderedPageBreak/>
              <w:t>сельского хозяйства   о принятии отчета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lastRenderedPageBreak/>
              <w:t>10</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копии декларации, представленной за год, предшествующий году представления заявки, в налоговые органы </w:t>
            </w:r>
            <w:hyperlink w:anchor="P801">
              <w:r w:rsidRPr="001A6699">
                <w:rPr>
                  <w:rFonts w:eastAsiaTheme="minorEastAsia"/>
                  <w:sz w:val="24"/>
                  <w:szCs w:val="24"/>
                  <w:lang w:eastAsia="ru-RU"/>
                </w:rPr>
                <w:t>&lt;*&gt;</w:t>
              </w:r>
            </w:hyperlink>
          </w:p>
        </w:tc>
        <w:tc>
          <w:tcPr>
            <w:tcW w:w="3118" w:type="dxa"/>
          </w:tcPr>
          <w:p w:rsidR="00E0537C" w:rsidRPr="001A6699" w:rsidRDefault="001A6699" w:rsidP="00982737">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рекомендуется приложить к заявке</w:t>
            </w:r>
            <w:r w:rsidR="00AA59A9">
              <w:rPr>
                <w:rFonts w:eastAsiaTheme="minorEastAsia"/>
                <w:sz w:val="24"/>
                <w:szCs w:val="24"/>
                <w:lang w:eastAsia="ru-RU"/>
              </w:rPr>
              <w:t xml:space="preserve"> копию декларации</w:t>
            </w:r>
            <w:r w:rsidR="00F96C31">
              <w:rPr>
                <w:rFonts w:eastAsiaTheme="minorEastAsia"/>
                <w:sz w:val="24"/>
                <w:szCs w:val="24"/>
                <w:lang w:eastAsia="ru-RU"/>
              </w:rPr>
              <w:t>, представленной в налоговы</w:t>
            </w:r>
            <w:r w:rsidR="00982737">
              <w:rPr>
                <w:rFonts w:eastAsiaTheme="minorEastAsia"/>
                <w:sz w:val="24"/>
                <w:szCs w:val="24"/>
                <w:lang w:eastAsia="ru-RU"/>
              </w:rPr>
              <w:t>й</w:t>
            </w:r>
            <w:r w:rsidR="00F96C31">
              <w:rPr>
                <w:rFonts w:eastAsiaTheme="minorEastAsia"/>
                <w:sz w:val="24"/>
                <w:szCs w:val="24"/>
                <w:lang w:eastAsia="ru-RU"/>
              </w:rPr>
              <w:t xml:space="preserve"> орган </w:t>
            </w:r>
            <w:r w:rsidR="00AA59A9">
              <w:rPr>
                <w:rFonts w:eastAsiaTheme="minorEastAsia"/>
                <w:sz w:val="24"/>
                <w:szCs w:val="24"/>
                <w:lang w:eastAsia="ru-RU"/>
              </w:rPr>
              <w:t xml:space="preserve"> за 2024 год </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11</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proofErr w:type="gramStart"/>
            <w:r w:rsidRPr="001A6699">
              <w:rPr>
                <w:rFonts w:eastAsiaTheme="minorEastAsia"/>
                <w:sz w:val="24"/>
                <w:szCs w:val="24"/>
                <w:lang w:eastAsia="ru-RU"/>
              </w:rPr>
              <w:t>документы (выписка из расчетного счета банка, подтверждающая наличие средств на реализацию проекта, письмо финансово-кредитной организации о предварительном согласии в случае получения гранта заявителем предоставить ему кредит с указанием суммы кредита, процентной ставки и срока кредита (не более                         30 процентов от стоимости проекта), подтверждающее возможность оплачивать не менее 40 процентов (в том числе непосредственно                 за счет собственных средств - не менее 10</w:t>
            </w:r>
            <w:proofErr w:type="gramEnd"/>
            <w:r w:rsidRPr="001A6699">
              <w:rPr>
                <w:rFonts w:eastAsiaTheme="minorEastAsia"/>
                <w:sz w:val="24"/>
                <w:szCs w:val="24"/>
                <w:lang w:eastAsia="ru-RU"/>
              </w:rPr>
              <w:t xml:space="preserve"> процентов) стоимости каждого наименования приобретаемого имущества, выполняемых работ, оказываемых услуг, указанных в плане расходов, на дату                не ранее 30 календарных дней до даты подачи заявки</w:t>
            </w:r>
          </w:p>
        </w:tc>
        <w:tc>
          <w:tcPr>
            <w:tcW w:w="3118" w:type="dxa"/>
          </w:tcPr>
          <w:p w:rsidR="00623510" w:rsidRDefault="001A6699" w:rsidP="001A6699">
            <w:pPr>
              <w:widowControl w:val="0"/>
              <w:autoSpaceDE w:val="0"/>
              <w:autoSpaceDN w:val="0"/>
              <w:spacing w:after="0" w:line="240" w:lineRule="auto"/>
              <w:rPr>
                <w:rFonts w:eastAsiaTheme="minorEastAsia"/>
                <w:sz w:val="24"/>
                <w:szCs w:val="24"/>
                <w:u w:val="single"/>
                <w:lang w:eastAsia="ru-RU"/>
              </w:rPr>
            </w:pPr>
            <w:r>
              <w:rPr>
                <w:rFonts w:eastAsiaTheme="minorEastAsia"/>
                <w:sz w:val="24"/>
                <w:szCs w:val="24"/>
                <w:lang w:eastAsia="ru-RU"/>
              </w:rPr>
              <w:t xml:space="preserve">приложить не справку, а </w:t>
            </w:r>
            <w:r w:rsidR="00DC22CE" w:rsidRPr="0068311C">
              <w:rPr>
                <w:rFonts w:eastAsiaTheme="minorEastAsia"/>
                <w:sz w:val="24"/>
                <w:szCs w:val="24"/>
                <w:u w:val="single"/>
                <w:lang w:eastAsia="ru-RU"/>
              </w:rPr>
              <w:t>именно</w:t>
            </w:r>
            <w:r w:rsidR="00623510">
              <w:rPr>
                <w:rFonts w:eastAsiaTheme="minorEastAsia"/>
                <w:sz w:val="24"/>
                <w:szCs w:val="24"/>
                <w:u w:val="single"/>
                <w:lang w:eastAsia="ru-RU"/>
              </w:rPr>
              <w:t>:</w:t>
            </w:r>
          </w:p>
          <w:p w:rsidR="00623510" w:rsidRDefault="00623510" w:rsidP="001A6699">
            <w:pPr>
              <w:widowControl w:val="0"/>
              <w:autoSpaceDE w:val="0"/>
              <w:autoSpaceDN w:val="0"/>
              <w:spacing w:after="0" w:line="240" w:lineRule="auto"/>
              <w:rPr>
                <w:rFonts w:eastAsiaTheme="minorEastAsia"/>
                <w:sz w:val="24"/>
                <w:szCs w:val="24"/>
                <w:u w:val="single"/>
                <w:lang w:eastAsia="ru-RU"/>
              </w:rPr>
            </w:pPr>
          </w:p>
          <w:p w:rsidR="001A6699" w:rsidRPr="001A6699" w:rsidRDefault="001A6699" w:rsidP="001A6699">
            <w:pPr>
              <w:widowControl w:val="0"/>
              <w:autoSpaceDE w:val="0"/>
              <w:autoSpaceDN w:val="0"/>
              <w:spacing w:after="0" w:line="240" w:lineRule="auto"/>
              <w:rPr>
                <w:rFonts w:eastAsiaTheme="minorEastAsia"/>
                <w:sz w:val="24"/>
                <w:szCs w:val="24"/>
                <w:lang w:eastAsia="ru-RU"/>
              </w:rPr>
            </w:pPr>
            <w:r w:rsidRPr="0068311C">
              <w:rPr>
                <w:rFonts w:eastAsiaTheme="minorEastAsia"/>
                <w:sz w:val="24"/>
                <w:szCs w:val="24"/>
                <w:u w:val="single"/>
                <w:lang w:eastAsia="ru-RU"/>
              </w:rPr>
              <w:t xml:space="preserve"> оригинал  выписки из расчетного счета КФХ</w:t>
            </w:r>
            <w:r w:rsidRPr="001A6699">
              <w:rPr>
                <w:rFonts w:eastAsiaTheme="minorEastAsia"/>
                <w:sz w:val="24"/>
                <w:szCs w:val="24"/>
                <w:lang w:eastAsia="ru-RU"/>
              </w:rPr>
              <w:t>!! по состоянию на дату не ранее 30 календарных дней до даты подачи заявки, заверенной банком!!;</w:t>
            </w:r>
          </w:p>
          <w:p w:rsidR="00623510" w:rsidRDefault="00623510" w:rsidP="001A6699">
            <w:pPr>
              <w:widowControl w:val="0"/>
              <w:autoSpaceDE w:val="0"/>
              <w:autoSpaceDN w:val="0"/>
              <w:spacing w:after="0" w:line="240" w:lineRule="auto"/>
              <w:rPr>
                <w:rFonts w:eastAsiaTheme="minorEastAsia"/>
                <w:sz w:val="24"/>
                <w:szCs w:val="24"/>
                <w:lang w:eastAsia="ru-RU"/>
              </w:rPr>
            </w:pPr>
          </w:p>
          <w:p w:rsidR="00E0537C" w:rsidRPr="001A6699" w:rsidRDefault="001A6699" w:rsidP="001A6699">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 xml:space="preserve">в письме банка о предоставлении заемных средств </w:t>
            </w:r>
            <w:proofErr w:type="gramStart"/>
            <w:r w:rsidRPr="001A6699">
              <w:rPr>
                <w:rFonts w:eastAsiaTheme="minorEastAsia"/>
                <w:sz w:val="24"/>
                <w:szCs w:val="24"/>
                <w:lang w:eastAsia="ru-RU"/>
              </w:rPr>
              <w:t>д/б</w:t>
            </w:r>
            <w:proofErr w:type="gramEnd"/>
            <w:r w:rsidRPr="001A6699">
              <w:rPr>
                <w:rFonts w:eastAsiaTheme="minorEastAsia"/>
                <w:sz w:val="24"/>
                <w:szCs w:val="24"/>
                <w:lang w:eastAsia="ru-RU"/>
              </w:rPr>
              <w:t xml:space="preserve"> отражены условия по кредиту: </w:t>
            </w:r>
            <w:r>
              <w:rPr>
                <w:rFonts w:eastAsiaTheme="minorEastAsia"/>
                <w:sz w:val="24"/>
                <w:szCs w:val="24"/>
                <w:lang w:eastAsia="ru-RU"/>
              </w:rPr>
              <w:t>сумма</w:t>
            </w:r>
            <w:r w:rsidRPr="001A6699">
              <w:rPr>
                <w:rFonts w:eastAsiaTheme="minorEastAsia"/>
                <w:sz w:val="24"/>
                <w:szCs w:val="24"/>
                <w:lang w:eastAsia="ru-RU"/>
              </w:rPr>
              <w:t xml:space="preserve"> кредита, проц. ставка и срок погашения!!</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12</w:t>
            </w:r>
          </w:p>
        </w:tc>
        <w:tc>
          <w:tcPr>
            <w:tcW w:w="6516" w:type="dxa"/>
          </w:tcPr>
          <w:p w:rsidR="00E0537C" w:rsidRPr="001A6699" w:rsidRDefault="00E0537C" w:rsidP="00941399">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бизнес-план по форме согласно приложению № 6 к Приказу </w:t>
            </w:r>
            <w:r w:rsidR="00941399" w:rsidRPr="001A6699">
              <w:rPr>
                <w:rFonts w:eastAsiaTheme="minorEastAsia"/>
                <w:sz w:val="24"/>
                <w:szCs w:val="24"/>
                <w:lang w:eastAsia="ru-RU"/>
              </w:rPr>
              <w:t>№</w:t>
            </w:r>
            <w:r w:rsidRPr="001A6699">
              <w:rPr>
                <w:rFonts w:eastAsiaTheme="minorEastAsia"/>
                <w:sz w:val="24"/>
                <w:szCs w:val="24"/>
                <w:lang w:eastAsia="ru-RU"/>
              </w:rPr>
              <w:t xml:space="preserve"> 62</w:t>
            </w:r>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13</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проект договора на разработку проектной документации (в случае разработки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tc>
        <w:tc>
          <w:tcPr>
            <w:tcW w:w="3118" w:type="dxa"/>
          </w:tcPr>
          <w:p w:rsidR="00E0537C" w:rsidRPr="001A6699" w:rsidRDefault="006A2A5F" w:rsidP="006A2A5F">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приложить к заявке</w:t>
            </w:r>
            <w:r>
              <w:rPr>
                <w:rFonts w:eastAsiaTheme="minorEastAsia"/>
                <w:sz w:val="24"/>
                <w:szCs w:val="24"/>
                <w:lang w:eastAsia="ru-RU"/>
              </w:rPr>
              <w:t xml:space="preserve"> (при </w:t>
            </w:r>
            <w:r w:rsidRPr="006A2A5F">
              <w:rPr>
                <w:rFonts w:eastAsiaTheme="minorEastAsia"/>
                <w:sz w:val="24"/>
                <w:szCs w:val="24"/>
                <w:lang w:eastAsia="ru-RU"/>
              </w:rPr>
              <w:t>строительств</w:t>
            </w:r>
            <w:r>
              <w:rPr>
                <w:rFonts w:eastAsiaTheme="minorEastAsia"/>
                <w:sz w:val="24"/>
                <w:szCs w:val="24"/>
                <w:lang w:eastAsia="ru-RU"/>
              </w:rPr>
              <w:t>е</w:t>
            </w:r>
            <w:r w:rsidRPr="006A2A5F">
              <w:rPr>
                <w:rFonts w:eastAsiaTheme="minorEastAsia"/>
                <w:sz w:val="24"/>
                <w:szCs w:val="24"/>
                <w:lang w:eastAsia="ru-RU"/>
              </w:rPr>
              <w:t>, реконструкции или модернизации</w:t>
            </w:r>
            <w:r>
              <w:rPr>
                <w:rFonts w:eastAsiaTheme="minorEastAsia"/>
                <w:sz w:val="24"/>
                <w:szCs w:val="24"/>
                <w:lang w:eastAsia="ru-RU"/>
              </w:rPr>
              <w:t>)</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14</w:t>
            </w:r>
          </w:p>
        </w:tc>
        <w:tc>
          <w:tcPr>
            <w:tcW w:w="6516" w:type="dxa"/>
          </w:tcPr>
          <w:p w:rsidR="00E0537C" w:rsidRPr="001A6699" w:rsidRDefault="00E0537C" w:rsidP="00E74348">
            <w:pPr>
              <w:widowControl w:val="0"/>
              <w:autoSpaceDE w:val="0"/>
              <w:autoSpaceDN w:val="0"/>
              <w:spacing w:after="0" w:line="216" w:lineRule="auto"/>
              <w:jc w:val="both"/>
              <w:rPr>
                <w:rFonts w:eastAsiaTheme="minorEastAsia"/>
                <w:sz w:val="24"/>
                <w:szCs w:val="24"/>
                <w:lang w:eastAsia="ru-RU"/>
              </w:rPr>
            </w:pPr>
            <w:r w:rsidRPr="001A6699">
              <w:rPr>
                <w:rFonts w:eastAsiaTheme="minorEastAsia"/>
                <w:sz w:val="24"/>
                <w:szCs w:val="24"/>
                <w:lang w:eastAsia="ru-RU"/>
              </w:rPr>
              <w:t>в случае строительства, реконструкции, капитального ремонта или модернизации объектов для производства, хранения и переработки сельскохозяйственной продукции семейных ферм к бизнес-плану прилагаются:</w:t>
            </w:r>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14.1</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копия проектной документации на объе</w:t>
            </w:r>
            <w:proofErr w:type="gramStart"/>
            <w:r w:rsidRPr="001A6699">
              <w:rPr>
                <w:rFonts w:eastAsiaTheme="minorEastAsia"/>
                <w:sz w:val="24"/>
                <w:szCs w:val="24"/>
                <w:lang w:eastAsia="ru-RU"/>
              </w:rPr>
              <w:t>кт стр</w:t>
            </w:r>
            <w:proofErr w:type="gramEnd"/>
            <w:r w:rsidRPr="001A6699">
              <w:rPr>
                <w:rFonts w:eastAsiaTheme="minorEastAsia"/>
                <w:sz w:val="24"/>
                <w:szCs w:val="24"/>
                <w:lang w:eastAsia="ru-RU"/>
              </w:rPr>
              <w:t>оительства                             с положительным заключением государственной экспертизы (при строительстве)</w:t>
            </w:r>
            <w:r w:rsidR="00F96C31">
              <w:t xml:space="preserve"> </w:t>
            </w:r>
            <w:r w:rsidR="00F96C31" w:rsidRPr="00F96C31">
              <w:rPr>
                <w:rFonts w:eastAsiaTheme="minorEastAsia"/>
                <w:sz w:val="24"/>
                <w:szCs w:val="24"/>
                <w:lang w:eastAsia="ru-RU"/>
              </w:rPr>
              <w:t>&lt;*&gt;</w:t>
            </w:r>
          </w:p>
        </w:tc>
        <w:tc>
          <w:tcPr>
            <w:tcW w:w="3118" w:type="dxa"/>
          </w:tcPr>
          <w:p w:rsidR="00E0537C" w:rsidRPr="001A6699" w:rsidRDefault="004F68BD" w:rsidP="00E0537C">
            <w:pPr>
              <w:widowControl w:val="0"/>
              <w:autoSpaceDE w:val="0"/>
              <w:autoSpaceDN w:val="0"/>
              <w:spacing w:after="0" w:line="240" w:lineRule="auto"/>
              <w:rPr>
                <w:rFonts w:eastAsiaTheme="minorEastAsia"/>
                <w:sz w:val="24"/>
                <w:szCs w:val="24"/>
                <w:lang w:eastAsia="ru-RU"/>
              </w:rPr>
            </w:pPr>
            <w:r>
              <w:rPr>
                <w:rFonts w:eastAsiaTheme="minorEastAsia"/>
                <w:sz w:val="24"/>
                <w:szCs w:val="24"/>
                <w:lang w:eastAsia="ru-RU"/>
              </w:rPr>
              <w:t xml:space="preserve">Рекомендуется </w:t>
            </w:r>
            <w:r w:rsidR="00884FA3" w:rsidRPr="001A6699">
              <w:rPr>
                <w:rFonts w:eastAsiaTheme="minorEastAsia"/>
                <w:sz w:val="24"/>
                <w:szCs w:val="24"/>
                <w:lang w:eastAsia="ru-RU"/>
              </w:rPr>
              <w:t>приложить к заявке</w:t>
            </w:r>
            <w:r w:rsidR="0038465B">
              <w:rPr>
                <w:rFonts w:eastAsiaTheme="minorEastAsia"/>
                <w:sz w:val="24"/>
                <w:szCs w:val="24"/>
                <w:lang w:eastAsia="ru-RU"/>
              </w:rPr>
              <w:t xml:space="preserve"> (при строительстве)</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14.2</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3118" w:type="dxa"/>
          </w:tcPr>
          <w:p w:rsidR="00E0537C" w:rsidRPr="001A6699" w:rsidRDefault="00884FA3"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приложить к заявке</w:t>
            </w:r>
            <w:r w:rsidR="0038465B">
              <w:rPr>
                <w:rFonts w:eastAsiaTheme="minorEastAsia"/>
                <w:sz w:val="24"/>
                <w:szCs w:val="24"/>
                <w:lang w:eastAsia="ru-RU"/>
              </w:rPr>
              <w:t xml:space="preserve"> </w:t>
            </w:r>
            <w:r w:rsidR="0038465B" w:rsidRPr="0038465B">
              <w:rPr>
                <w:rFonts w:eastAsiaTheme="minorEastAsia"/>
                <w:sz w:val="24"/>
                <w:szCs w:val="24"/>
                <w:lang w:eastAsia="ru-RU"/>
              </w:rPr>
              <w:t>(при строительстве, реконструкции, капитальном ремонте или модернизации)</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14.3</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копия договора аренды объектов капитального ремонта, реконструкции или модернизации, составленного на срок не </w:t>
            </w:r>
            <w:r w:rsidRPr="001A6699">
              <w:rPr>
                <w:rFonts w:eastAsiaTheme="minorEastAsia"/>
                <w:sz w:val="24"/>
                <w:szCs w:val="24"/>
                <w:lang w:eastAsia="ru-RU"/>
              </w:rPr>
              <w:lastRenderedPageBreak/>
              <w:t xml:space="preserve">менее      5 лет </w:t>
            </w:r>
            <w:proofErr w:type="gramStart"/>
            <w:r w:rsidRPr="001A6699">
              <w:rPr>
                <w:rFonts w:eastAsiaTheme="minorEastAsia"/>
                <w:sz w:val="24"/>
                <w:szCs w:val="24"/>
                <w:lang w:eastAsia="ru-RU"/>
              </w:rPr>
              <w:t>с даты подачи</w:t>
            </w:r>
            <w:proofErr w:type="gramEnd"/>
            <w:r w:rsidRPr="001A6699">
              <w:rPr>
                <w:rFonts w:eastAsiaTheme="minorEastAsia"/>
                <w:sz w:val="24"/>
                <w:szCs w:val="24"/>
                <w:lang w:eastAsia="ru-RU"/>
              </w:rPr>
              <w:t xml:space="preserve">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также при разработке проектной документации на реконструкцию или модернизацию объектов) &lt;*&gt;</w:t>
            </w:r>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lastRenderedPageBreak/>
              <w:t>14.4</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копия договора аренды земельного участка под объекты строительства, составленного на срок не менее 5 лет </w:t>
            </w:r>
            <w:proofErr w:type="gramStart"/>
            <w:r w:rsidRPr="001A6699">
              <w:rPr>
                <w:rFonts w:eastAsiaTheme="minorEastAsia"/>
                <w:sz w:val="24"/>
                <w:szCs w:val="24"/>
                <w:lang w:eastAsia="ru-RU"/>
              </w:rPr>
              <w:t>с даты подачи</w:t>
            </w:r>
            <w:proofErr w:type="gramEnd"/>
            <w:r w:rsidRPr="001A6699">
              <w:rPr>
                <w:rFonts w:eastAsiaTheme="minorEastAsia"/>
                <w:sz w:val="24"/>
                <w:szCs w:val="24"/>
                <w:lang w:eastAsia="ru-RU"/>
              </w:rPr>
              <w:t xml:space="preserve"> заявки, или копии документов, подтверждающих право собственности на земельный участок, необходимый для строительства (при строительстве, при разработке проектной документации на объекты строительства) </w:t>
            </w:r>
            <w:hyperlink w:anchor="P801">
              <w:r w:rsidRPr="001A6699">
                <w:rPr>
                  <w:rFonts w:eastAsiaTheme="minorEastAsia"/>
                  <w:sz w:val="24"/>
                  <w:szCs w:val="24"/>
                  <w:lang w:eastAsia="ru-RU"/>
                </w:rPr>
                <w:t>&lt;*&gt;</w:t>
              </w:r>
            </w:hyperlink>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14.5</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proofErr w:type="gramStart"/>
            <w:r w:rsidRPr="001A6699">
              <w:rPr>
                <w:rFonts w:eastAsiaTheme="minorEastAsia"/>
                <w:sz w:val="24"/>
                <w:szCs w:val="24"/>
                <w:lang w:eastAsia="ru-RU"/>
              </w:rPr>
              <w:t xml:space="preserve">копия разрешения на строительство (реконструкцию или создание объекта) в соответствии с требованиями </w:t>
            </w:r>
            <w:hyperlink r:id="rId9">
              <w:r w:rsidRPr="001A6699">
                <w:rPr>
                  <w:rFonts w:eastAsiaTheme="minorEastAsia"/>
                  <w:sz w:val="24"/>
                  <w:szCs w:val="24"/>
                  <w:lang w:eastAsia="ru-RU"/>
                </w:rPr>
                <w:t>статьи 51</w:t>
              </w:r>
            </w:hyperlink>
            <w:r w:rsidRPr="001A6699">
              <w:rPr>
                <w:rFonts w:eastAsiaTheme="minorEastAsia"/>
                <w:sz w:val="24"/>
                <w:szCs w:val="24"/>
                <w:lang w:eastAsia="ru-RU"/>
              </w:rP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создания) объекта без разрешительной документации на основании </w:t>
            </w:r>
            <w:hyperlink r:id="rId10">
              <w:r w:rsidRPr="001A6699">
                <w:rPr>
                  <w:rFonts w:eastAsiaTheme="minorEastAsia"/>
                  <w:sz w:val="24"/>
                  <w:szCs w:val="24"/>
                  <w:lang w:eastAsia="ru-RU"/>
                </w:rPr>
                <w:t>части 17 статьи 51</w:t>
              </w:r>
            </w:hyperlink>
            <w:r w:rsidRPr="001A6699">
              <w:rPr>
                <w:rFonts w:eastAsiaTheme="minorEastAsia"/>
                <w:sz w:val="24"/>
                <w:szCs w:val="24"/>
                <w:lang w:eastAsia="ru-RU"/>
              </w:rPr>
              <w:t xml:space="preserve"> Градостроительного кодекса Российской Федерации (при строительстве (реконструкции или создании)) </w:t>
            </w:r>
            <w:hyperlink w:anchor="P801">
              <w:r w:rsidRPr="001A6699">
                <w:rPr>
                  <w:rFonts w:eastAsiaTheme="minorEastAsia"/>
                  <w:sz w:val="24"/>
                  <w:szCs w:val="24"/>
                  <w:lang w:eastAsia="ru-RU"/>
                </w:rPr>
                <w:t>&lt;*&gt;</w:t>
              </w:r>
            </w:hyperlink>
            <w:proofErr w:type="gramEnd"/>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15</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 (в случае, если заявитель является членом сельскохозяйственного потребительского кооператива)</w:t>
            </w:r>
          </w:p>
        </w:tc>
        <w:tc>
          <w:tcPr>
            <w:tcW w:w="3118" w:type="dxa"/>
          </w:tcPr>
          <w:p w:rsidR="003761F2" w:rsidRDefault="003761F2" w:rsidP="003761F2">
            <w:pPr>
              <w:widowControl w:val="0"/>
              <w:autoSpaceDE w:val="0"/>
              <w:autoSpaceDN w:val="0"/>
              <w:spacing w:after="0" w:line="240" w:lineRule="auto"/>
              <w:rPr>
                <w:rFonts w:eastAsiaTheme="minorEastAsia"/>
                <w:sz w:val="24"/>
                <w:szCs w:val="24"/>
                <w:lang w:eastAsia="ru-RU"/>
              </w:rPr>
            </w:pPr>
            <w:r w:rsidRPr="003761F2">
              <w:rPr>
                <w:rFonts w:eastAsiaTheme="minorEastAsia"/>
                <w:sz w:val="24"/>
                <w:szCs w:val="24"/>
                <w:lang w:eastAsia="ru-RU"/>
              </w:rPr>
              <w:t xml:space="preserve">копия заключения ревизионного союза о финансовой состоятельности </w:t>
            </w:r>
            <w:proofErr w:type="spellStart"/>
            <w:r w:rsidRPr="003761F2">
              <w:rPr>
                <w:rFonts w:eastAsiaTheme="minorEastAsia"/>
                <w:sz w:val="24"/>
                <w:szCs w:val="24"/>
                <w:lang w:eastAsia="ru-RU"/>
              </w:rPr>
              <w:t>СПоКа</w:t>
            </w:r>
            <w:proofErr w:type="spellEnd"/>
            <w:r w:rsidRPr="003761F2">
              <w:rPr>
                <w:rFonts w:eastAsiaTheme="minorEastAsia"/>
                <w:sz w:val="24"/>
                <w:szCs w:val="24"/>
                <w:lang w:eastAsia="ru-RU"/>
              </w:rPr>
              <w:t xml:space="preserve"> за 202</w:t>
            </w:r>
            <w:r>
              <w:rPr>
                <w:rFonts w:eastAsiaTheme="minorEastAsia"/>
                <w:sz w:val="24"/>
                <w:szCs w:val="24"/>
                <w:lang w:eastAsia="ru-RU"/>
              </w:rPr>
              <w:t>4</w:t>
            </w:r>
            <w:r w:rsidRPr="003761F2">
              <w:rPr>
                <w:rFonts w:eastAsiaTheme="minorEastAsia"/>
                <w:sz w:val="24"/>
                <w:szCs w:val="24"/>
                <w:lang w:eastAsia="ru-RU"/>
              </w:rPr>
              <w:t xml:space="preserve"> год;</w:t>
            </w:r>
          </w:p>
          <w:p w:rsidR="003761F2" w:rsidRPr="003761F2" w:rsidRDefault="003761F2" w:rsidP="003761F2">
            <w:pPr>
              <w:widowControl w:val="0"/>
              <w:autoSpaceDE w:val="0"/>
              <w:autoSpaceDN w:val="0"/>
              <w:spacing w:after="0" w:line="240" w:lineRule="auto"/>
              <w:rPr>
                <w:rFonts w:eastAsiaTheme="minorEastAsia"/>
                <w:sz w:val="24"/>
                <w:szCs w:val="24"/>
                <w:lang w:eastAsia="ru-RU"/>
              </w:rPr>
            </w:pPr>
          </w:p>
          <w:p w:rsidR="00E0537C" w:rsidRPr="001A6699" w:rsidRDefault="003761F2" w:rsidP="003761F2">
            <w:pPr>
              <w:widowControl w:val="0"/>
              <w:autoSpaceDE w:val="0"/>
              <w:autoSpaceDN w:val="0"/>
              <w:spacing w:after="0" w:line="240" w:lineRule="auto"/>
              <w:rPr>
                <w:rFonts w:eastAsiaTheme="minorEastAsia"/>
                <w:sz w:val="24"/>
                <w:szCs w:val="24"/>
                <w:lang w:eastAsia="ru-RU"/>
              </w:rPr>
            </w:pPr>
            <w:r w:rsidRPr="003761F2">
              <w:rPr>
                <w:rFonts w:eastAsiaTheme="minorEastAsia"/>
                <w:sz w:val="24"/>
                <w:szCs w:val="24"/>
                <w:lang w:eastAsia="ru-RU"/>
              </w:rPr>
              <w:t xml:space="preserve">копия заключения ревизионного союза о составе членской базы либо выписка из реестра учета членов кооператива (заключение и  выписки должны быть </w:t>
            </w:r>
            <w:proofErr w:type="gramStart"/>
            <w:r w:rsidRPr="003761F2">
              <w:rPr>
                <w:rFonts w:eastAsiaTheme="minorEastAsia"/>
                <w:sz w:val="24"/>
                <w:szCs w:val="24"/>
                <w:lang w:eastAsia="ru-RU"/>
              </w:rPr>
              <w:t>датирована и заверена</w:t>
            </w:r>
            <w:proofErr w:type="gramEnd"/>
            <w:r w:rsidRPr="003761F2">
              <w:rPr>
                <w:rFonts w:eastAsiaTheme="minorEastAsia"/>
                <w:sz w:val="24"/>
                <w:szCs w:val="24"/>
                <w:lang w:eastAsia="ru-RU"/>
              </w:rPr>
              <w:t>)</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16</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proofErr w:type="gramStart"/>
            <w:r w:rsidRPr="001A6699">
              <w:rPr>
                <w:rFonts w:eastAsiaTheme="minorEastAsia"/>
                <w:sz w:val="24"/>
                <w:szCs w:val="24"/>
                <w:lang w:eastAsia="ru-RU"/>
              </w:rPr>
              <w:t>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w:t>
            </w:r>
            <w:proofErr w:type="gramEnd"/>
            <w:r w:rsidRPr="001A6699">
              <w:rPr>
                <w:rFonts w:eastAsiaTheme="minorEastAsia"/>
                <w:sz w:val="24"/>
                <w:szCs w:val="24"/>
                <w:lang w:eastAsia="ru-RU"/>
              </w:rPr>
              <w:t xml:space="preserve"> (</w:t>
            </w:r>
            <w:proofErr w:type="gramStart"/>
            <w:r w:rsidRPr="001A6699">
              <w:rPr>
                <w:rFonts w:eastAsiaTheme="minorEastAsia"/>
                <w:sz w:val="24"/>
                <w:szCs w:val="24"/>
                <w:lang w:eastAsia="ru-RU"/>
              </w:rPr>
              <w:t xml:space="preserve">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w:t>
            </w:r>
            <w:hyperlink r:id="rId11">
              <w:r w:rsidRPr="001A6699">
                <w:rPr>
                  <w:rFonts w:eastAsiaTheme="minorEastAsia"/>
                  <w:sz w:val="24"/>
                  <w:szCs w:val="24"/>
                  <w:lang w:eastAsia="ru-RU"/>
                </w:rPr>
                <w:t>1.1</w:t>
              </w:r>
            </w:hyperlink>
            <w:r w:rsidRPr="001A6699">
              <w:rPr>
                <w:rFonts w:eastAsiaTheme="minorEastAsia"/>
                <w:sz w:val="24"/>
                <w:szCs w:val="24"/>
                <w:lang w:eastAsia="ru-RU"/>
              </w:rPr>
              <w:t xml:space="preserve"> - </w:t>
            </w:r>
            <w:hyperlink r:id="rId12">
              <w:r w:rsidRPr="001A6699">
                <w:rPr>
                  <w:rFonts w:eastAsiaTheme="minorEastAsia"/>
                  <w:sz w:val="24"/>
                  <w:szCs w:val="24"/>
                  <w:lang w:eastAsia="ru-RU"/>
                </w:rPr>
                <w:t>1.20</w:t>
              </w:r>
            </w:hyperlink>
            <w:r w:rsidRPr="001A6699">
              <w:rPr>
                <w:rFonts w:eastAsiaTheme="minorEastAsia"/>
                <w:sz w:val="24"/>
                <w:szCs w:val="24"/>
                <w:lang w:eastAsia="ru-RU"/>
              </w:rPr>
              <w:t xml:space="preserve">, в том числе для размещения зданий и сооружений, используемых для хранения </w:t>
            </w:r>
            <w:r w:rsidR="00941399" w:rsidRPr="001A6699">
              <w:rPr>
                <w:rFonts w:eastAsiaTheme="minorEastAsia"/>
                <w:sz w:val="24"/>
                <w:szCs w:val="24"/>
                <w:lang w:eastAsia="ru-RU"/>
              </w:rPr>
              <w:t xml:space="preserve">                  </w:t>
            </w:r>
            <w:r w:rsidRPr="001A6699">
              <w:rPr>
                <w:rFonts w:eastAsiaTheme="minorEastAsia"/>
                <w:sz w:val="24"/>
                <w:szCs w:val="24"/>
                <w:lang w:eastAsia="ru-RU"/>
              </w:rPr>
              <w:t xml:space="preserve">и переработки сельскохозяйственной продукции, в соответствии </w:t>
            </w:r>
            <w:r w:rsidR="00941399" w:rsidRPr="001A6699">
              <w:rPr>
                <w:rFonts w:eastAsiaTheme="minorEastAsia"/>
                <w:sz w:val="24"/>
                <w:szCs w:val="24"/>
                <w:lang w:eastAsia="ru-RU"/>
              </w:rPr>
              <w:t xml:space="preserve">                </w:t>
            </w:r>
            <w:r w:rsidRPr="001A6699">
              <w:rPr>
                <w:rFonts w:eastAsiaTheme="minorEastAsia"/>
                <w:sz w:val="24"/>
                <w:szCs w:val="24"/>
                <w:lang w:eastAsia="ru-RU"/>
              </w:rPr>
              <w:t xml:space="preserve">с Приказом Федеральной службы государственной регистрации, кадастра и картографии от 10 ноября 2020 года N П/0412 </w:t>
            </w:r>
            <w:r w:rsidR="00941399" w:rsidRPr="001A6699">
              <w:rPr>
                <w:rFonts w:eastAsiaTheme="minorEastAsia"/>
                <w:sz w:val="24"/>
                <w:szCs w:val="24"/>
                <w:lang w:eastAsia="ru-RU"/>
              </w:rPr>
              <w:t xml:space="preserve">                        </w:t>
            </w:r>
            <w:r w:rsidRPr="001A6699">
              <w:rPr>
                <w:rFonts w:eastAsiaTheme="minorEastAsia"/>
                <w:sz w:val="24"/>
                <w:szCs w:val="24"/>
                <w:lang w:eastAsia="ru-RU"/>
              </w:rPr>
              <w:t>"Об утверждении</w:t>
            </w:r>
            <w:proofErr w:type="gramEnd"/>
            <w:r w:rsidRPr="001A6699">
              <w:rPr>
                <w:rFonts w:eastAsiaTheme="minorEastAsia"/>
                <w:sz w:val="24"/>
                <w:szCs w:val="24"/>
                <w:lang w:eastAsia="ru-RU"/>
              </w:rPr>
              <w:t xml:space="preserve"> классификатора видов разрешенного использования земельных участков" </w:t>
            </w:r>
            <w:hyperlink w:anchor="P801">
              <w:r w:rsidRPr="001A6699">
                <w:rPr>
                  <w:rFonts w:eastAsiaTheme="minorEastAsia"/>
                  <w:sz w:val="24"/>
                  <w:szCs w:val="24"/>
                  <w:lang w:eastAsia="ru-RU"/>
                </w:rPr>
                <w:t>&lt;*&gt;</w:t>
              </w:r>
            </w:hyperlink>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lastRenderedPageBreak/>
              <w:t>17</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proofErr w:type="gramStart"/>
            <w:r w:rsidRPr="001A6699">
              <w:rPr>
                <w:rFonts w:eastAsiaTheme="minorEastAsia"/>
                <w:sz w:val="24"/>
                <w:szCs w:val="24"/>
                <w:lang w:eastAsia="ru-RU"/>
              </w:rPr>
              <w:t xml:space="preserve">информация о внесении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w:t>
            </w:r>
            <w:r w:rsidR="00941399" w:rsidRPr="001A6699">
              <w:rPr>
                <w:rFonts w:eastAsiaTheme="minorEastAsia"/>
                <w:sz w:val="24"/>
                <w:szCs w:val="24"/>
                <w:lang w:eastAsia="ru-RU"/>
              </w:rPr>
              <w:t xml:space="preserve">    </w:t>
            </w:r>
            <w:r w:rsidRPr="001A6699">
              <w:rPr>
                <w:rFonts w:eastAsiaTheme="minorEastAsia"/>
                <w:sz w:val="24"/>
                <w:szCs w:val="24"/>
                <w:lang w:eastAsia="ru-RU"/>
              </w:rPr>
              <w:t xml:space="preserve">с </w:t>
            </w:r>
            <w:hyperlink r:id="rId13">
              <w:r w:rsidRPr="001A6699">
                <w:rPr>
                  <w:rFonts w:eastAsiaTheme="minorEastAsia"/>
                  <w:sz w:val="24"/>
                  <w:szCs w:val="24"/>
                  <w:lang w:eastAsia="ru-RU"/>
                </w:rPr>
                <w:t>приложением N 1</w:t>
              </w:r>
            </w:hyperlink>
            <w:r w:rsidRPr="001A6699">
              <w:rPr>
                <w:rFonts w:eastAsiaTheme="minorEastAsia"/>
                <w:sz w:val="24"/>
                <w:szCs w:val="24"/>
                <w:lang w:eastAsia="ru-RU"/>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w:t>
            </w:r>
            <w:r w:rsidR="00941399" w:rsidRPr="001A6699">
              <w:rPr>
                <w:rFonts w:eastAsiaTheme="minorEastAsia"/>
                <w:sz w:val="24"/>
                <w:szCs w:val="24"/>
                <w:lang w:eastAsia="ru-RU"/>
              </w:rPr>
              <w:t xml:space="preserve">                         </w:t>
            </w:r>
            <w:r w:rsidRPr="001A6699">
              <w:rPr>
                <w:rFonts w:eastAsiaTheme="minorEastAsia"/>
                <w:sz w:val="24"/>
                <w:szCs w:val="24"/>
                <w:lang w:eastAsia="ru-RU"/>
              </w:rPr>
              <w:t>2 февраля 2023 года N 154 "О порядке ведения государственного реестра</w:t>
            </w:r>
            <w:proofErr w:type="gramEnd"/>
            <w:r w:rsidRPr="001A6699">
              <w:rPr>
                <w:rFonts w:eastAsiaTheme="minorEastAsia"/>
                <w:sz w:val="24"/>
                <w:szCs w:val="24"/>
                <w:lang w:eastAsia="ru-RU"/>
              </w:rPr>
              <w:t xml:space="preserve"> земель сельскохозяйственного назначения" </w:t>
            </w:r>
            <w:hyperlink w:anchor="P801">
              <w:r w:rsidRPr="001A6699">
                <w:rPr>
                  <w:rFonts w:eastAsiaTheme="minorEastAsia"/>
                  <w:sz w:val="24"/>
                  <w:szCs w:val="24"/>
                  <w:lang w:eastAsia="ru-RU"/>
                </w:rPr>
                <w:t>&lt;*&gt;</w:t>
              </w:r>
            </w:hyperlink>
          </w:p>
        </w:tc>
        <w:tc>
          <w:tcPr>
            <w:tcW w:w="3118" w:type="dxa"/>
          </w:tcPr>
          <w:p w:rsidR="00E0537C" w:rsidRPr="001A6699" w:rsidRDefault="00E0537C" w:rsidP="00E0537C">
            <w:pPr>
              <w:widowControl w:val="0"/>
              <w:autoSpaceDE w:val="0"/>
              <w:autoSpaceDN w:val="0"/>
              <w:spacing w:after="0" w:line="240" w:lineRule="auto"/>
              <w:ind w:left="230"/>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18</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справка федерального государственного бюджетного учреждения "Управление мелиорации земель и сельскохозяйственного водоснабжения по Республике Башкортостан" об отсутств</w:t>
            </w:r>
            <w:proofErr w:type="gramStart"/>
            <w:r w:rsidRPr="001A6699">
              <w:rPr>
                <w:rFonts w:eastAsiaTheme="minorEastAsia"/>
                <w:sz w:val="24"/>
                <w:szCs w:val="24"/>
                <w:lang w:eastAsia="ru-RU"/>
              </w:rPr>
              <w:t xml:space="preserve">ии </w:t>
            </w:r>
            <w:r w:rsidR="00941399" w:rsidRPr="001A6699">
              <w:rPr>
                <w:rFonts w:eastAsiaTheme="minorEastAsia"/>
                <w:sz w:val="24"/>
                <w:szCs w:val="24"/>
                <w:lang w:eastAsia="ru-RU"/>
              </w:rPr>
              <w:t xml:space="preserve">                      </w:t>
            </w:r>
            <w:r w:rsidRPr="001A6699">
              <w:rPr>
                <w:rFonts w:eastAsiaTheme="minorEastAsia"/>
                <w:sz w:val="24"/>
                <w:szCs w:val="24"/>
                <w:lang w:eastAsia="ru-RU"/>
              </w:rPr>
              <w:t>у у</w:t>
            </w:r>
            <w:proofErr w:type="gramEnd"/>
            <w:r w:rsidRPr="001A6699">
              <w:rPr>
                <w:rFonts w:eastAsiaTheme="minorEastAsia"/>
                <w:sz w:val="24"/>
                <w:szCs w:val="24"/>
                <w:lang w:eastAsia="ru-RU"/>
              </w:rPr>
              <w:t xml:space="preserve">частника конкурсного отбора просроченной задолженности перед указанным учреждением за услуги по подаче (отводу) воды </w:t>
            </w:r>
            <w:r w:rsidR="00941399" w:rsidRPr="001A6699">
              <w:rPr>
                <w:rFonts w:eastAsiaTheme="minorEastAsia"/>
                <w:sz w:val="24"/>
                <w:szCs w:val="24"/>
                <w:lang w:eastAsia="ru-RU"/>
              </w:rPr>
              <w:t xml:space="preserve">             </w:t>
            </w:r>
            <w:r w:rsidRPr="001A6699">
              <w:rPr>
                <w:rFonts w:eastAsiaTheme="minorEastAsia"/>
                <w:sz w:val="24"/>
                <w:szCs w:val="24"/>
                <w:lang w:eastAsia="ru-RU"/>
              </w:rPr>
              <w:t xml:space="preserve">в размере более 50 тыс. рублей </w:t>
            </w:r>
            <w:hyperlink w:anchor="P801">
              <w:r w:rsidRPr="001A6699">
                <w:rPr>
                  <w:rFonts w:eastAsiaTheme="minorEastAsia"/>
                  <w:sz w:val="24"/>
                  <w:szCs w:val="24"/>
                  <w:lang w:eastAsia="ru-RU"/>
                </w:rPr>
                <w:t>&lt;*&gt;</w:t>
              </w:r>
            </w:hyperlink>
          </w:p>
        </w:tc>
        <w:tc>
          <w:tcPr>
            <w:tcW w:w="3118" w:type="dxa"/>
          </w:tcPr>
          <w:p w:rsidR="00E0537C" w:rsidRPr="001A6699" w:rsidRDefault="00E0537C" w:rsidP="00E0537C">
            <w:pPr>
              <w:widowControl w:val="0"/>
              <w:autoSpaceDE w:val="0"/>
              <w:autoSpaceDN w:val="0"/>
              <w:spacing w:after="0" w:line="240" w:lineRule="auto"/>
              <w:rPr>
                <w:rFonts w:eastAsiaTheme="minorEastAsia"/>
                <w:sz w:val="24"/>
                <w:szCs w:val="24"/>
                <w:lang w:eastAsia="ru-RU"/>
              </w:rPr>
            </w:pP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19</w:t>
            </w:r>
          </w:p>
        </w:tc>
        <w:tc>
          <w:tcPr>
            <w:tcW w:w="6516" w:type="dxa"/>
          </w:tcPr>
          <w:p w:rsidR="00E0537C" w:rsidRPr="001A6699" w:rsidRDefault="00E0537C" w:rsidP="00E0537C">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технологический план размещения оборудования - в случае приобретения стационарного оборудования</w:t>
            </w:r>
          </w:p>
        </w:tc>
        <w:tc>
          <w:tcPr>
            <w:tcW w:w="3118" w:type="dxa"/>
          </w:tcPr>
          <w:p w:rsidR="00E0537C" w:rsidRPr="001A6699" w:rsidRDefault="00884FA3"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приложить к заявке</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20</w:t>
            </w:r>
          </w:p>
        </w:tc>
        <w:tc>
          <w:tcPr>
            <w:tcW w:w="6516" w:type="dxa"/>
          </w:tcPr>
          <w:p w:rsidR="00E0537C" w:rsidRPr="001A6699" w:rsidRDefault="00E0537C" w:rsidP="00B678C7">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 xml:space="preserve">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w:t>
            </w:r>
          </w:p>
        </w:tc>
        <w:tc>
          <w:tcPr>
            <w:tcW w:w="3118" w:type="dxa"/>
          </w:tcPr>
          <w:p w:rsidR="00E0537C" w:rsidRPr="001A6699" w:rsidRDefault="00884FA3" w:rsidP="00E0537C">
            <w:pPr>
              <w:widowControl w:val="0"/>
              <w:autoSpaceDE w:val="0"/>
              <w:autoSpaceDN w:val="0"/>
              <w:spacing w:after="0" w:line="240" w:lineRule="auto"/>
              <w:rPr>
                <w:rFonts w:eastAsiaTheme="minorEastAsia"/>
                <w:sz w:val="24"/>
                <w:szCs w:val="24"/>
                <w:lang w:eastAsia="ru-RU"/>
              </w:rPr>
            </w:pPr>
            <w:r w:rsidRPr="001A6699">
              <w:rPr>
                <w:rFonts w:eastAsiaTheme="minorEastAsia"/>
                <w:sz w:val="24"/>
                <w:szCs w:val="24"/>
                <w:lang w:eastAsia="ru-RU"/>
              </w:rPr>
              <w:t>приложить к заявке</w:t>
            </w:r>
            <w:r w:rsidR="00AA59A9">
              <w:rPr>
                <w:rFonts w:eastAsiaTheme="minorEastAsia"/>
                <w:sz w:val="24"/>
                <w:szCs w:val="24"/>
                <w:lang w:eastAsia="ru-RU"/>
              </w:rPr>
              <w:t xml:space="preserve"> в случае приобретения помещения</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21</w:t>
            </w:r>
          </w:p>
        </w:tc>
        <w:tc>
          <w:tcPr>
            <w:tcW w:w="6516" w:type="dxa"/>
          </w:tcPr>
          <w:p w:rsidR="00E0537C" w:rsidRPr="001A6699" w:rsidRDefault="00E0537C" w:rsidP="00884FA3">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информацию по ранее предоставленному заявителю гранту                          о реализации в полном объеме и достижении плановых значений показателей деятельности по форме согласно приложению № 17 к Приказу N 62 (в случае получения гранта в предыдущие годы)</w:t>
            </w:r>
          </w:p>
        </w:tc>
        <w:tc>
          <w:tcPr>
            <w:tcW w:w="3118" w:type="dxa"/>
          </w:tcPr>
          <w:p w:rsidR="00E0537C" w:rsidRPr="001A6699" w:rsidRDefault="00383B97" w:rsidP="00884FA3">
            <w:pPr>
              <w:widowControl w:val="0"/>
              <w:autoSpaceDE w:val="0"/>
              <w:autoSpaceDN w:val="0"/>
              <w:spacing w:after="0" w:line="240" w:lineRule="auto"/>
              <w:rPr>
                <w:rFonts w:eastAsiaTheme="minorEastAsia"/>
                <w:sz w:val="24"/>
                <w:szCs w:val="24"/>
                <w:lang w:eastAsia="ru-RU"/>
              </w:rPr>
            </w:pPr>
            <w:r w:rsidRPr="00383B97">
              <w:rPr>
                <w:rFonts w:eastAsiaTheme="minorEastAsia"/>
                <w:sz w:val="24"/>
                <w:szCs w:val="24"/>
                <w:lang w:eastAsia="ru-RU"/>
              </w:rPr>
              <w:t>рекомендуемая форма прилагается, обязательно подтвердить заверенными УСХ/ИКЦ копиями ф. 1-КФХ за все годы реализации проекта</w:t>
            </w:r>
          </w:p>
        </w:tc>
      </w:tr>
      <w:tr w:rsidR="00E0537C" w:rsidRPr="00E0537C" w:rsidTr="001A6699">
        <w:tc>
          <w:tcPr>
            <w:tcW w:w="634" w:type="dxa"/>
          </w:tcPr>
          <w:p w:rsidR="00E0537C" w:rsidRPr="001A6699" w:rsidRDefault="00E0537C" w:rsidP="00E0537C">
            <w:pPr>
              <w:widowControl w:val="0"/>
              <w:autoSpaceDE w:val="0"/>
              <w:autoSpaceDN w:val="0"/>
              <w:spacing w:after="0" w:line="240" w:lineRule="auto"/>
              <w:jc w:val="center"/>
              <w:rPr>
                <w:rFonts w:eastAsiaTheme="minorEastAsia"/>
                <w:sz w:val="24"/>
                <w:szCs w:val="24"/>
                <w:lang w:eastAsia="ru-RU"/>
              </w:rPr>
            </w:pPr>
            <w:r w:rsidRPr="001A6699">
              <w:rPr>
                <w:rFonts w:eastAsiaTheme="minorEastAsia"/>
                <w:sz w:val="24"/>
                <w:szCs w:val="24"/>
                <w:lang w:eastAsia="ru-RU"/>
              </w:rPr>
              <w:t>22</w:t>
            </w:r>
          </w:p>
        </w:tc>
        <w:tc>
          <w:tcPr>
            <w:tcW w:w="6516" w:type="dxa"/>
          </w:tcPr>
          <w:p w:rsidR="00E0537C" w:rsidRPr="001A6699" w:rsidRDefault="00E0537C" w:rsidP="00DA7BD5">
            <w:pPr>
              <w:widowControl w:val="0"/>
              <w:autoSpaceDE w:val="0"/>
              <w:autoSpaceDN w:val="0"/>
              <w:spacing w:after="0" w:line="240" w:lineRule="auto"/>
              <w:jc w:val="both"/>
              <w:rPr>
                <w:rFonts w:eastAsiaTheme="minorEastAsia"/>
                <w:sz w:val="24"/>
                <w:szCs w:val="24"/>
                <w:lang w:eastAsia="ru-RU"/>
              </w:rPr>
            </w:pPr>
            <w:r w:rsidRPr="001A6699">
              <w:rPr>
                <w:rFonts w:eastAsiaTheme="minorEastAsia"/>
                <w:sz w:val="24"/>
                <w:szCs w:val="24"/>
                <w:lang w:eastAsia="ru-RU"/>
              </w:rPr>
              <w:t>документ (справку), подтверждающи</w:t>
            </w:r>
            <w:proofErr w:type="gramStart"/>
            <w:r w:rsidRPr="001A6699">
              <w:rPr>
                <w:rFonts w:eastAsiaTheme="minorEastAsia"/>
                <w:sz w:val="24"/>
                <w:szCs w:val="24"/>
                <w:lang w:eastAsia="ru-RU"/>
              </w:rPr>
              <w:t>й(</w:t>
            </w:r>
            <w:proofErr w:type="gramEnd"/>
            <w:r w:rsidRPr="001A6699">
              <w:rPr>
                <w:rFonts w:eastAsiaTheme="minorEastAsia"/>
                <w:sz w:val="24"/>
                <w:szCs w:val="24"/>
                <w:lang w:eastAsia="ru-RU"/>
              </w:rPr>
              <w:t>-</w:t>
            </w:r>
            <w:proofErr w:type="spellStart"/>
            <w:r w:rsidRPr="001A6699">
              <w:rPr>
                <w:rFonts w:eastAsiaTheme="minorEastAsia"/>
                <w:sz w:val="24"/>
                <w:szCs w:val="24"/>
                <w:lang w:eastAsia="ru-RU"/>
              </w:rPr>
              <w:t>ую</w:t>
            </w:r>
            <w:proofErr w:type="spellEnd"/>
            <w:r w:rsidRPr="001A6699">
              <w:rPr>
                <w:rFonts w:eastAsiaTheme="minorEastAsia"/>
                <w:sz w:val="24"/>
                <w:szCs w:val="24"/>
                <w:lang w:eastAsia="ru-RU"/>
              </w:rPr>
              <w:t xml:space="preserve">), что заявитель является (являлся) участником СВО на территориях Украины, Донецкой Народной Республики и Луганской Народной Республики, а также на территориях Запорожской области и Херсонской области  (в случае, если заявитель является участником СВО) </w:t>
            </w:r>
            <w:hyperlink w:anchor="P801">
              <w:r w:rsidRPr="001A6699">
                <w:rPr>
                  <w:rFonts w:eastAsiaTheme="minorEastAsia"/>
                  <w:sz w:val="24"/>
                  <w:szCs w:val="24"/>
                  <w:lang w:eastAsia="ru-RU"/>
                </w:rPr>
                <w:t>&lt;*&gt;</w:t>
              </w:r>
            </w:hyperlink>
          </w:p>
        </w:tc>
        <w:tc>
          <w:tcPr>
            <w:tcW w:w="3118" w:type="dxa"/>
          </w:tcPr>
          <w:p w:rsidR="00E0537C" w:rsidRPr="001A6699" w:rsidRDefault="00884FA3" w:rsidP="00E0537C">
            <w:pPr>
              <w:widowControl w:val="0"/>
              <w:autoSpaceDE w:val="0"/>
              <w:autoSpaceDN w:val="0"/>
              <w:spacing w:after="0" w:line="240" w:lineRule="auto"/>
              <w:rPr>
                <w:rFonts w:eastAsiaTheme="minorEastAsia"/>
                <w:sz w:val="24"/>
                <w:szCs w:val="24"/>
                <w:lang w:eastAsia="ru-RU"/>
              </w:rPr>
            </w:pPr>
            <w:r w:rsidRPr="00884FA3">
              <w:rPr>
                <w:rFonts w:eastAsiaTheme="minorEastAsia"/>
                <w:sz w:val="24"/>
                <w:szCs w:val="24"/>
                <w:lang w:eastAsia="ru-RU"/>
              </w:rPr>
              <w:t>рекомендуется приложить к заявке</w:t>
            </w:r>
            <w:r w:rsidR="00DA7BD5">
              <w:rPr>
                <w:rFonts w:eastAsiaTheme="minorEastAsia"/>
                <w:sz w:val="24"/>
                <w:szCs w:val="24"/>
                <w:lang w:eastAsia="ru-RU"/>
              </w:rPr>
              <w:t xml:space="preserve"> </w:t>
            </w:r>
            <w:r w:rsidR="00DA7BD5" w:rsidRPr="00DA7BD5">
              <w:rPr>
                <w:rFonts w:eastAsiaTheme="minorEastAsia"/>
                <w:sz w:val="24"/>
                <w:szCs w:val="24"/>
                <w:lang w:eastAsia="ru-RU"/>
              </w:rPr>
              <w:t>оригинал заверенной справки из военкомата</w:t>
            </w:r>
          </w:p>
        </w:tc>
      </w:tr>
    </w:tbl>
    <w:p w:rsidR="00E0537C" w:rsidRPr="00E0537C" w:rsidRDefault="00E0537C" w:rsidP="00E0537C">
      <w:pPr>
        <w:widowControl w:val="0"/>
        <w:autoSpaceDE w:val="0"/>
        <w:autoSpaceDN w:val="0"/>
        <w:spacing w:after="0" w:line="240" w:lineRule="auto"/>
        <w:ind w:firstLine="540"/>
        <w:jc w:val="both"/>
        <w:rPr>
          <w:rFonts w:eastAsiaTheme="minorEastAsia"/>
          <w:szCs w:val="22"/>
          <w:lang w:eastAsia="ru-RU"/>
        </w:rPr>
      </w:pPr>
    </w:p>
    <w:p w:rsidR="00DA7BD5" w:rsidRPr="001E7FB7" w:rsidRDefault="00E0537C" w:rsidP="001E7FB7">
      <w:pPr>
        <w:widowControl w:val="0"/>
        <w:autoSpaceDE w:val="0"/>
        <w:autoSpaceDN w:val="0"/>
        <w:spacing w:after="0" w:line="240" w:lineRule="auto"/>
        <w:jc w:val="both"/>
        <w:rPr>
          <w:b/>
          <w:lang w:eastAsia="ru-RU"/>
        </w:rPr>
      </w:pPr>
      <w:r w:rsidRPr="00E0537C">
        <w:rPr>
          <w:rFonts w:ascii="Courier New" w:eastAsiaTheme="minorEastAsia" w:hAnsi="Courier New" w:cs="Courier New"/>
          <w:sz w:val="20"/>
          <w:szCs w:val="22"/>
          <w:lang w:eastAsia="ru-RU"/>
        </w:rPr>
        <w:lastRenderedPageBreak/>
        <w:t xml:space="preserve">    </w:t>
      </w:r>
      <w:r w:rsidR="00DA7BD5" w:rsidRPr="001E7FB7">
        <w:rPr>
          <w:b/>
          <w:lang w:eastAsia="ru-RU"/>
        </w:rPr>
        <w:t>для сельскохозяйственного потребительского кооператива</w:t>
      </w:r>
    </w:p>
    <w:p w:rsidR="00DA7BD5" w:rsidRPr="005D47CB" w:rsidRDefault="00DA7BD5" w:rsidP="00DA7BD5">
      <w:pPr>
        <w:widowControl w:val="0"/>
        <w:autoSpaceDE w:val="0"/>
        <w:autoSpaceDN w:val="0"/>
        <w:spacing w:after="0" w:line="240" w:lineRule="auto"/>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612"/>
        <w:gridCol w:w="2693"/>
      </w:tblGrid>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 xml:space="preserve">№ </w:t>
            </w:r>
            <w:proofErr w:type="gramStart"/>
            <w:r w:rsidRPr="00DA7BD5">
              <w:rPr>
                <w:sz w:val="24"/>
                <w:szCs w:val="24"/>
                <w:lang w:eastAsia="ru-RU"/>
              </w:rPr>
              <w:t>п</w:t>
            </w:r>
            <w:proofErr w:type="gramEnd"/>
            <w:r w:rsidRPr="00DA7BD5">
              <w:rPr>
                <w:sz w:val="24"/>
                <w:szCs w:val="24"/>
                <w:lang w:eastAsia="ru-RU"/>
              </w:rPr>
              <w:t>/п</w:t>
            </w:r>
          </w:p>
        </w:tc>
        <w:tc>
          <w:tcPr>
            <w:tcW w:w="6612"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 xml:space="preserve">Документы для участия в конкурсе </w:t>
            </w:r>
          </w:p>
        </w:tc>
        <w:tc>
          <w:tcPr>
            <w:tcW w:w="2693"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Листов/ страницы</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согласие на обработку персональных данных (для руководителя - физического лица) по форме согласно приложению к настоящей заявке</w:t>
            </w:r>
          </w:p>
        </w:tc>
        <w:tc>
          <w:tcPr>
            <w:tcW w:w="2693" w:type="dxa"/>
          </w:tcPr>
          <w:p w:rsidR="00DA7BD5" w:rsidRPr="00DA7BD5" w:rsidRDefault="00DA7BD5" w:rsidP="00DA7BD5">
            <w:pPr>
              <w:widowControl w:val="0"/>
              <w:autoSpaceDE w:val="0"/>
              <w:autoSpaceDN w:val="0"/>
              <w:spacing w:after="0" w:line="240" w:lineRule="auto"/>
              <w:rPr>
                <w:sz w:val="24"/>
                <w:szCs w:val="24"/>
                <w:lang w:eastAsia="ru-RU"/>
              </w:rPr>
            </w:pPr>
            <w:r>
              <w:rPr>
                <w:sz w:val="24"/>
                <w:szCs w:val="24"/>
                <w:lang w:eastAsia="ru-RU"/>
              </w:rPr>
              <w:t xml:space="preserve"> Подпись, дата</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2</w:t>
            </w:r>
          </w:p>
        </w:tc>
        <w:tc>
          <w:tcPr>
            <w:tcW w:w="6612" w:type="dxa"/>
          </w:tcPr>
          <w:p w:rsidR="00DA7BD5" w:rsidRPr="00DA7BD5" w:rsidRDefault="00DA7BD5" w:rsidP="0043721C">
            <w:pPr>
              <w:pStyle w:val="ConsPlusNormal"/>
              <w:jc w:val="both"/>
              <w:rPr>
                <w:sz w:val="24"/>
                <w:szCs w:val="24"/>
              </w:rPr>
            </w:pPr>
            <w:r w:rsidRPr="00DA7BD5">
              <w:rPr>
                <w:sz w:val="24"/>
                <w:szCs w:val="24"/>
              </w:rPr>
              <w:t>копия паспорта руководителя сельскохозяйственного потребительского кооператива</w:t>
            </w:r>
          </w:p>
        </w:tc>
        <w:tc>
          <w:tcPr>
            <w:tcW w:w="2693" w:type="dxa"/>
          </w:tcPr>
          <w:p w:rsidR="00DA7BD5" w:rsidRPr="00DA7BD5" w:rsidRDefault="003B2718" w:rsidP="00C57523">
            <w:pPr>
              <w:widowControl w:val="0"/>
              <w:autoSpaceDE w:val="0"/>
              <w:autoSpaceDN w:val="0"/>
              <w:spacing w:after="0" w:line="240" w:lineRule="auto"/>
              <w:rPr>
                <w:sz w:val="24"/>
                <w:szCs w:val="24"/>
                <w:lang w:eastAsia="ru-RU"/>
              </w:rPr>
            </w:pPr>
            <w:r>
              <w:rPr>
                <w:sz w:val="24"/>
                <w:szCs w:val="24"/>
                <w:lang w:eastAsia="ru-RU"/>
              </w:rPr>
              <w:t>приложить</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3</w:t>
            </w:r>
          </w:p>
        </w:tc>
        <w:tc>
          <w:tcPr>
            <w:tcW w:w="6612" w:type="dxa"/>
          </w:tcPr>
          <w:p w:rsidR="00DA7BD5" w:rsidRPr="00DA7BD5" w:rsidRDefault="00DA7BD5" w:rsidP="0043721C">
            <w:pPr>
              <w:pStyle w:val="ConsPlusNormal"/>
              <w:jc w:val="both"/>
              <w:rPr>
                <w:sz w:val="24"/>
                <w:szCs w:val="24"/>
              </w:rPr>
            </w:pPr>
            <w:r w:rsidRPr="00DA7BD5">
              <w:rPr>
                <w:sz w:val="24"/>
                <w:szCs w:val="24"/>
              </w:rPr>
              <w:t>копия документа, подтверждающего полномочия председателя сельскохозяйственного потребительского кооператива</w:t>
            </w:r>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r w:rsidRPr="00DA7BD5">
              <w:rPr>
                <w:sz w:val="24"/>
                <w:szCs w:val="24"/>
                <w:lang w:eastAsia="ru-RU"/>
              </w:rPr>
              <w:t>заверенная копия протокола или выписки из протокола общего собрания членов кооператива и заверенная копия приказа о назначении</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4</w:t>
            </w:r>
          </w:p>
        </w:tc>
        <w:tc>
          <w:tcPr>
            <w:tcW w:w="6612" w:type="dxa"/>
          </w:tcPr>
          <w:p w:rsidR="00DA7BD5" w:rsidRPr="00DA7BD5" w:rsidRDefault="00DA7BD5" w:rsidP="0043721C">
            <w:pPr>
              <w:pStyle w:val="ConsPlusNormal"/>
              <w:jc w:val="both"/>
              <w:rPr>
                <w:sz w:val="24"/>
                <w:szCs w:val="24"/>
              </w:rPr>
            </w:pPr>
            <w:r w:rsidRPr="00DA7BD5">
              <w:rPr>
                <w:sz w:val="24"/>
                <w:szCs w:val="24"/>
              </w:rPr>
              <w:t xml:space="preserve">копия устава сельскохозяйственного потребительского кооператива в редакции, </w:t>
            </w:r>
            <w:r w:rsidRPr="00DA7BD5">
              <w:rPr>
                <w:b/>
                <w:sz w:val="24"/>
                <w:szCs w:val="24"/>
                <w:u w:val="single"/>
              </w:rPr>
              <w:t>действующей на дату подачи заявки</w:t>
            </w:r>
          </w:p>
        </w:tc>
        <w:tc>
          <w:tcPr>
            <w:tcW w:w="2693" w:type="dxa"/>
          </w:tcPr>
          <w:p w:rsidR="00DA7BD5" w:rsidRPr="00DA7BD5" w:rsidRDefault="00DA7BD5" w:rsidP="00DA7BD5">
            <w:pPr>
              <w:widowControl w:val="0"/>
              <w:autoSpaceDE w:val="0"/>
              <w:autoSpaceDN w:val="0"/>
              <w:spacing w:after="0" w:line="240" w:lineRule="auto"/>
              <w:rPr>
                <w:sz w:val="24"/>
                <w:szCs w:val="24"/>
                <w:lang w:eastAsia="ru-RU"/>
              </w:rPr>
            </w:pPr>
            <w:r w:rsidRPr="00DA7BD5">
              <w:rPr>
                <w:sz w:val="24"/>
                <w:szCs w:val="24"/>
                <w:lang w:eastAsia="ru-RU"/>
              </w:rPr>
              <w:t xml:space="preserve">копия Устава с отметкой ФНС </w:t>
            </w:r>
          </w:p>
          <w:p w:rsidR="00DA7BD5" w:rsidRPr="00DA7BD5" w:rsidRDefault="00DA7BD5" w:rsidP="00A56EA6">
            <w:pPr>
              <w:widowControl w:val="0"/>
              <w:autoSpaceDE w:val="0"/>
              <w:autoSpaceDN w:val="0"/>
              <w:spacing w:after="0" w:line="240" w:lineRule="auto"/>
              <w:rPr>
                <w:sz w:val="24"/>
                <w:szCs w:val="24"/>
                <w:lang w:eastAsia="ru-RU"/>
              </w:rPr>
            </w:pPr>
            <w:r w:rsidRPr="00DA7BD5">
              <w:rPr>
                <w:sz w:val="24"/>
                <w:szCs w:val="24"/>
                <w:lang w:eastAsia="ru-RU"/>
              </w:rPr>
              <w:t xml:space="preserve">заверенная </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5</w:t>
            </w:r>
          </w:p>
        </w:tc>
        <w:tc>
          <w:tcPr>
            <w:tcW w:w="6612" w:type="dxa"/>
          </w:tcPr>
          <w:p w:rsidR="00DA7BD5" w:rsidRPr="00DA7BD5" w:rsidRDefault="00DA7BD5" w:rsidP="0043721C">
            <w:pPr>
              <w:pStyle w:val="ConsPlusNormal"/>
              <w:jc w:val="both"/>
              <w:rPr>
                <w:sz w:val="24"/>
                <w:szCs w:val="24"/>
              </w:rPr>
            </w:pPr>
            <w:r w:rsidRPr="00DA7BD5">
              <w:rPr>
                <w:sz w:val="24"/>
                <w:szCs w:val="24"/>
              </w:rPr>
              <w:t>копия решения общего собрания членов кооператива об утверждении бизнес-плана кооператива и письменного согласия членов кооператива о выполнении условий получения и расходования гранта</w:t>
            </w:r>
          </w:p>
        </w:tc>
        <w:tc>
          <w:tcPr>
            <w:tcW w:w="2693" w:type="dxa"/>
          </w:tcPr>
          <w:p w:rsidR="00DA7BD5" w:rsidRPr="00DA7BD5" w:rsidRDefault="00A56EA6" w:rsidP="0043721C">
            <w:pPr>
              <w:widowControl w:val="0"/>
              <w:autoSpaceDE w:val="0"/>
              <w:autoSpaceDN w:val="0"/>
              <w:spacing w:after="0" w:line="240" w:lineRule="auto"/>
              <w:rPr>
                <w:sz w:val="24"/>
                <w:szCs w:val="24"/>
                <w:lang w:eastAsia="ru-RU"/>
              </w:rPr>
            </w:pPr>
            <w:r w:rsidRPr="00DA7BD5">
              <w:rPr>
                <w:sz w:val="24"/>
                <w:szCs w:val="24"/>
                <w:lang w:eastAsia="ru-RU"/>
              </w:rPr>
              <w:t>копия протокола общего собрания членов кооператива, письменное согласие с условиями программы  с подписями членов кооператива</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6</w:t>
            </w:r>
          </w:p>
        </w:tc>
        <w:tc>
          <w:tcPr>
            <w:tcW w:w="6612" w:type="dxa"/>
          </w:tcPr>
          <w:p w:rsidR="00DA7BD5" w:rsidRPr="00DA7BD5" w:rsidRDefault="00DA7BD5" w:rsidP="0043721C">
            <w:pPr>
              <w:pStyle w:val="ConsPlusNormal"/>
              <w:jc w:val="both"/>
              <w:rPr>
                <w:sz w:val="24"/>
                <w:szCs w:val="24"/>
              </w:rPr>
            </w:pPr>
            <w:r w:rsidRPr="00DA7BD5">
              <w:rPr>
                <w:sz w:val="24"/>
                <w:szCs w:val="24"/>
              </w:rPr>
              <w:t>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w:t>
            </w:r>
          </w:p>
        </w:tc>
        <w:tc>
          <w:tcPr>
            <w:tcW w:w="2693" w:type="dxa"/>
          </w:tcPr>
          <w:p w:rsidR="00A56EA6" w:rsidRPr="00A56EA6" w:rsidRDefault="00A56EA6" w:rsidP="00A56EA6">
            <w:pPr>
              <w:widowControl w:val="0"/>
              <w:autoSpaceDE w:val="0"/>
              <w:autoSpaceDN w:val="0"/>
              <w:spacing w:after="0" w:line="240" w:lineRule="auto"/>
              <w:rPr>
                <w:sz w:val="24"/>
                <w:szCs w:val="24"/>
                <w:lang w:eastAsia="ru-RU"/>
              </w:rPr>
            </w:pPr>
            <w:r w:rsidRPr="00A56EA6">
              <w:rPr>
                <w:sz w:val="24"/>
                <w:szCs w:val="24"/>
                <w:lang w:eastAsia="ru-RU"/>
              </w:rPr>
              <w:t xml:space="preserve">копия заключения ревизионного союза о финансовой состоятельности </w:t>
            </w:r>
            <w:proofErr w:type="spellStart"/>
            <w:r w:rsidRPr="00A56EA6">
              <w:rPr>
                <w:sz w:val="24"/>
                <w:szCs w:val="24"/>
                <w:lang w:eastAsia="ru-RU"/>
              </w:rPr>
              <w:t>СПоКа</w:t>
            </w:r>
            <w:proofErr w:type="spellEnd"/>
            <w:r w:rsidRPr="00A56EA6">
              <w:rPr>
                <w:sz w:val="24"/>
                <w:szCs w:val="24"/>
                <w:lang w:eastAsia="ru-RU"/>
              </w:rPr>
              <w:t xml:space="preserve"> за 202</w:t>
            </w:r>
            <w:r>
              <w:rPr>
                <w:sz w:val="24"/>
                <w:szCs w:val="24"/>
                <w:lang w:eastAsia="ru-RU"/>
              </w:rPr>
              <w:t>4</w:t>
            </w:r>
            <w:r w:rsidRPr="00A56EA6">
              <w:rPr>
                <w:sz w:val="24"/>
                <w:szCs w:val="24"/>
                <w:lang w:eastAsia="ru-RU"/>
              </w:rPr>
              <w:t xml:space="preserve"> год;</w:t>
            </w:r>
          </w:p>
          <w:p w:rsidR="00DA7BD5" w:rsidRPr="00DA7BD5" w:rsidRDefault="00A56EA6" w:rsidP="00076F08">
            <w:pPr>
              <w:widowControl w:val="0"/>
              <w:autoSpaceDE w:val="0"/>
              <w:autoSpaceDN w:val="0"/>
              <w:spacing w:after="0" w:line="240" w:lineRule="auto"/>
              <w:rPr>
                <w:sz w:val="24"/>
                <w:szCs w:val="24"/>
                <w:lang w:eastAsia="ru-RU"/>
              </w:rPr>
            </w:pPr>
            <w:r w:rsidRPr="00A56EA6">
              <w:rPr>
                <w:sz w:val="24"/>
                <w:szCs w:val="24"/>
                <w:lang w:eastAsia="ru-RU"/>
              </w:rPr>
              <w:t>-копия заключения ревизионного союза о составе членской базы либо выписка из реестра учета членов кооператива (</w:t>
            </w:r>
            <w:r w:rsidR="00076F08">
              <w:rPr>
                <w:sz w:val="24"/>
                <w:szCs w:val="24"/>
                <w:lang w:eastAsia="ru-RU"/>
              </w:rPr>
              <w:t xml:space="preserve">актуальное </w:t>
            </w:r>
            <w:r w:rsidRPr="00A56EA6">
              <w:rPr>
                <w:sz w:val="24"/>
                <w:szCs w:val="24"/>
                <w:lang w:eastAsia="ru-RU"/>
              </w:rPr>
              <w:t xml:space="preserve">заключение и  выписки должны быть </w:t>
            </w:r>
            <w:proofErr w:type="gramStart"/>
            <w:r w:rsidRPr="00A56EA6">
              <w:rPr>
                <w:sz w:val="24"/>
                <w:szCs w:val="24"/>
                <w:lang w:eastAsia="ru-RU"/>
              </w:rPr>
              <w:t>датирован</w:t>
            </w:r>
            <w:r w:rsidR="00076F08">
              <w:rPr>
                <w:sz w:val="24"/>
                <w:szCs w:val="24"/>
                <w:lang w:eastAsia="ru-RU"/>
              </w:rPr>
              <w:t>ы</w:t>
            </w:r>
            <w:r w:rsidRPr="00A56EA6">
              <w:rPr>
                <w:sz w:val="24"/>
                <w:szCs w:val="24"/>
                <w:lang w:eastAsia="ru-RU"/>
              </w:rPr>
              <w:t xml:space="preserve"> и заверен</w:t>
            </w:r>
            <w:r w:rsidR="00076F08">
              <w:rPr>
                <w:sz w:val="24"/>
                <w:szCs w:val="24"/>
                <w:lang w:eastAsia="ru-RU"/>
              </w:rPr>
              <w:t>ы</w:t>
            </w:r>
            <w:proofErr w:type="gramEnd"/>
            <w:r w:rsidRPr="00A56EA6">
              <w:rPr>
                <w:sz w:val="24"/>
                <w:szCs w:val="24"/>
                <w:lang w:eastAsia="ru-RU"/>
              </w:rPr>
              <w:t>)</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7</w:t>
            </w:r>
          </w:p>
        </w:tc>
        <w:tc>
          <w:tcPr>
            <w:tcW w:w="6612" w:type="dxa"/>
          </w:tcPr>
          <w:p w:rsidR="00DA7BD5" w:rsidRPr="00DA7BD5" w:rsidRDefault="00DA7BD5" w:rsidP="0043721C">
            <w:pPr>
              <w:pStyle w:val="ConsPlusNormal"/>
              <w:jc w:val="both"/>
              <w:rPr>
                <w:sz w:val="24"/>
                <w:szCs w:val="24"/>
              </w:rPr>
            </w:pPr>
            <w:proofErr w:type="gramStart"/>
            <w:r w:rsidRPr="00DA7BD5">
              <w:rPr>
                <w:sz w:val="24"/>
                <w:szCs w:val="24"/>
              </w:rPr>
              <w:t xml:space="preserve">сведения о деятельности сельскохозяйственного потребительского кооператива по формам № 1-кооператив или № 2-кооператив, информацию о результатах деятельности сельскохозяйственных потребительских кооперативов (кроме кредитных) по форме № 1-СПР за год, предшествующий году подачи заявки (кроме сельскохозяйственных потребительских </w:t>
            </w:r>
            <w:r w:rsidRPr="00DA7BD5">
              <w:rPr>
                <w:sz w:val="24"/>
                <w:szCs w:val="24"/>
              </w:rPr>
              <w:lastRenderedPageBreak/>
              <w:t>кооперативов, созданных в году подачи заявки)</w:t>
            </w:r>
            <w:proofErr w:type="gramEnd"/>
          </w:p>
        </w:tc>
        <w:tc>
          <w:tcPr>
            <w:tcW w:w="2693" w:type="dxa"/>
          </w:tcPr>
          <w:p w:rsidR="00DA7BD5" w:rsidRPr="00DA7BD5" w:rsidRDefault="00A56EA6" w:rsidP="00A56EA6">
            <w:pPr>
              <w:widowControl w:val="0"/>
              <w:autoSpaceDE w:val="0"/>
              <w:autoSpaceDN w:val="0"/>
              <w:spacing w:after="0" w:line="240" w:lineRule="auto"/>
              <w:rPr>
                <w:sz w:val="24"/>
                <w:szCs w:val="24"/>
                <w:lang w:eastAsia="ru-RU"/>
              </w:rPr>
            </w:pPr>
            <w:r w:rsidRPr="00A56EA6">
              <w:rPr>
                <w:sz w:val="24"/>
                <w:szCs w:val="24"/>
                <w:lang w:eastAsia="ru-RU"/>
              </w:rPr>
              <w:lastRenderedPageBreak/>
              <w:t>копии сведений за 202</w:t>
            </w:r>
            <w:r>
              <w:rPr>
                <w:sz w:val="24"/>
                <w:szCs w:val="24"/>
                <w:lang w:eastAsia="ru-RU"/>
              </w:rPr>
              <w:t>4</w:t>
            </w:r>
            <w:r w:rsidRPr="00A56EA6">
              <w:rPr>
                <w:sz w:val="24"/>
                <w:szCs w:val="24"/>
                <w:lang w:eastAsia="ru-RU"/>
              </w:rPr>
              <w:t xml:space="preserve"> год с отметкой органа статистики о принятии отчета</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lastRenderedPageBreak/>
              <w:t>8</w:t>
            </w:r>
          </w:p>
        </w:tc>
        <w:tc>
          <w:tcPr>
            <w:tcW w:w="6612" w:type="dxa"/>
          </w:tcPr>
          <w:p w:rsidR="00DA7BD5" w:rsidRPr="00DA7BD5" w:rsidRDefault="00DA7BD5" w:rsidP="0043721C">
            <w:pPr>
              <w:pStyle w:val="ConsPlusNormal"/>
              <w:jc w:val="both"/>
              <w:rPr>
                <w:sz w:val="24"/>
                <w:szCs w:val="24"/>
              </w:rPr>
            </w:pPr>
            <w:r w:rsidRPr="00DA7BD5">
              <w:rPr>
                <w:sz w:val="24"/>
                <w:szCs w:val="24"/>
              </w:rPr>
              <w:t xml:space="preserve">документы, подтверждающие формирование не менее 70 процентов выручки сельскохозяйственного потребительского </w:t>
            </w:r>
            <w:proofErr w:type="gramStart"/>
            <w:r w:rsidRPr="00DA7BD5">
              <w:rPr>
                <w:sz w:val="24"/>
                <w:szCs w:val="24"/>
              </w:rPr>
              <w:t>кооператива</w:t>
            </w:r>
            <w:proofErr w:type="gramEnd"/>
            <w:r w:rsidRPr="00DA7BD5">
              <w:rPr>
                <w:sz w:val="24"/>
                <w:szCs w:val="24"/>
              </w:rPr>
              <w:t xml:space="preserve"> за счет осуществления перерабатывающей и (или) сбытовой деятельности сельскохозяйственной продукции, дикорастущих пищевых ресурсов, а также продуктов переработки указанной продукции за год, предшествующий году подачи заявки (кроме сельскохозяйственных потребительских кооперативов, созданных в году подачи заявки)</w:t>
            </w:r>
          </w:p>
        </w:tc>
        <w:tc>
          <w:tcPr>
            <w:tcW w:w="2693" w:type="dxa"/>
          </w:tcPr>
          <w:p w:rsidR="00DA7BD5" w:rsidRPr="00DA7BD5" w:rsidRDefault="00A56EA6" w:rsidP="00A56EA6">
            <w:pPr>
              <w:widowControl w:val="0"/>
              <w:autoSpaceDE w:val="0"/>
              <w:autoSpaceDN w:val="0"/>
              <w:spacing w:after="0" w:line="240" w:lineRule="auto"/>
              <w:rPr>
                <w:sz w:val="24"/>
                <w:szCs w:val="24"/>
                <w:lang w:eastAsia="ru-RU"/>
              </w:rPr>
            </w:pPr>
            <w:r w:rsidRPr="00A56EA6">
              <w:rPr>
                <w:sz w:val="24"/>
                <w:szCs w:val="24"/>
                <w:lang w:eastAsia="ru-RU"/>
              </w:rPr>
              <w:t>копия ф. 1-СПР  за 202</w:t>
            </w:r>
            <w:r>
              <w:rPr>
                <w:sz w:val="24"/>
                <w:szCs w:val="24"/>
                <w:lang w:eastAsia="ru-RU"/>
              </w:rPr>
              <w:t>4</w:t>
            </w:r>
            <w:r w:rsidRPr="00A56EA6">
              <w:rPr>
                <w:sz w:val="24"/>
                <w:szCs w:val="24"/>
                <w:lang w:eastAsia="ru-RU"/>
              </w:rPr>
              <w:t xml:space="preserve"> г</w:t>
            </w:r>
            <w:r>
              <w:rPr>
                <w:sz w:val="24"/>
                <w:szCs w:val="24"/>
                <w:lang w:eastAsia="ru-RU"/>
              </w:rPr>
              <w:t>.</w:t>
            </w:r>
            <w:r w:rsidRPr="00A56EA6">
              <w:rPr>
                <w:sz w:val="24"/>
                <w:szCs w:val="24"/>
                <w:lang w:eastAsia="ru-RU"/>
              </w:rPr>
              <w:t xml:space="preserve"> с отметкой районных органов управления в области сельского хозяйства о принятии отчета</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9</w:t>
            </w:r>
          </w:p>
        </w:tc>
        <w:tc>
          <w:tcPr>
            <w:tcW w:w="6612" w:type="dxa"/>
          </w:tcPr>
          <w:p w:rsidR="00DA7BD5" w:rsidRPr="00DA7BD5" w:rsidRDefault="00DA7BD5" w:rsidP="0043721C">
            <w:pPr>
              <w:pStyle w:val="ConsPlusNormal"/>
              <w:jc w:val="both"/>
              <w:rPr>
                <w:sz w:val="24"/>
                <w:szCs w:val="24"/>
              </w:rPr>
            </w:pPr>
            <w:r w:rsidRPr="00DA7BD5">
              <w:rPr>
                <w:sz w:val="24"/>
                <w:szCs w:val="24"/>
              </w:rPr>
              <w:t xml:space="preserve">выписка из Единого государственного реестра юридических лиц по состоянию не ранее чем за 30 календарных дней до даты подачи заявки </w:t>
            </w:r>
            <w:hyperlink w:anchor="P1168">
              <w:r w:rsidRPr="00DA7BD5">
                <w:rPr>
                  <w:sz w:val="24"/>
                  <w:szCs w:val="24"/>
                </w:rPr>
                <w:t>&lt;*&gt;</w:t>
              </w:r>
            </w:hyperlink>
          </w:p>
        </w:tc>
        <w:tc>
          <w:tcPr>
            <w:tcW w:w="2693" w:type="dxa"/>
          </w:tcPr>
          <w:p w:rsidR="00DA7BD5" w:rsidRPr="00DA7BD5" w:rsidRDefault="00A56EA6" w:rsidP="0043721C">
            <w:pPr>
              <w:widowControl w:val="0"/>
              <w:autoSpaceDE w:val="0"/>
              <w:autoSpaceDN w:val="0"/>
              <w:spacing w:after="0" w:line="240" w:lineRule="auto"/>
              <w:rPr>
                <w:sz w:val="24"/>
                <w:szCs w:val="24"/>
                <w:lang w:eastAsia="ru-RU"/>
              </w:rPr>
            </w:pPr>
            <w:r w:rsidRPr="00A56EA6">
              <w:rPr>
                <w:sz w:val="24"/>
                <w:szCs w:val="24"/>
                <w:lang w:eastAsia="ru-RU"/>
              </w:rPr>
              <w:t>https://egrul.nalog.ru</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10</w:t>
            </w:r>
          </w:p>
        </w:tc>
        <w:tc>
          <w:tcPr>
            <w:tcW w:w="6612" w:type="dxa"/>
          </w:tcPr>
          <w:p w:rsidR="00DA7BD5" w:rsidRPr="00DA7BD5" w:rsidRDefault="00DA7BD5" w:rsidP="0043721C">
            <w:pPr>
              <w:pStyle w:val="ConsPlusNormal"/>
              <w:jc w:val="both"/>
              <w:rPr>
                <w:sz w:val="24"/>
                <w:szCs w:val="24"/>
              </w:rPr>
            </w:pPr>
            <w:r w:rsidRPr="00DA7BD5">
              <w:rPr>
                <w:sz w:val="24"/>
                <w:szCs w:val="24"/>
              </w:rPr>
              <w:t xml:space="preserve">копия декларации, представленной за год, предшествующий году представления заявки </w:t>
            </w:r>
            <w:hyperlink w:anchor="P1168">
              <w:r w:rsidRPr="00DA7BD5">
                <w:rPr>
                  <w:sz w:val="24"/>
                  <w:szCs w:val="24"/>
                </w:rPr>
                <w:t>&lt;*&gt;</w:t>
              </w:r>
            </w:hyperlink>
            <w:r w:rsidRPr="00DA7BD5">
              <w:rPr>
                <w:sz w:val="24"/>
                <w:szCs w:val="24"/>
              </w:rPr>
              <w:t xml:space="preserve"> (кроме сельскохозяйственных потребительских кооперативов, созданных в году подачи заявки)</w:t>
            </w:r>
          </w:p>
        </w:tc>
        <w:tc>
          <w:tcPr>
            <w:tcW w:w="2693" w:type="dxa"/>
          </w:tcPr>
          <w:p w:rsidR="00DA7BD5" w:rsidRPr="00DA7BD5" w:rsidRDefault="00A56EA6" w:rsidP="00395D59">
            <w:pPr>
              <w:widowControl w:val="0"/>
              <w:autoSpaceDE w:val="0"/>
              <w:autoSpaceDN w:val="0"/>
              <w:spacing w:after="0" w:line="240" w:lineRule="auto"/>
              <w:rPr>
                <w:sz w:val="24"/>
                <w:szCs w:val="24"/>
                <w:lang w:eastAsia="ru-RU"/>
              </w:rPr>
            </w:pPr>
            <w:r w:rsidRPr="00A56EA6">
              <w:rPr>
                <w:sz w:val="24"/>
                <w:szCs w:val="24"/>
                <w:lang w:eastAsia="ru-RU"/>
              </w:rPr>
              <w:t>рекомендуется приложить к заявке</w:t>
            </w:r>
            <w:r w:rsidR="00A94F9B">
              <w:rPr>
                <w:sz w:val="24"/>
                <w:szCs w:val="24"/>
                <w:lang w:eastAsia="ru-RU"/>
              </w:rPr>
              <w:t xml:space="preserve"> декларацию за 2024 г., предоставленную в налоговы</w:t>
            </w:r>
            <w:r w:rsidR="00395D59">
              <w:rPr>
                <w:sz w:val="24"/>
                <w:szCs w:val="24"/>
                <w:lang w:eastAsia="ru-RU"/>
              </w:rPr>
              <w:t>й</w:t>
            </w:r>
            <w:r w:rsidR="00A94F9B">
              <w:rPr>
                <w:sz w:val="24"/>
                <w:szCs w:val="24"/>
                <w:lang w:eastAsia="ru-RU"/>
              </w:rPr>
              <w:t xml:space="preserve"> орган</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11</w:t>
            </w:r>
          </w:p>
        </w:tc>
        <w:tc>
          <w:tcPr>
            <w:tcW w:w="6612" w:type="dxa"/>
          </w:tcPr>
          <w:p w:rsidR="00DA7BD5" w:rsidRPr="00DA7BD5" w:rsidRDefault="00DA7BD5" w:rsidP="0043721C">
            <w:pPr>
              <w:pStyle w:val="ConsPlusNormal"/>
              <w:jc w:val="both"/>
              <w:rPr>
                <w:sz w:val="24"/>
                <w:szCs w:val="24"/>
              </w:rPr>
            </w:pPr>
            <w:proofErr w:type="gramStart"/>
            <w:r w:rsidRPr="00DA7BD5">
              <w:rPr>
                <w:sz w:val="24"/>
                <w:szCs w:val="24"/>
              </w:rPr>
              <w:t>документ (выписка из расчетного счета банка, подтверждающая наличие средств на реализацию проекта, письмо финансово-кредитной организации о предварительном согласии в случае получения заявителем гранта предоставить ему кредит (с указанием суммы кредита, процентной ставки, сроков погашения кредита) (не более 30 процентов от стоимости проекта), подтверждающую возможность оплачивать не менее 40 процентов (в том числе непосредственно за счет собственных средств - не менее 10</w:t>
            </w:r>
            <w:proofErr w:type="gramEnd"/>
            <w:r w:rsidRPr="00DA7BD5">
              <w:rPr>
                <w:sz w:val="24"/>
                <w:szCs w:val="24"/>
              </w:rPr>
              <w:t xml:space="preserve"> процентов) стоимости каждого наименования приобретаемого имущества, выполняемых работ, оказываемых услуг, указанных в плане расходов, на дату не ранее 30 календарных дней до даты подачи заявки</w:t>
            </w:r>
          </w:p>
        </w:tc>
        <w:tc>
          <w:tcPr>
            <w:tcW w:w="2693" w:type="dxa"/>
          </w:tcPr>
          <w:p w:rsidR="00A56EA6" w:rsidRDefault="00A56EA6" w:rsidP="00A56EA6">
            <w:pPr>
              <w:widowControl w:val="0"/>
              <w:autoSpaceDE w:val="0"/>
              <w:autoSpaceDN w:val="0"/>
              <w:spacing w:after="0" w:line="240" w:lineRule="auto"/>
              <w:rPr>
                <w:sz w:val="24"/>
                <w:szCs w:val="24"/>
                <w:lang w:eastAsia="ru-RU"/>
              </w:rPr>
            </w:pPr>
            <w:r w:rsidRPr="00A56EA6">
              <w:rPr>
                <w:sz w:val="24"/>
                <w:szCs w:val="24"/>
                <w:lang w:eastAsia="ru-RU"/>
              </w:rPr>
              <w:t>приложить не справку, а именно</w:t>
            </w:r>
            <w:r>
              <w:rPr>
                <w:sz w:val="24"/>
                <w:szCs w:val="24"/>
                <w:lang w:eastAsia="ru-RU"/>
              </w:rPr>
              <w:t>:</w:t>
            </w:r>
            <w:r w:rsidRPr="00A56EA6">
              <w:rPr>
                <w:sz w:val="24"/>
                <w:szCs w:val="24"/>
                <w:lang w:eastAsia="ru-RU"/>
              </w:rPr>
              <w:t xml:space="preserve"> </w:t>
            </w:r>
          </w:p>
          <w:p w:rsidR="00A56EA6" w:rsidRDefault="00A56EA6" w:rsidP="00A56EA6">
            <w:pPr>
              <w:widowControl w:val="0"/>
              <w:autoSpaceDE w:val="0"/>
              <w:autoSpaceDN w:val="0"/>
              <w:spacing w:after="0" w:line="240" w:lineRule="auto"/>
              <w:rPr>
                <w:sz w:val="24"/>
                <w:szCs w:val="24"/>
                <w:lang w:eastAsia="ru-RU"/>
              </w:rPr>
            </w:pPr>
          </w:p>
          <w:p w:rsidR="00A56EA6" w:rsidRPr="00A56EA6" w:rsidRDefault="00A56EA6" w:rsidP="00A56EA6">
            <w:pPr>
              <w:widowControl w:val="0"/>
              <w:autoSpaceDE w:val="0"/>
              <w:autoSpaceDN w:val="0"/>
              <w:spacing w:after="0" w:line="240" w:lineRule="auto"/>
              <w:rPr>
                <w:sz w:val="24"/>
                <w:szCs w:val="24"/>
                <w:lang w:eastAsia="ru-RU"/>
              </w:rPr>
            </w:pPr>
            <w:r w:rsidRPr="00A56EA6">
              <w:rPr>
                <w:sz w:val="24"/>
                <w:szCs w:val="24"/>
                <w:lang w:eastAsia="ru-RU"/>
              </w:rPr>
              <w:t xml:space="preserve">оригинал  выписки из расчетного счета </w:t>
            </w:r>
            <w:proofErr w:type="spellStart"/>
            <w:r w:rsidR="00F54F7B">
              <w:rPr>
                <w:sz w:val="24"/>
                <w:szCs w:val="24"/>
                <w:lang w:eastAsia="ru-RU"/>
              </w:rPr>
              <w:t>СПоКа</w:t>
            </w:r>
            <w:proofErr w:type="spellEnd"/>
            <w:r w:rsidRPr="00A56EA6">
              <w:rPr>
                <w:sz w:val="24"/>
                <w:szCs w:val="24"/>
                <w:lang w:eastAsia="ru-RU"/>
              </w:rPr>
              <w:t>!! по состоянию на дату не ранее 30 календарных дней до даты подачи заявки, заверенной банком!!;</w:t>
            </w:r>
          </w:p>
          <w:p w:rsidR="00996281" w:rsidRDefault="00996281" w:rsidP="00A56EA6">
            <w:pPr>
              <w:widowControl w:val="0"/>
              <w:autoSpaceDE w:val="0"/>
              <w:autoSpaceDN w:val="0"/>
              <w:spacing w:after="0" w:line="240" w:lineRule="auto"/>
              <w:rPr>
                <w:sz w:val="24"/>
                <w:szCs w:val="24"/>
                <w:lang w:eastAsia="ru-RU"/>
              </w:rPr>
            </w:pPr>
          </w:p>
          <w:p w:rsidR="00DA7BD5" w:rsidRPr="00DA7BD5" w:rsidRDefault="00A56EA6" w:rsidP="00A56EA6">
            <w:pPr>
              <w:widowControl w:val="0"/>
              <w:autoSpaceDE w:val="0"/>
              <w:autoSpaceDN w:val="0"/>
              <w:spacing w:after="0" w:line="240" w:lineRule="auto"/>
              <w:rPr>
                <w:sz w:val="24"/>
                <w:szCs w:val="24"/>
                <w:lang w:eastAsia="ru-RU"/>
              </w:rPr>
            </w:pPr>
            <w:r w:rsidRPr="00A56EA6">
              <w:rPr>
                <w:sz w:val="24"/>
                <w:szCs w:val="24"/>
                <w:lang w:eastAsia="ru-RU"/>
              </w:rPr>
              <w:t xml:space="preserve">в письме банка о предоставлении заемных средств </w:t>
            </w:r>
            <w:proofErr w:type="gramStart"/>
            <w:r w:rsidRPr="00A56EA6">
              <w:rPr>
                <w:sz w:val="24"/>
                <w:szCs w:val="24"/>
                <w:lang w:eastAsia="ru-RU"/>
              </w:rPr>
              <w:t>д/б</w:t>
            </w:r>
            <w:proofErr w:type="gramEnd"/>
            <w:r w:rsidRPr="00A56EA6">
              <w:rPr>
                <w:sz w:val="24"/>
                <w:szCs w:val="24"/>
                <w:lang w:eastAsia="ru-RU"/>
              </w:rPr>
              <w:t xml:space="preserve"> отражены условия по кредиту: сумма кредита, проц. ставка и срок погашения!!</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12</w:t>
            </w:r>
          </w:p>
        </w:tc>
        <w:tc>
          <w:tcPr>
            <w:tcW w:w="6612" w:type="dxa"/>
          </w:tcPr>
          <w:p w:rsidR="00DA7BD5" w:rsidRPr="00DA7BD5" w:rsidRDefault="00DA7BD5" w:rsidP="0043721C">
            <w:pPr>
              <w:pStyle w:val="ConsPlusNormal"/>
              <w:jc w:val="both"/>
              <w:rPr>
                <w:sz w:val="24"/>
                <w:szCs w:val="24"/>
              </w:rPr>
            </w:pPr>
            <w:r w:rsidRPr="00DA7BD5">
              <w:rPr>
                <w:sz w:val="24"/>
                <w:szCs w:val="24"/>
              </w:rPr>
              <w:t>бизнес-план по форме согласно приложению № 6 к Приказу Министерства сельского хозяйства Республики Башкортостан от 27 апреля 2020 года № 62 (далее - Приказ № 62)</w:t>
            </w:r>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13</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proofErr w:type="gramStart"/>
            <w:r w:rsidRPr="00DA7BD5">
              <w:rPr>
                <w:sz w:val="24"/>
                <w:szCs w:val="24"/>
                <w:lang w:eastAsia="ru-RU"/>
              </w:rPr>
              <w:t xml:space="preserve">в случае строительства, капитального ремонта, реконструкции или модернизации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w:t>
            </w:r>
            <w:r w:rsidRPr="00DA7BD5">
              <w:rPr>
                <w:sz w:val="24"/>
                <w:szCs w:val="24"/>
                <w:lang w:eastAsia="ru-RU"/>
              </w:rPr>
              <w:lastRenderedPageBreak/>
              <w:t>пищевых ресурсов к бизнес-плану прилагаются:</w:t>
            </w:r>
            <w:proofErr w:type="gramEnd"/>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lastRenderedPageBreak/>
              <w:t>13.1</w:t>
            </w:r>
          </w:p>
        </w:tc>
        <w:tc>
          <w:tcPr>
            <w:tcW w:w="6612" w:type="dxa"/>
            <w:vAlign w:val="center"/>
          </w:tcPr>
          <w:p w:rsidR="00DA7BD5" w:rsidRPr="00DA7BD5" w:rsidRDefault="00DA7BD5" w:rsidP="00C3552C">
            <w:pPr>
              <w:widowControl w:val="0"/>
              <w:autoSpaceDE w:val="0"/>
              <w:autoSpaceDN w:val="0"/>
              <w:spacing w:after="0" w:line="240" w:lineRule="auto"/>
              <w:jc w:val="both"/>
              <w:rPr>
                <w:sz w:val="24"/>
                <w:szCs w:val="24"/>
                <w:lang w:eastAsia="ru-RU"/>
              </w:rPr>
            </w:pPr>
            <w:r w:rsidRPr="00DA7BD5">
              <w:rPr>
                <w:sz w:val="24"/>
                <w:szCs w:val="24"/>
                <w:lang w:eastAsia="ru-RU"/>
              </w:rPr>
              <w:t>копия проектной документации на объе</w:t>
            </w:r>
            <w:proofErr w:type="gramStart"/>
            <w:r w:rsidRPr="00DA7BD5">
              <w:rPr>
                <w:sz w:val="24"/>
                <w:szCs w:val="24"/>
                <w:lang w:eastAsia="ru-RU"/>
              </w:rPr>
              <w:t>кт стр</w:t>
            </w:r>
            <w:proofErr w:type="gramEnd"/>
            <w:r w:rsidRPr="00DA7BD5">
              <w:rPr>
                <w:sz w:val="24"/>
                <w:szCs w:val="24"/>
                <w:lang w:eastAsia="ru-RU"/>
              </w:rPr>
              <w:t>оительства с положительным заключением государственной экспертизы (при строительстве)</w:t>
            </w:r>
            <w:r w:rsidR="00913F2F">
              <w:t xml:space="preserve"> </w:t>
            </w:r>
            <w:r w:rsidR="00913F2F" w:rsidRPr="00913F2F">
              <w:rPr>
                <w:sz w:val="24"/>
                <w:szCs w:val="24"/>
                <w:lang w:eastAsia="ru-RU"/>
              </w:rPr>
              <w:t>&lt;*&gt;</w:t>
            </w:r>
            <w:r w:rsidRPr="00DA7BD5">
              <w:rPr>
                <w:sz w:val="24"/>
                <w:szCs w:val="24"/>
                <w:lang w:eastAsia="ru-RU"/>
              </w:rPr>
              <w:t xml:space="preserve"> </w:t>
            </w:r>
          </w:p>
        </w:tc>
        <w:tc>
          <w:tcPr>
            <w:tcW w:w="2693" w:type="dxa"/>
          </w:tcPr>
          <w:p w:rsidR="00DA7BD5" w:rsidRPr="00DA7BD5" w:rsidRDefault="00913F2F" w:rsidP="0043721C">
            <w:pPr>
              <w:widowControl w:val="0"/>
              <w:autoSpaceDE w:val="0"/>
              <w:autoSpaceDN w:val="0"/>
              <w:spacing w:after="0" w:line="240" w:lineRule="auto"/>
              <w:rPr>
                <w:sz w:val="24"/>
                <w:szCs w:val="24"/>
                <w:lang w:eastAsia="ru-RU"/>
              </w:rPr>
            </w:pPr>
            <w:r>
              <w:rPr>
                <w:sz w:val="24"/>
                <w:szCs w:val="24"/>
                <w:lang w:eastAsia="ru-RU"/>
              </w:rPr>
              <w:t xml:space="preserve">Рекомендуется </w:t>
            </w:r>
            <w:r w:rsidR="00C3552C" w:rsidRPr="00C3552C">
              <w:rPr>
                <w:sz w:val="24"/>
                <w:szCs w:val="24"/>
                <w:lang w:eastAsia="ru-RU"/>
              </w:rPr>
              <w:t>приложить к заявке</w:t>
            </w:r>
            <w:r w:rsidR="00C3552C">
              <w:rPr>
                <w:sz w:val="24"/>
                <w:szCs w:val="24"/>
                <w:lang w:eastAsia="ru-RU"/>
              </w:rPr>
              <w:t xml:space="preserve"> </w:t>
            </w:r>
            <w:r w:rsidR="00C3552C" w:rsidRPr="00C3552C">
              <w:rPr>
                <w:sz w:val="24"/>
                <w:szCs w:val="24"/>
                <w:lang w:eastAsia="ru-RU"/>
              </w:rPr>
              <w:t>(при строительстве)</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13.2</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rPr>
              <w:t>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2693" w:type="dxa"/>
          </w:tcPr>
          <w:p w:rsidR="00DA7BD5" w:rsidRPr="00DA7BD5" w:rsidRDefault="00C3552C" w:rsidP="0043721C">
            <w:pPr>
              <w:widowControl w:val="0"/>
              <w:autoSpaceDE w:val="0"/>
              <w:autoSpaceDN w:val="0"/>
              <w:spacing w:after="0" w:line="240" w:lineRule="auto"/>
              <w:rPr>
                <w:sz w:val="24"/>
                <w:szCs w:val="24"/>
                <w:lang w:eastAsia="ru-RU"/>
              </w:rPr>
            </w:pPr>
            <w:r>
              <w:rPr>
                <w:sz w:val="24"/>
                <w:szCs w:val="24"/>
                <w:lang w:eastAsia="ru-RU"/>
              </w:rPr>
              <w:t xml:space="preserve">Приложить к заявке </w:t>
            </w:r>
            <w:r w:rsidRPr="00C3552C">
              <w:rPr>
                <w:sz w:val="24"/>
                <w:szCs w:val="24"/>
                <w:lang w:eastAsia="ru-RU"/>
              </w:rPr>
              <w:t>(при строительстве, реконструкции, капитальном ремонте или модернизации)</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13.3</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 xml:space="preserve">копия договора аренды объектов капитального ремонта, реконструкции или модернизации, составленного на срок не менее 5 лет </w:t>
            </w:r>
            <w:proofErr w:type="gramStart"/>
            <w:r w:rsidRPr="00DA7BD5">
              <w:rPr>
                <w:sz w:val="24"/>
                <w:szCs w:val="24"/>
                <w:lang w:eastAsia="ru-RU"/>
              </w:rPr>
              <w:t>с даты подачи</w:t>
            </w:r>
            <w:proofErr w:type="gramEnd"/>
            <w:r w:rsidRPr="00DA7BD5">
              <w:rPr>
                <w:sz w:val="24"/>
                <w:szCs w:val="24"/>
                <w:lang w:eastAsia="ru-RU"/>
              </w:rPr>
              <w:t xml:space="preserve">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&lt;*&gt;</w:t>
            </w:r>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13.4</w:t>
            </w:r>
          </w:p>
        </w:tc>
        <w:tc>
          <w:tcPr>
            <w:tcW w:w="6612" w:type="dxa"/>
            <w:vAlign w:val="center"/>
          </w:tcPr>
          <w:p w:rsidR="00DA7BD5" w:rsidRPr="00DA7BD5" w:rsidRDefault="00DA7BD5" w:rsidP="0043721C">
            <w:pPr>
              <w:widowControl w:val="0"/>
              <w:autoSpaceDE w:val="0"/>
              <w:autoSpaceDN w:val="0"/>
              <w:spacing w:after="0" w:line="216" w:lineRule="auto"/>
              <w:jc w:val="both"/>
              <w:rPr>
                <w:sz w:val="24"/>
                <w:szCs w:val="24"/>
                <w:lang w:eastAsia="ru-RU"/>
              </w:rPr>
            </w:pPr>
            <w:r w:rsidRPr="00DA7BD5">
              <w:rPr>
                <w:sz w:val="24"/>
                <w:szCs w:val="24"/>
                <w:lang w:eastAsia="ru-RU"/>
              </w:rPr>
              <w:t xml:space="preserve">копия договора аренды земельного участка под объекты строительства, составленного на срок не менее 5 лет </w:t>
            </w:r>
            <w:proofErr w:type="gramStart"/>
            <w:r w:rsidRPr="00DA7BD5">
              <w:rPr>
                <w:sz w:val="24"/>
                <w:szCs w:val="24"/>
                <w:lang w:eastAsia="ru-RU"/>
              </w:rPr>
              <w:t>с даты подачи</w:t>
            </w:r>
            <w:proofErr w:type="gramEnd"/>
            <w:r w:rsidRPr="00DA7BD5">
              <w:rPr>
                <w:sz w:val="24"/>
                <w:szCs w:val="24"/>
                <w:lang w:eastAsia="ru-RU"/>
              </w:rPr>
              <w:t xml:space="preserve"> заявки, или копии документов, подтверждающих право собственности на земельный участок, необходимый для строительства (при строительстве, для семейных ферм - также при разработке проектной документации на объекты строительства) &lt;*&gt;</w:t>
            </w:r>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13.5</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proofErr w:type="gramStart"/>
            <w:r w:rsidRPr="00DA7BD5">
              <w:rPr>
                <w:sz w:val="24"/>
                <w:szCs w:val="24"/>
                <w:lang w:eastAsia="ru-RU"/>
              </w:rPr>
              <w:t>копия разрешения на строительство (реконструкцию или создание) в соответствии с требованиями статьи 51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части 17 статьи 51 Градостроительного кодекса Российской Федерации (при строительстве (реконструкции или создании)) &lt;*&gt;</w:t>
            </w:r>
            <w:proofErr w:type="gramEnd"/>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14</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приложениям № 27 или N 28 к Приказу № 62</w:t>
            </w:r>
          </w:p>
        </w:tc>
        <w:tc>
          <w:tcPr>
            <w:tcW w:w="2693" w:type="dxa"/>
          </w:tcPr>
          <w:p w:rsidR="00BD3EA2" w:rsidRPr="00BD3EA2" w:rsidRDefault="00BD3EA2" w:rsidP="00BD3EA2">
            <w:pPr>
              <w:widowControl w:val="0"/>
              <w:autoSpaceDE w:val="0"/>
              <w:autoSpaceDN w:val="0"/>
              <w:spacing w:after="0" w:line="240" w:lineRule="auto"/>
              <w:rPr>
                <w:sz w:val="24"/>
                <w:szCs w:val="24"/>
                <w:lang w:eastAsia="ru-RU"/>
              </w:rPr>
            </w:pPr>
            <w:r w:rsidRPr="00BD3EA2">
              <w:rPr>
                <w:sz w:val="24"/>
                <w:szCs w:val="24"/>
                <w:lang w:eastAsia="ru-RU"/>
              </w:rPr>
              <w:t>указывать</w:t>
            </w:r>
          </w:p>
          <w:p w:rsidR="00BD3EA2" w:rsidRPr="00BD3EA2" w:rsidRDefault="00BD3EA2" w:rsidP="00BD3EA2">
            <w:pPr>
              <w:widowControl w:val="0"/>
              <w:autoSpaceDE w:val="0"/>
              <w:autoSpaceDN w:val="0"/>
              <w:spacing w:after="0" w:line="240" w:lineRule="auto"/>
              <w:rPr>
                <w:sz w:val="24"/>
                <w:szCs w:val="24"/>
                <w:lang w:eastAsia="ru-RU"/>
              </w:rPr>
            </w:pPr>
            <w:r w:rsidRPr="00BD3EA2">
              <w:rPr>
                <w:sz w:val="24"/>
                <w:szCs w:val="24"/>
                <w:lang w:eastAsia="ru-RU"/>
              </w:rPr>
              <w:t xml:space="preserve">приобретение/строительство/реконструкция  </w:t>
            </w:r>
            <w:proofErr w:type="spellStart"/>
            <w:r w:rsidRPr="00BD3EA2">
              <w:rPr>
                <w:sz w:val="24"/>
                <w:szCs w:val="24"/>
                <w:lang w:eastAsia="ru-RU"/>
              </w:rPr>
              <w:t>произ-ых</w:t>
            </w:r>
            <w:proofErr w:type="spellEnd"/>
            <w:r w:rsidRPr="00BD3EA2">
              <w:rPr>
                <w:sz w:val="24"/>
                <w:szCs w:val="24"/>
                <w:lang w:eastAsia="ru-RU"/>
              </w:rPr>
              <w:t xml:space="preserve"> объектов; </w:t>
            </w:r>
          </w:p>
          <w:p w:rsidR="00BD3EA2" w:rsidRDefault="00BD3EA2" w:rsidP="00BD3EA2">
            <w:pPr>
              <w:widowControl w:val="0"/>
              <w:autoSpaceDE w:val="0"/>
              <w:autoSpaceDN w:val="0"/>
              <w:spacing w:after="0" w:line="240" w:lineRule="auto"/>
              <w:rPr>
                <w:sz w:val="24"/>
                <w:szCs w:val="24"/>
                <w:lang w:eastAsia="ru-RU"/>
              </w:rPr>
            </w:pPr>
          </w:p>
          <w:p w:rsidR="00BD3EA2" w:rsidRDefault="00D554F8" w:rsidP="00BD3EA2">
            <w:pPr>
              <w:widowControl w:val="0"/>
              <w:autoSpaceDE w:val="0"/>
              <w:autoSpaceDN w:val="0"/>
              <w:spacing w:after="0" w:line="240" w:lineRule="auto"/>
              <w:rPr>
                <w:sz w:val="24"/>
                <w:szCs w:val="24"/>
                <w:lang w:eastAsia="ru-RU"/>
              </w:rPr>
            </w:pPr>
            <w:r w:rsidRPr="00D554F8">
              <w:rPr>
                <w:sz w:val="24"/>
                <w:szCs w:val="24"/>
                <w:lang w:eastAsia="ru-RU"/>
              </w:rPr>
              <w:t xml:space="preserve">приобретаемое оборудование должно соответствовать  перечню (приложение № </w:t>
            </w:r>
            <w:r>
              <w:rPr>
                <w:sz w:val="24"/>
                <w:szCs w:val="24"/>
                <w:lang w:eastAsia="ru-RU"/>
              </w:rPr>
              <w:t>30</w:t>
            </w:r>
            <w:r w:rsidRPr="00D554F8">
              <w:rPr>
                <w:sz w:val="24"/>
                <w:szCs w:val="24"/>
                <w:lang w:eastAsia="ru-RU"/>
              </w:rPr>
              <w:t xml:space="preserve"> к приказу   Минсельхоза РБ от 27 апреля 2020 г. № 62 (в ред. от 03.03.2025); </w:t>
            </w:r>
          </w:p>
          <w:p w:rsidR="00D554F8" w:rsidRDefault="00D554F8" w:rsidP="00BD3EA2">
            <w:pPr>
              <w:widowControl w:val="0"/>
              <w:autoSpaceDE w:val="0"/>
              <w:autoSpaceDN w:val="0"/>
              <w:spacing w:after="0" w:line="240" w:lineRule="auto"/>
              <w:rPr>
                <w:sz w:val="24"/>
                <w:szCs w:val="24"/>
                <w:lang w:eastAsia="ru-RU"/>
              </w:rPr>
            </w:pPr>
          </w:p>
          <w:p w:rsidR="00DA7BD5" w:rsidRPr="00DA7BD5" w:rsidRDefault="00BD3EA2" w:rsidP="00BD3EA2">
            <w:pPr>
              <w:widowControl w:val="0"/>
              <w:autoSpaceDE w:val="0"/>
              <w:autoSpaceDN w:val="0"/>
              <w:spacing w:after="0" w:line="240" w:lineRule="auto"/>
              <w:rPr>
                <w:sz w:val="24"/>
                <w:szCs w:val="24"/>
                <w:lang w:eastAsia="ru-RU"/>
              </w:rPr>
            </w:pPr>
            <w:r w:rsidRPr="00BD3EA2">
              <w:rPr>
                <w:sz w:val="24"/>
                <w:szCs w:val="24"/>
                <w:lang w:eastAsia="ru-RU"/>
              </w:rPr>
              <w:t>дата, подпись, печать (при наличии)</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lastRenderedPageBreak/>
              <w:t>15</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proofErr w:type="gramStart"/>
            <w:r w:rsidRPr="00DA7BD5">
              <w:rPr>
                <w:sz w:val="24"/>
                <w:szCs w:val="24"/>
              </w:rPr>
              <w:t xml:space="preserve">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находятся в собственности либо в аренде производственные помещения, предназначенные для производства, переработки и хранения сельскохозяйственной продукции </w:t>
            </w:r>
            <w:hyperlink w:anchor="P1168">
              <w:r w:rsidRPr="00DA7BD5">
                <w:rPr>
                  <w:sz w:val="24"/>
                  <w:szCs w:val="24"/>
                </w:rPr>
                <w:t>&lt;*&gt;</w:t>
              </w:r>
            </w:hyperlink>
            <w:proofErr w:type="gramEnd"/>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16</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справка федерального государственного бюджетного учреждения "Управление мелиорации земель и сельскохозяйственного водоснабжения по Республике Башкортостан" об отсутств</w:t>
            </w:r>
            <w:proofErr w:type="gramStart"/>
            <w:r w:rsidRPr="00DA7BD5">
              <w:rPr>
                <w:sz w:val="24"/>
                <w:szCs w:val="24"/>
                <w:lang w:eastAsia="ru-RU"/>
              </w:rPr>
              <w:t>ии у у</w:t>
            </w:r>
            <w:proofErr w:type="gramEnd"/>
            <w:r w:rsidRPr="00DA7BD5">
              <w:rPr>
                <w:sz w:val="24"/>
                <w:szCs w:val="24"/>
                <w:lang w:eastAsia="ru-RU"/>
              </w:rPr>
              <w:t>частника конкурсного отбора просроченной задолженности перед указанным учреждением за услуги по подаче (отводу) воды в размере более 50 тыс. рублей &lt;*&gt;</w:t>
            </w:r>
          </w:p>
        </w:tc>
        <w:tc>
          <w:tcPr>
            <w:tcW w:w="2693" w:type="dxa"/>
          </w:tcPr>
          <w:p w:rsidR="00DA7BD5" w:rsidRPr="00DA7BD5" w:rsidRDefault="00DA7BD5" w:rsidP="0043721C">
            <w:pPr>
              <w:widowControl w:val="0"/>
              <w:autoSpaceDE w:val="0"/>
              <w:autoSpaceDN w:val="0"/>
              <w:spacing w:after="0" w:line="240" w:lineRule="auto"/>
              <w:rPr>
                <w:sz w:val="24"/>
                <w:szCs w:val="24"/>
                <w:lang w:eastAsia="ru-RU"/>
              </w:rPr>
            </w:pP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17</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технологический план размещения оборудования (в случае приобретения стационарного оборудования)</w:t>
            </w:r>
          </w:p>
        </w:tc>
        <w:tc>
          <w:tcPr>
            <w:tcW w:w="2693" w:type="dxa"/>
          </w:tcPr>
          <w:p w:rsidR="00DA7BD5" w:rsidRPr="00DA7BD5" w:rsidRDefault="009905EF" w:rsidP="0043721C">
            <w:pPr>
              <w:widowControl w:val="0"/>
              <w:autoSpaceDE w:val="0"/>
              <w:autoSpaceDN w:val="0"/>
              <w:spacing w:after="0" w:line="240" w:lineRule="auto"/>
              <w:rPr>
                <w:sz w:val="24"/>
                <w:szCs w:val="24"/>
                <w:lang w:eastAsia="ru-RU"/>
              </w:rPr>
            </w:pPr>
            <w:r>
              <w:rPr>
                <w:sz w:val="24"/>
                <w:szCs w:val="24"/>
                <w:lang w:eastAsia="ru-RU"/>
              </w:rPr>
              <w:t>Приложить к заявке</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18</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копии документов, подтверждающих наличие у пайщиков сельскохозяйственного потребительского кооператива статуса сельскохозяйственного товаропроизводителя в соответствии со статьей 3 Федерального закона от 29 декабря 2006 года № 264-ФЗ "О развитии сельского хозяйства" &lt;*&gt;</w:t>
            </w:r>
          </w:p>
        </w:tc>
        <w:tc>
          <w:tcPr>
            <w:tcW w:w="2693" w:type="dxa"/>
          </w:tcPr>
          <w:p w:rsidR="007C1131" w:rsidRDefault="007C1131" w:rsidP="007C1131">
            <w:pPr>
              <w:widowControl w:val="0"/>
              <w:autoSpaceDE w:val="0"/>
              <w:autoSpaceDN w:val="0"/>
              <w:spacing w:after="0" w:line="240" w:lineRule="auto"/>
              <w:rPr>
                <w:sz w:val="24"/>
                <w:szCs w:val="24"/>
                <w:lang w:eastAsia="ru-RU"/>
              </w:rPr>
            </w:pPr>
            <w:r>
              <w:rPr>
                <w:sz w:val="24"/>
                <w:szCs w:val="24"/>
                <w:lang w:eastAsia="ru-RU"/>
              </w:rPr>
              <w:t xml:space="preserve">Рекомендуется приложить </w:t>
            </w:r>
          </w:p>
          <w:p w:rsidR="007C1131" w:rsidRPr="007C1131" w:rsidRDefault="007C1131" w:rsidP="007C1131">
            <w:pPr>
              <w:widowControl w:val="0"/>
              <w:autoSpaceDE w:val="0"/>
              <w:autoSpaceDN w:val="0"/>
              <w:spacing w:after="0" w:line="240" w:lineRule="auto"/>
              <w:rPr>
                <w:sz w:val="24"/>
                <w:szCs w:val="24"/>
                <w:lang w:eastAsia="ru-RU"/>
              </w:rPr>
            </w:pPr>
            <w:r w:rsidRPr="007C1131">
              <w:rPr>
                <w:sz w:val="24"/>
                <w:szCs w:val="24"/>
                <w:lang w:eastAsia="ru-RU"/>
              </w:rPr>
              <w:t>для ЛПХ – оригинал заверенной</w:t>
            </w:r>
            <w:r w:rsidR="00186D26">
              <w:rPr>
                <w:sz w:val="24"/>
                <w:szCs w:val="24"/>
                <w:lang w:eastAsia="ru-RU"/>
              </w:rPr>
              <w:t xml:space="preserve"> и датированной  </w:t>
            </w:r>
            <w:r w:rsidRPr="007C1131">
              <w:rPr>
                <w:sz w:val="24"/>
                <w:szCs w:val="24"/>
                <w:lang w:eastAsia="ru-RU"/>
              </w:rPr>
              <w:t xml:space="preserve">выписки  из </w:t>
            </w:r>
            <w:proofErr w:type="spellStart"/>
            <w:r w:rsidRPr="007C1131">
              <w:rPr>
                <w:sz w:val="24"/>
                <w:szCs w:val="24"/>
                <w:lang w:eastAsia="ru-RU"/>
              </w:rPr>
              <w:t>похозяйственной</w:t>
            </w:r>
            <w:proofErr w:type="spellEnd"/>
            <w:r w:rsidRPr="007C1131">
              <w:rPr>
                <w:sz w:val="24"/>
                <w:szCs w:val="24"/>
                <w:lang w:eastAsia="ru-RU"/>
              </w:rPr>
              <w:t xml:space="preserve"> книги; </w:t>
            </w:r>
          </w:p>
          <w:p w:rsidR="007C1131" w:rsidRPr="007C1131" w:rsidRDefault="007C1131" w:rsidP="007C1131">
            <w:pPr>
              <w:widowControl w:val="0"/>
              <w:autoSpaceDE w:val="0"/>
              <w:autoSpaceDN w:val="0"/>
              <w:spacing w:after="0" w:line="240" w:lineRule="auto"/>
              <w:rPr>
                <w:sz w:val="24"/>
                <w:szCs w:val="24"/>
                <w:lang w:eastAsia="ru-RU"/>
              </w:rPr>
            </w:pPr>
            <w:r w:rsidRPr="007C1131">
              <w:rPr>
                <w:sz w:val="24"/>
                <w:szCs w:val="24"/>
                <w:lang w:eastAsia="ru-RU"/>
              </w:rPr>
              <w:t>для КФХ/ИП – выписка из ЕГРИП (https://egrul.nalog.ru);</w:t>
            </w:r>
          </w:p>
          <w:p w:rsidR="007C1131" w:rsidRPr="007C1131" w:rsidRDefault="007C1131" w:rsidP="007C1131">
            <w:pPr>
              <w:widowControl w:val="0"/>
              <w:autoSpaceDE w:val="0"/>
              <w:autoSpaceDN w:val="0"/>
              <w:spacing w:after="0" w:line="240" w:lineRule="auto"/>
              <w:rPr>
                <w:sz w:val="24"/>
                <w:szCs w:val="24"/>
                <w:lang w:eastAsia="ru-RU"/>
              </w:rPr>
            </w:pPr>
            <w:r w:rsidRPr="007C1131">
              <w:rPr>
                <w:sz w:val="24"/>
                <w:szCs w:val="24"/>
                <w:lang w:eastAsia="ru-RU"/>
              </w:rPr>
              <w:t>для ИП+ ф. 1-КФХ             за 2024 г.;</w:t>
            </w:r>
          </w:p>
          <w:p w:rsidR="00DA7BD5" w:rsidRPr="00DA7BD5" w:rsidRDefault="007C1131" w:rsidP="007C1131">
            <w:pPr>
              <w:widowControl w:val="0"/>
              <w:autoSpaceDE w:val="0"/>
              <w:autoSpaceDN w:val="0"/>
              <w:spacing w:after="0" w:line="240" w:lineRule="auto"/>
              <w:rPr>
                <w:sz w:val="24"/>
                <w:szCs w:val="24"/>
                <w:lang w:eastAsia="ru-RU"/>
              </w:rPr>
            </w:pPr>
            <w:r w:rsidRPr="007C1131">
              <w:rPr>
                <w:sz w:val="24"/>
                <w:szCs w:val="24"/>
                <w:lang w:eastAsia="ru-RU"/>
              </w:rPr>
              <w:t>для ООО – ф. 6-АПК  за 2024 г</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19</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2693" w:type="dxa"/>
          </w:tcPr>
          <w:p w:rsidR="00DA7BD5" w:rsidRPr="00DA7BD5" w:rsidRDefault="00BD3EA2" w:rsidP="0043721C">
            <w:pPr>
              <w:widowControl w:val="0"/>
              <w:autoSpaceDE w:val="0"/>
              <w:autoSpaceDN w:val="0"/>
              <w:spacing w:after="0" w:line="240" w:lineRule="auto"/>
              <w:rPr>
                <w:sz w:val="24"/>
                <w:szCs w:val="24"/>
                <w:lang w:eastAsia="ru-RU"/>
              </w:rPr>
            </w:pPr>
            <w:r>
              <w:rPr>
                <w:sz w:val="24"/>
                <w:szCs w:val="24"/>
                <w:lang w:eastAsia="ru-RU"/>
              </w:rPr>
              <w:t>Приложить к заявке в случае приобретения</w:t>
            </w:r>
          </w:p>
        </w:tc>
      </w:tr>
      <w:tr w:rsidR="00DA7BD5" w:rsidRPr="00DA7BD5" w:rsidTr="00DA7BD5">
        <w:tc>
          <w:tcPr>
            <w:tcW w:w="680" w:type="dxa"/>
          </w:tcPr>
          <w:p w:rsidR="00DA7BD5" w:rsidRPr="00DA7BD5" w:rsidRDefault="00DA7BD5" w:rsidP="0043721C">
            <w:pPr>
              <w:widowControl w:val="0"/>
              <w:autoSpaceDE w:val="0"/>
              <w:autoSpaceDN w:val="0"/>
              <w:spacing w:after="0" w:line="240" w:lineRule="auto"/>
              <w:jc w:val="center"/>
              <w:rPr>
                <w:sz w:val="24"/>
                <w:szCs w:val="24"/>
                <w:lang w:eastAsia="ru-RU"/>
              </w:rPr>
            </w:pPr>
            <w:r w:rsidRPr="00DA7BD5">
              <w:rPr>
                <w:sz w:val="24"/>
                <w:szCs w:val="24"/>
                <w:lang w:eastAsia="ru-RU"/>
              </w:rPr>
              <w:t>20</w:t>
            </w:r>
          </w:p>
        </w:tc>
        <w:tc>
          <w:tcPr>
            <w:tcW w:w="6612" w:type="dxa"/>
            <w:vAlign w:val="center"/>
          </w:tcPr>
          <w:p w:rsidR="00DA7BD5" w:rsidRPr="00DA7BD5" w:rsidRDefault="00DA7BD5" w:rsidP="0043721C">
            <w:pPr>
              <w:widowControl w:val="0"/>
              <w:autoSpaceDE w:val="0"/>
              <w:autoSpaceDN w:val="0"/>
              <w:spacing w:after="0" w:line="240" w:lineRule="auto"/>
              <w:jc w:val="both"/>
              <w:rPr>
                <w:sz w:val="24"/>
                <w:szCs w:val="24"/>
                <w:lang w:eastAsia="ru-RU"/>
              </w:rPr>
            </w:pPr>
            <w:r w:rsidRPr="00DA7BD5">
              <w:rPr>
                <w:sz w:val="24"/>
                <w:szCs w:val="24"/>
                <w:lang w:eastAsia="ru-RU"/>
              </w:rPr>
              <w:t>информация по ранее предоставленному гранту о реализации в полном объеме и достижении плановых значений показателей деятельности по форме согласно приложению № 17 к Приказу                 № 62 (в случае получения гранта в предыдущие годы)</w:t>
            </w:r>
          </w:p>
        </w:tc>
        <w:tc>
          <w:tcPr>
            <w:tcW w:w="2693" w:type="dxa"/>
          </w:tcPr>
          <w:p w:rsidR="00DA7BD5" w:rsidRPr="00DA7BD5" w:rsidRDefault="00BD3EA2" w:rsidP="0043721C">
            <w:pPr>
              <w:widowControl w:val="0"/>
              <w:autoSpaceDE w:val="0"/>
              <w:autoSpaceDN w:val="0"/>
              <w:spacing w:after="0" w:line="240" w:lineRule="auto"/>
              <w:rPr>
                <w:sz w:val="24"/>
                <w:szCs w:val="24"/>
                <w:lang w:eastAsia="ru-RU"/>
              </w:rPr>
            </w:pPr>
            <w:r w:rsidRPr="00BD3EA2">
              <w:rPr>
                <w:sz w:val="24"/>
                <w:szCs w:val="24"/>
                <w:lang w:eastAsia="ru-RU"/>
              </w:rPr>
              <w:t>рекомендуемая форма прилагается, обязательно подтвердить заверенными УСХ/ИКЦ копиями ф. 1-КФХ за все годы реализации проекта</w:t>
            </w:r>
          </w:p>
        </w:tc>
      </w:tr>
    </w:tbl>
    <w:p w:rsidR="00F43DCC" w:rsidRPr="00DA7BD5" w:rsidRDefault="00F43DCC">
      <w:pPr>
        <w:rPr>
          <w:sz w:val="24"/>
          <w:szCs w:val="24"/>
        </w:rPr>
      </w:pPr>
    </w:p>
    <w:sectPr w:rsidR="00F43DCC" w:rsidRPr="00DA7BD5" w:rsidSect="00F43DC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4A"/>
    <w:rsid w:val="00076F08"/>
    <w:rsid w:val="000C5351"/>
    <w:rsid w:val="000C6804"/>
    <w:rsid w:val="00157457"/>
    <w:rsid w:val="00181FA2"/>
    <w:rsid w:val="00186D26"/>
    <w:rsid w:val="001A6699"/>
    <w:rsid w:val="001E3CCE"/>
    <w:rsid w:val="001E7FB7"/>
    <w:rsid w:val="00254A06"/>
    <w:rsid w:val="0033003E"/>
    <w:rsid w:val="003761F2"/>
    <w:rsid w:val="00383B97"/>
    <w:rsid w:val="0038465B"/>
    <w:rsid w:val="00395D59"/>
    <w:rsid w:val="003A0E94"/>
    <w:rsid w:val="003B2718"/>
    <w:rsid w:val="003B75F3"/>
    <w:rsid w:val="004220EC"/>
    <w:rsid w:val="00430E53"/>
    <w:rsid w:val="004664F8"/>
    <w:rsid w:val="004F68BD"/>
    <w:rsid w:val="005D5F9D"/>
    <w:rsid w:val="005E4220"/>
    <w:rsid w:val="00623510"/>
    <w:rsid w:val="00651612"/>
    <w:rsid w:val="0068311C"/>
    <w:rsid w:val="006A2A5F"/>
    <w:rsid w:val="0075551D"/>
    <w:rsid w:val="0079710B"/>
    <w:rsid w:val="007B12C3"/>
    <w:rsid w:val="007C1131"/>
    <w:rsid w:val="007D35DB"/>
    <w:rsid w:val="00884FA3"/>
    <w:rsid w:val="008D0B64"/>
    <w:rsid w:val="008D105C"/>
    <w:rsid w:val="00905925"/>
    <w:rsid w:val="00913F2F"/>
    <w:rsid w:val="00920D26"/>
    <w:rsid w:val="009307EA"/>
    <w:rsid w:val="00941399"/>
    <w:rsid w:val="00953466"/>
    <w:rsid w:val="00960C0C"/>
    <w:rsid w:val="00982737"/>
    <w:rsid w:val="009905EF"/>
    <w:rsid w:val="00996281"/>
    <w:rsid w:val="00A53BB4"/>
    <w:rsid w:val="00A56EA6"/>
    <w:rsid w:val="00A76C0C"/>
    <w:rsid w:val="00A94F9B"/>
    <w:rsid w:val="00AA59A9"/>
    <w:rsid w:val="00B678C7"/>
    <w:rsid w:val="00B86BD0"/>
    <w:rsid w:val="00BC0F97"/>
    <w:rsid w:val="00BD0C4E"/>
    <w:rsid w:val="00BD3EA2"/>
    <w:rsid w:val="00C00D7C"/>
    <w:rsid w:val="00C3552C"/>
    <w:rsid w:val="00C57523"/>
    <w:rsid w:val="00C7327F"/>
    <w:rsid w:val="00C7524A"/>
    <w:rsid w:val="00C81078"/>
    <w:rsid w:val="00CB4B1B"/>
    <w:rsid w:val="00D42F5F"/>
    <w:rsid w:val="00D554F8"/>
    <w:rsid w:val="00DA7BD5"/>
    <w:rsid w:val="00DC22CE"/>
    <w:rsid w:val="00DF2576"/>
    <w:rsid w:val="00E0537C"/>
    <w:rsid w:val="00E74348"/>
    <w:rsid w:val="00F43DCC"/>
    <w:rsid w:val="00F54F7B"/>
    <w:rsid w:val="00F64683"/>
    <w:rsid w:val="00F96C31"/>
    <w:rsid w:val="00FD5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DCC"/>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BD5"/>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DCC"/>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BD5"/>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44&amp;dst=100013" TargetMode="External"/><Relationship Id="rId13" Type="http://schemas.openxmlformats.org/officeDocument/2006/relationships/hyperlink" Target="https://login.consultant.ru/link/?req=doc&amp;base=LAW&amp;n=439084&amp;dst=100127" TargetMode="External"/><Relationship Id="rId3" Type="http://schemas.openxmlformats.org/officeDocument/2006/relationships/settings" Target="settings.xml"/><Relationship Id="rId7" Type="http://schemas.openxmlformats.org/officeDocument/2006/relationships/hyperlink" Target="https://login.consultant.ru/link/?req=doc&amp;base=LAW&amp;n=479333" TargetMode="External"/><Relationship Id="rId12" Type="http://schemas.openxmlformats.org/officeDocument/2006/relationships/hyperlink" Target="https://login.consultant.ru/link/?req=doc&amp;base=LAW&amp;n=501179&amp;dst=1000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omote.budget.gov.ru/" TargetMode="External"/><Relationship Id="rId11" Type="http://schemas.openxmlformats.org/officeDocument/2006/relationships/hyperlink" Target="https://login.consultant.ru/link/?req=doc&amp;base=LAW&amp;n=501179&amp;dst=100022" TargetMode="External"/><Relationship Id="rId5" Type="http://schemas.openxmlformats.org/officeDocument/2006/relationships/hyperlink" Target="https://promote.budget.gov.ru/" TargetMode="External"/><Relationship Id="rId15" Type="http://schemas.openxmlformats.org/officeDocument/2006/relationships/theme" Target="theme/theme1.xml"/><Relationship Id="rId10" Type="http://schemas.openxmlformats.org/officeDocument/2006/relationships/hyperlink" Target="https://login.consultant.ru/link/?req=doc&amp;base=LAW&amp;n=481298&amp;dst=10083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298&amp;dst=3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3584</Words>
  <Characters>20432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Рахматуллина Лилия Накиевна</dc:creator>
  <cp:lastModifiedBy>Рахматуллина Лилия Накиевна</cp:lastModifiedBy>
  <cp:revision>48</cp:revision>
  <dcterms:created xsi:type="dcterms:W3CDTF">2025-07-24T10:10:00Z</dcterms:created>
  <dcterms:modified xsi:type="dcterms:W3CDTF">2025-07-25T05:27:00Z</dcterms:modified>
</cp:coreProperties>
</file>